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5B" w:rsidRPr="00E41927" w:rsidRDefault="00D63E63" w:rsidP="000235FF">
      <w:pPr>
        <w:spacing w:before="2" w:after="0" w:line="180" w:lineRule="exact"/>
        <w:rPr>
          <w:sz w:val="18"/>
          <w:szCs w:val="18"/>
        </w:rPr>
      </w:pPr>
      <w:r>
        <w:rPr>
          <w:noProof/>
          <w:sz w:val="18"/>
          <w:szCs w:val="18"/>
          <w:lang w:val="el-GR" w:eastAsia="el-GR"/>
        </w:rPr>
        <w:drawing>
          <wp:anchor distT="0" distB="0" distL="114300" distR="114300" simplePos="0" relativeHeight="251655680" behindDoc="0" locked="0" layoutInCell="1" allowOverlap="1">
            <wp:simplePos x="0" y="0"/>
            <wp:positionH relativeFrom="column">
              <wp:posOffset>518160</wp:posOffset>
            </wp:positionH>
            <wp:positionV relativeFrom="paragraph">
              <wp:posOffset>13970</wp:posOffset>
            </wp:positionV>
            <wp:extent cx="537845" cy="53975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37845" cy="53975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30"/>
        <w:tblW w:w="0" w:type="auto"/>
        <w:tblLook w:val="04A0"/>
      </w:tblPr>
      <w:tblGrid>
        <w:gridCol w:w="4066"/>
      </w:tblGrid>
      <w:tr w:rsidR="00181313" w:rsidRPr="00EA6D87" w:rsidTr="0057357C">
        <w:trPr>
          <w:trHeight w:val="1224"/>
        </w:trPr>
        <w:tc>
          <w:tcPr>
            <w:tcW w:w="4066" w:type="dxa"/>
          </w:tcPr>
          <w:p w:rsidR="00F64173" w:rsidRPr="00AC60DF" w:rsidRDefault="00F64173" w:rsidP="00ED6A84">
            <w:pPr>
              <w:spacing w:before="2" w:after="0" w:line="240" w:lineRule="auto"/>
              <w:jc w:val="both"/>
              <w:rPr>
                <w:rFonts w:cs="Calibri"/>
                <w:lang w:val="el-GR"/>
              </w:rPr>
            </w:pPr>
            <w:r w:rsidRPr="00AC60DF">
              <w:rPr>
                <w:rFonts w:cs="Calibri"/>
                <w:lang w:val="el-GR"/>
              </w:rPr>
              <w:t>«</w:t>
            </w:r>
            <w:r w:rsidR="00D851A1">
              <w:rPr>
                <w:rFonts w:cs="Calibri"/>
                <w:lang w:val="el-GR"/>
              </w:rPr>
              <w:t xml:space="preserve"> </w:t>
            </w:r>
            <w:r w:rsidRPr="00AC60DF">
              <w:rPr>
                <w:rFonts w:cs="Calibri"/>
                <w:lang w:val="el-GR"/>
              </w:rPr>
              <w:t>ΠΡΟΜΗΘΕΙΑ</w:t>
            </w:r>
            <w:r w:rsidR="00AE658D">
              <w:rPr>
                <w:rFonts w:cs="Calibri"/>
                <w:lang w:val="el-GR"/>
              </w:rPr>
              <w:t xml:space="preserve"> ΚΑΙ ΤΟΠΟΘΕΤΗΣΗ </w:t>
            </w:r>
            <w:r w:rsidRPr="00AC60DF">
              <w:rPr>
                <w:rFonts w:cs="Calibri"/>
                <w:lang w:val="el-GR"/>
              </w:rPr>
              <w:t xml:space="preserve"> ΕΞΟΠΛΙΣΜΟΥ ΓΙΑ ΤΗΝ </w:t>
            </w:r>
            <w:r w:rsidR="0006508D" w:rsidRPr="00AC60DF">
              <w:rPr>
                <w:rFonts w:cs="Calibri"/>
                <w:lang w:val="el-GR"/>
              </w:rPr>
              <w:t xml:space="preserve">ΠΡΟΣΑΡΜΟΓΗ ΤΩΝ ΕΞΙ </w:t>
            </w:r>
            <w:r w:rsidRPr="00AC60DF">
              <w:rPr>
                <w:rFonts w:cs="Calibri"/>
                <w:lang w:val="el-GR"/>
              </w:rPr>
              <w:t xml:space="preserve">ΠΑΙΔΙΚΩΝ </w:t>
            </w:r>
            <w:r w:rsidR="0006508D" w:rsidRPr="00AC60DF">
              <w:rPr>
                <w:rFonts w:cs="Calibri"/>
                <w:lang w:val="el-GR"/>
              </w:rPr>
              <w:t xml:space="preserve">ΣΤΑΘΜΩΝ ΤΟΥ ΝΠΔΔ </w:t>
            </w:r>
            <w:r w:rsidRPr="00AC60DF">
              <w:rPr>
                <w:rFonts w:cs="Calibri"/>
                <w:lang w:val="el-GR"/>
              </w:rPr>
              <w:t xml:space="preserve">  </w:t>
            </w:r>
            <w:r w:rsidR="008721E2" w:rsidRPr="00AC60DF">
              <w:rPr>
                <w:rFonts w:cs="Calibri"/>
                <w:lang w:val="el-GR"/>
              </w:rPr>
              <w:t xml:space="preserve"> </w:t>
            </w:r>
            <w:r w:rsidRPr="00AC60DF">
              <w:rPr>
                <w:rFonts w:cs="Calibri"/>
                <w:lang w:val="el-GR"/>
              </w:rPr>
              <w:t xml:space="preserve">ΔΗΜΟΥ ΠΡΟΣΟΤΣΑΝΗΣ </w:t>
            </w:r>
            <w:r w:rsidR="00ED6A84" w:rsidRPr="00AC60DF">
              <w:rPr>
                <w:rFonts w:cs="Calibri"/>
                <w:lang w:val="el-GR"/>
              </w:rPr>
              <w:t xml:space="preserve"> ΣΤΙΣ ΔΙΑΤΑΞΕΙΣ ΤΟΥΠ.Δ. 99/2017»</w:t>
            </w:r>
          </w:p>
          <w:p w:rsidR="00F64173" w:rsidRPr="00AC60DF" w:rsidRDefault="00F64173" w:rsidP="00F64173">
            <w:pPr>
              <w:spacing w:before="2" w:after="0" w:line="240" w:lineRule="auto"/>
              <w:rPr>
                <w:rFonts w:cs="Calibri"/>
                <w:sz w:val="20"/>
                <w:szCs w:val="20"/>
                <w:lang w:val="el-GR"/>
              </w:rPr>
            </w:pPr>
          </w:p>
        </w:tc>
      </w:tr>
    </w:tbl>
    <w:p w:rsidR="000235FF" w:rsidRDefault="009F1E6B" w:rsidP="000235FF">
      <w:pPr>
        <w:spacing w:before="2" w:after="0" w:line="180" w:lineRule="exact"/>
        <w:rPr>
          <w:sz w:val="18"/>
          <w:szCs w:val="18"/>
          <w:lang w:val="el-GR"/>
        </w:rPr>
      </w:pPr>
      <w:r>
        <w:rPr>
          <w:sz w:val="18"/>
          <w:szCs w:val="18"/>
          <w:lang w:val="el-GR"/>
        </w:rPr>
        <w:t xml:space="preserve">       </w:t>
      </w:r>
    </w:p>
    <w:p w:rsidR="000235FF" w:rsidRPr="000235FF" w:rsidRDefault="000235FF" w:rsidP="000235FF">
      <w:pPr>
        <w:spacing w:after="0" w:line="200" w:lineRule="exact"/>
        <w:rPr>
          <w:sz w:val="20"/>
          <w:szCs w:val="20"/>
          <w:lang w:val="el-GR"/>
        </w:rPr>
      </w:pPr>
    </w:p>
    <w:p w:rsidR="00181313" w:rsidRDefault="00181313" w:rsidP="009F1E6B">
      <w:pPr>
        <w:spacing w:before="32" w:after="0" w:line="240" w:lineRule="auto"/>
        <w:ind w:left="438" w:right="-20"/>
        <w:jc w:val="both"/>
        <w:rPr>
          <w:rFonts w:ascii="Times New Roman" w:eastAsia="Times New Roman" w:hAnsi="Times New Roman"/>
          <w:spacing w:val="1"/>
          <w:lang w:val="el-GR"/>
        </w:rPr>
      </w:pPr>
    </w:p>
    <w:tbl>
      <w:tblPr>
        <w:tblpPr w:leftFromText="180" w:rightFromText="180" w:vertAnchor="text" w:horzAnchor="margin" w:tblpY="188"/>
        <w:tblOverlap w:val="never"/>
        <w:tblW w:w="0" w:type="auto"/>
        <w:tblLook w:val="04A0"/>
      </w:tblPr>
      <w:tblGrid>
        <w:gridCol w:w="4361"/>
      </w:tblGrid>
      <w:tr w:rsidR="00181313" w:rsidRPr="00EA6D87" w:rsidTr="00F46FCF">
        <w:trPr>
          <w:trHeight w:val="2204"/>
        </w:trPr>
        <w:tc>
          <w:tcPr>
            <w:tcW w:w="4361" w:type="dxa"/>
          </w:tcPr>
          <w:p w:rsidR="00181313" w:rsidRPr="00970E25" w:rsidRDefault="00181313" w:rsidP="0057357C">
            <w:pPr>
              <w:spacing w:before="2" w:after="0" w:line="240" w:lineRule="auto"/>
              <w:rPr>
                <w:rFonts w:cs="Calibri"/>
                <w:lang w:val="el-GR"/>
              </w:rPr>
            </w:pPr>
            <w:r w:rsidRPr="00970E25">
              <w:rPr>
                <w:rFonts w:cs="Calibri"/>
                <w:lang w:val="el-GR"/>
              </w:rPr>
              <w:t>ΕΛΛΗΝΙΚΗ ΔΗΜΟΚΡΑΤΙΑ</w:t>
            </w:r>
          </w:p>
          <w:p w:rsidR="00181313" w:rsidRPr="00970E25" w:rsidRDefault="00181313" w:rsidP="0057357C">
            <w:pPr>
              <w:spacing w:before="2" w:after="0" w:line="240" w:lineRule="auto"/>
              <w:rPr>
                <w:rFonts w:cs="Calibri"/>
                <w:lang w:val="el-GR"/>
              </w:rPr>
            </w:pPr>
            <w:r w:rsidRPr="00970E25">
              <w:rPr>
                <w:rFonts w:cs="Calibri"/>
                <w:lang w:val="el-GR"/>
              </w:rPr>
              <w:t xml:space="preserve">ΝΟΜΟΣ </w:t>
            </w:r>
            <w:r w:rsidR="00DD470A" w:rsidRPr="00970E25">
              <w:rPr>
                <w:rFonts w:cs="Calibri"/>
                <w:lang w:val="el-GR"/>
              </w:rPr>
              <w:t>ΔΡΑΜΑΣ</w:t>
            </w:r>
          </w:p>
          <w:p w:rsidR="00181313" w:rsidRPr="00970E25" w:rsidRDefault="00DD470A" w:rsidP="0057357C">
            <w:pPr>
              <w:spacing w:before="2" w:after="0" w:line="240" w:lineRule="auto"/>
              <w:rPr>
                <w:rFonts w:cs="Calibri"/>
                <w:lang w:val="el-GR"/>
              </w:rPr>
            </w:pPr>
            <w:r w:rsidRPr="00970E25">
              <w:rPr>
                <w:rFonts w:cs="Calibri"/>
                <w:lang w:val="el-GR"/>
              </w:rPr>
              <w:t>ΔΗΜΟΣ ΠΡΟΣΟΤΣΑΝΗΣ</w:t>
            </w:r>
          </w:p>
          <w:p w:rsidR="00F64173" w:rsidRPr="00970E25" w:rsidRDefault="00181313" w:rsidP="0057357C">
            <w:pPr>
              <w:spacing w:before="2" w:after="0" w:line="240" w:lineRule="auto"/>
              <w:rPr>
                <w:rFonts w:cs="Calibri"/>
                <w:lang w:val="el-GR"/>
              </w:rPr>
            </w:pPr>
            <w:r w:rsidRPr="00970E25">
              <w:rPr>
                <w:rFonts w:cs="Calibri"/>
                <w:lang w:val="el-GR"/>
              </w:rPr>
              <w:t xml:space="preserve">ΔΙΕΥΘΥΝΣΗ </w:t>
            </w:r>
            <w:r w:rsidR="00F64173" w:rsidRPr="00970E25">
              <w:rPr>
                <w:rFonts w:cs="Calibri"/>
                <w:lang w:val="el-GR"/>
              </w:rPr>
              <w:t xml:space="preserve">ΠΕΡΙΒΑΛΛΟΝΤΟΣ </w:t>
            </w:r>
          </w:p>
          <w:p w:rsidR="00F64173" w:rsidRPr="00970E25" w:rsidRDefault="0006508D" w:rsidP="0057357C">
            <w:pPr>
              <w:spacing w:before="2" w:after="0" w:line="240" w:lineRule="auto"/>
              <w:rPr>
                <w:rFonts w:cs="Calibri"/>
                <w:lang w:val="el-GR"/>
              </w:rPr>
            </w:pPr>
            <w:r w:rsidRPr="00970E25">
              <w:rPr>
                <w:rFonts w:cs="Calibri"/>
                <w:lang w:val="el-GR"/>
              </w:rPr>
              <w:t xml:space="preserve">Αριθμός Μελέτης: </w:t>
            </w:r>
            <w:r w:rsidR="00906210">
              <w:rPr>
                <w:rFonts w:cs="Calibri"/>
                <w:lang w:val="el-GR"/>
              </w:rPr>
              <w:t>57</w:t>
            </w:r>
            <w:r w:rsidR="00181313" w:rsidRPr="00970E25">
              <w:rPr>
                <w:rFonts w:cs="Calibri"/>
                <w:lang w:val="el-GR"/>
              </w:rPr>
              <w:t>/2020</w:t>
            </w:r>
          </w:p>
          <w:p w:rsidR="00F64173" w:rsidRPr="00970E25" w:rsidRDefault="00F64173" w:rsidP="00F64173">
            <w:pPr>
              <w:spacing w:before="2" w:after="0" w:line="240" w:lineRule="auto"/>
              <w:ind w:right="-654"/>
              <w:rPr>
                <w:rFonts w:cs="Calibri"/>
                <w:lang w:val="el-GR"/>
              </w:rPr>
            </w:pPr>
            <w:r w:rsidRPr="00970E25">
              <w:rPr>
                <w:rFonts w:cs="Calibri"/>
                <w:lang w:val="el-GR"/>
              </w:rPr>
              <w:t xml:space="preserve">ΠΡ/ΣΜΟΣ: </w:t>
            </w:r>
            <w:r w:rsidR="0006508D" w:rsidRPr="00970E25">
              <w:rPr>
                <w:rFonts w:cs="Calibri"/>
                <w:lang w:val="el-GR"/>
              </w:rPr>
              <w:t xml:space="preserve">53.284.04 </w:t>
            </w:r>
            <w:r w:rsidR="00637A88" w:rsidRPr="00970E25">
              <w:rPr>
                <w:rFonts w:cs="Calibri"/>
                <w:lang w:val="el-GR"/>
              </w:rPr>
              <w:t xml:space="preserve"> </w:t>
            </w:r>
            <w:r w:rsidRPr="00970E25">
              <w:rPr>
                <w:rFonts w:cs="Calibri"/>
                <w:lang w:val="el-GR"/>
              </w:rPr>
              <w:t xml:space="preserve">€ </w:t>
            </w:r>
            <w:proofErr w:type="spellStart"/>
            <w:r w:rsidRPr="00970E25">
              <w:rPr>
                <w:rFonts w:cs="Calibri"/>
                <w:lang w:val="el-GR"/>
              </w:rPr>
              <w:t>συμ</w:t>
            </w:r>
            <w:proofErr w:type="spellEnd"/>
            <w:r w:rsidRPr="00970E25">
              <w:rPr>
                <w:rFonts w:cs="Calibri"/>
                <w:lang w:val="el-GR"/>
              </w:rPr>
              <w:t>/νου ΦΠΑ 24%</w:t>
            </w:r>
          </w:p>
          <w:p w:rsidR="00A732CD" w:rsidRDefault="00A732CD" w:rsidP="00A732CD">
            <w:pPr>
              <w:spacing w:before="2" w:after="0" w:line="240" w:lineRule="auto"/>
              <w:ind w:right="-675"/>
              <w:rPr>
                <w:rFonts w:cs="Calibri"/>
                <w:lang w:val="el-GR"/>
              </w:rPr>
            </w:pPr>
            <w:r w:rsidRPr="00970E25">
              <w:rPr>
                <w:rFonts w:cs="Calibri"/>
                <w:lang w:val="el-GR"/>
              </w:rPr>
              <w:t>Κ.Α. 10/7135.02, Κ.Α.  10/6621 Κ.Α. 10/7133.01</w:t>
            </w:r>
          </w:p>
          <w:p w:rsidR="00A34DAF" w:rsidRPr="00970E25" w:rsidRDefault="00A34DAF" w:rsidP="00A732CD">
            <w:pPr>
              <w:spacing w:before="2" w:after="0" w:line="240" w:lineRule="auto"/>
              <w:ind w:right="-675"/>
              <w:rPr>
                <w:rFonts w:cs="Calibri"/>
                <w:lang w:val="el-GR"/>
              </w:rPr>
            </w:pPr>
            <w:r>
              <w:rPr>
                <w:rFonts w:cs="Calibri"/>
                <w:lang w:val="el-GR"/>
              </w:rPr>
              <w:t>Κ.Α 10/7135.04</w:t>
            </w:r>
          </w:p>
          <w:p w:rsidR="00F64173" w:rsidRPr="00970E25" w:rsidRDefault="00F64173" w:rsidP="00F64173">
            <w:pPr>
              <w:rPr>
                <w:rFonts w:cs="Calibri"/>
                <w:lang w:val="el-GR"/>
              </w:rPr>
            </w:pPr>
            <w:r w:rsidRPr="00970E25">
              <w:rPr>
                <w:rFonts w:cs="Calibri"/>
                <w:lang w:val="el-GR"/>
              </w:rPr>
              <w:t xml:space="preserve">ΚΩΔΙΚΟΣ CPV: 37535200-9 «Εξοπλισμός παιδικής χαράς» </w:t>
            </w:r>
          </w:p>
          <w:p w:rsidR="00E933EA" w:rsidRPr="00970E25" w:rsidRDefault="00E933EA" w:rsidP="00F64173">
            <w:pPr>
              <w:rPr>
                <w:rFonts w:cs="Calibri"/>
                <w:lang w:val="el-GR"/>
              </w:rPr>
            </w:pPr>
            <w:r w:rsidRPr="00970E25">
              <w:rPr>
                <w:rFonts w:cs="Calibri"/>
                <w:lang w:val="el-GR"/>
              </w:rPr>
              <w:t>ΚΩΔΙΚΟΣ CPV</w:t>
            </w:r>
            <w:r w:rsidR="00970E25" w:rsidRPr="00970E25">
              <w:rPr>
                <w:rFonts w:cs="Calibri"/>
                <w:lang w:val="el-GR"/>
              </w:rPr>
              <w:t xml:space="preserve"> : 39161000-8 «Έπιπλα παιδικών σταθμών»</w:t>
            </w:r>
          </w:p>
          <w:p w:rsidR="00E933EA" w:rsidRPr="00970E25" w:rsidRDefault="00E933EA" w:rsidP="00F64173">
            <w:pPr>
              <w:rPr>
                <w:rFonts w:cs="Calibri"/>
                <w:lang w:val="el-GR"/>
              </w:rPr>
            </w:pPr>
            <w:r w:rsidRPr="00970E25">
              <w:rPr>
                <w:rFonts w:cs="Calibri"/>
                <w:lang w:val="el-GR"/>
              </w:rPr>
              <w:t>ΚΩΔΙΚΟΣ CPV</w:t>
            </w:r>
            <w:r w:rsidR="00970E25">
              <w:rPr>
                <w:rFonts w:cs="Calibri"/>
                <w:lang w:val="el-GR"/>
              </w:rPr>
              <w:t xml:space="preserve"> : 39710000-2 «Ηλεκτρικές οικιακές συσκευές»</w:t>
            </w:r>
          </w:p>
          <w:p w:rsidR="00E933EA" w:rsidRPr="00970E25" w:rsidRDefault="00E933EA" w:rsidP="00F64173">
            <w:pPr>
              <w:rPr>
                <w:rFonts w:cs="Calibri"/>
                <w:lang w:val="el-GR"/>
              </w:rPr>
            </w:pPr>
          </w:p>
        </w:tc>
      </w:tr>
    </w:tbl>
    <w:p w:rsidR="00181313" w:rsidRDefault="00181313" w:rsidP="009F1E6B">
      <w:pPr>
        <w:spacing w:before="32" w:after="0" w:line="240" w:lineRule="auto"/>
        <w:ind w:left="438" w:right="-20"/>
        <w:jc w:val="both"/>
        <w:rPr>
          <w:rFonts w:ascii="Times New Roman" w:eastAsia="Times New Roman" w:hAnsi="Times New Roman"/>
          <w:spacing w:val="1"/>
          <w:lang w:val="el-GR"/>
        </w:rPr>
      </w:pPr>
    </w:p>
    <w:p w:rsidR="00181313" w:rsidRDefault="00181313" w:rsidP="009F1E6B">
      <w:pPr>
        <w:spacing w:before="32" w:after="0" w:line="240" w:lineRule="auto"/>
        <w:ind w:left="438" w:right="-20"/>
        <w:jc w:val="both"/>
        <w:rPr>
          <w:rFonts w:ascii="Times New Roman" w:eastAsia="Times New Roman" w:hAnsi="Times New Roman"/>
          <w:spacing w:val="1"/>
          <w:lang w:val="el-GR"/>
        </w:rPr>
      </w:pPr>
    </w:p>
    <w:p w:rsidR="00181313" w:rsidRDefault="00181313" w:rsidP="009F1E6B">
      <w:pPr>
        <w:spacing w:before="32" w:after="0" w:line="240" w:lineRule="auto"/>
        <w:ind w:left="438" w:right="-20"/>
        <w:jc w:val="both"/>
        <w:rPr>
          <w:rFonts w:ascii="Times New Roman" w:eastAsia="Times New Roman" w:hAnsi="Times New Roman"/>
          <w:spacing w:val="1"/>
          <w:lang w:val="el-GR"/>
        </w:rPr>
      </w:pPr>
    </w:p>
    <w:p w:rsidR="00181313" w:rsidRDefault="00181313" w:rsidP="009F1E6B">
      <w:pPr>
        <w:spacing w:before="32" w:after="0" w:line="240" w:lineRule="auto"/>
        <w:ind w:left="438" w:right="-20"/>
        <w:jc w:val="both"/>
        <w:rPr>
          <w:rFonts w:ascii="Times New Roman" w:eastAsia="Times New Roman" w:hAnsi="Times New Roman"/>
          <w:spacing w:val="1"/>
          <w:lang w:val="el-GR"/>
        </w:rPr>
      </w:pPr>
    </w:p>
    <w:p w:rsidR="00181313" w:rsidRDefault="00181313" w:rsidP="009F1E6B">
      <w:pPr>
        <w:spacing w:before="32" w:after="0" w:line="240" w:lineRule="auto"/>
        <w:ind w:left="438" w:right="-20"/>
        <w:jc w:val="both"/>
        <w:rPr>
          <w:rFonts w:ascii="Times New Roman" w:eastAsia="Times New Roman" w:hAnsi="Times New Roman"/>
          <w:spacing w:val="1"/>
          <w:lang w:val="el-GR"/>
        </w:rPr>
      </w:pPr>
    </w:p>
    <w:p w:rsidR="00637A88" w:rsidRDefault="00637A88" w:rsidP="009F1E6B">
      <w:pPr>
        <w:spacing w:before="32" w:after="0" w:line="240" w:lineRule="auto"/>
        <w:ind w:left="438" w:right="-20"/>
        <w:jc w:val="both"/>
        <w:rPr>
          <w:rFonts w:ascii="Times New Roman" w:eastAsia="Times New Roman" w:hAnsi="Times New Roman"/>
          <w:spacing w:val="1"/>
          <w:lang w:val="el-GR"/>
        </w:rPr>
      </w:pPr>
    </w:p>
    <w:p w:rsidR="00637A88" w:rsidRDefault="00637A88" w:rsidP="00637A88">
      <w:pPr>
        <w:rPr>
          <w:rFonts w:ascii="Times New Roman" w:eastAsia="Times New Roman" w:hAnsi="Times New Roman"/>
          <w:lang w:val="el-GR"/>
        </w:rPr>
      </w:pPr>
    </w:p>
    <w:p w:rsidR="00A34DAF" w:rsidRPr="00637A88" w:rsidRDefault="00A34DAF" w:rsidP="00637A88">
      <w:pPr>
        <w:rPr>
          <w:rFonts w:ascii="Times New Roman" w:eastAsia="Times New Roman" w:hAnsi="Times New Roman"/>
          <w:lang w:val="el-GR"/>
        </w:rPr>
      </w:pPr>
    </w:p>
    <w:p w:rsidR="00637A88" w:rsidRPr="00637A88" w:rsidRDefault="00637A88" w:rsidP="00637A88">
      <w:pPr>
        <w:rPr>
          <w:rFonts w:ascii="Times New Roman" w:eastAsia="Times New Roman" w:hAnsi="Times New Roman"/>
          <w:lang w:val="el-GR"/>
        </w:rPr>
      </w:pPr>
    </w:p>
    <w:p w:rsidR="00181313" w:rsidRPr="00637A88" w:rsidRDefault="00181313" w:rsidP="00637A88">
      <w:pPr>
        <w:rPr>
          <w:rFonts w:ascii="Times New Roman" w:eastAsia="Times New Roman" w:hAnsi="Times New Roman"/>
          <w:lang w:val="el-GR"/>
        </w:rPr>
      </w:pPr>
    </w:p>
    <w:p w:rsidR="002F15A8" w:rsidRDefault="00637A88" w:rsidP="00637A88">
      <w:pPr>
        <w:tabs>
          <w:tab w:val="left" w:pos="3408"/>
        </w:tabs>
        <w:spacing w:before="32" w:after="0" w:line="240" w:lineRule="auto"/>
        <w:ind w:right="-20"/>
        <w:rPr>
          <w:rFonts w:ascii="Times New Roman" w:eastAsia="Times New Roman" w:hAnsi="Times New Roman"/>
          <w:spacing w:val="1"/>
          <w:lang w:val="el-GR"/>
        </w:rPr>
      </w:pPr>
      <w:r>
        <w:rPr>
          <w:rFonts w:ascii="Times New Roman" w:eastAsia="Times New Roman" w:hAnsi="Times New Roman"/>
          <w:spacing w:val="1"/>
          <w:lang w:val="el-GR"/>
        </w:rPr>
        <w:tab/>
      </w:r>
    </w:p>
    <w:p w:rsidR="00E933EA" w:rsidRDefault="00E933EA" w:rsidP="002F15A8">
      <w:pPr>
        <w:tabs>
          <w:tab w:val="left" w:pos="3408"/>
        </w:tabs>
        <w:spacing w:before="32" w:after="0" w:line="240" w:lineRule="auto"/>
        <w:ind w:right="-20"/>
        <w:jc w:val="center"/>
        <w:rPr>
          <w:rFonts w:ascii="Times New Roman" w:eastAsia="Times New Roman" w:hAnsi="Times New Roman"/>
          <w:spacing w:val="1"/>
          <w:lang w:val="el-GR"/>
        </w:rPr>
      </w:pPr>
    </w:p>
    <w:p w:rsidR="00E933EA" w:rsidRDefault="00E933EA" w:rsidP="002F15A8">
      <w:pPr>
        <w:tabs>
          <w:tab w:val="left" w:pos="3408"/>
        </w:tabs>
        <w:spacing w:before="32" w:after="0" w:line="240" w:lineRule="auto"/>
        <w:ind w:right="-20"/>
        <w:jc w:val="center"/>
        <w:rPr>
          <w:rFonts w:ascii="Times New Roman" w:eastAsia="Times New Roman" w:hAnsi="Times New Roman"/>
          <w:spacing w:val="1"/>
          <w:lang w:val="el-GR"/>
        </w:rPr>
      </w:pPr>
    </w:p>
    <w:p w:rsidR="007213BD" w:rsidRPr="00AC60DF" w:rsidRDefault="00637A88" w:rsidP="00D851A1">
      <w:pPr>
        <w:tabs>
          <w:tab w:val="left" w:pos="3408"/>
        </w:tabs>
        <w:spacing w:before="32" w:after="0" w:line="240" w:lineRule="auto"/>
        <w:ind w:right="-20"/>
        <w:rPr>
          <w:rFonts w:eastAsia="Times New Roman" w:cs="Calibri"/>
          <w:b/>
          <w:spacing w:val="1"/>
          <w:lang w:val="el-GR"/>
        </w:rPr>
      </w:pPr>
      <w:r w:rsidRPr="00AC60DF">
        <w:rPr>
          <w:rFonts w:eastAsia="Times New Roman" w:cs="Calibri"/>
          <w:b/>
          <w:spacing w:val="1"/>
          <w:lang w:val="el-GR"/>
        </w:rPr>
        <w:t>ΤΕΧΝΙΚΗ ΠΕΡΙΓΡΑΦΗ</w:t>
      </w:r>
    </w:p>
    <w:p w:rsidR="00970E25" w:rsidRPr="00AC60DF" w:rsidRDefault="00970E25" w:rsidP="00970E25">
      <w:pPr>
        <w:tabs>
          <w:tab w:val="left" w:pos="3408"/>
        </w:tabs>
        <w:spacing w:before="32" w:after="0" w:line="240" w:lineRule="auto"/>
        <w:ind w:right="-20"/>
        <w:rPr>
          <w:rFonts w:eastAsia="Times New Roman" w:cs="Calibri"/>
          <w:b/>
          <w:spacing w:val="1"/>
          <w:lang w:val="el-GR"/>
        </w:rPr>
      </w:pPr>
    </w:p>
    <w:p w:rsidR="00970E25" w:rsidRDefault="00970E25" w:rsidP="00970E25">
      <w:pPr>
        <w:tabs>
          <w:tab w:val="left" w:pos="3408"/>
        </w:tabs>
        <w:spacing w:before="32" w:after="0" w:line="240" w:lineRule="auto"/>
        <w:ind w:right="-20"/>
        <w:rPr>
          <w:rFonts w:ascii="Times New Roman" w:eastAsia="Times New Roman" w:hAnsi="Times New Roman"/>
          <w:spacing w:val="1"/>
          <w:lang w:val="el-GR"/>
        </w:rPr>
      </w:pPr>
    </w:p>
    <w:p w:rsidR="00970E25" w:rsidRDefault="00970E25" w:rsidP="00970E25">
      <w:pPr>
        <w:tabs>
          <w:tab w:val="left" w:pos="3408"/>
        </w:tabs>
        <w:spacing w:before="32" w:after="0" w:line="240" w:lineRule="auto"/>
        <w:ind w:right="-20"/>
        <w:rPr>
          <w:rFonts w:ascii="Times New Roman" w:eastAsia="Times New Roman" w:hAnsi="Times New Roman"/>
          <w:spacing w:val="1"/>
          <w:lang w:val="el-GR"/>
        </w:rPr>
      </w:pPr>
    </w:p>
    <w:p w:rsidR="007213BD" w:rsidRPr="007213BD" w:rsidRDefault="007213BD" w:rsidP="00AC60DF">
      <w:pPr>
        <w:spacing w:after="0"/>
        <w:ind w:firstLine="720"/>
        <w:jc w:val="both"/>
        <w:rPr>
          <w:lang w:val="el-GR"/>
        </w:rPr>
      </w:pPr>
      <w:r w:rsidRPr="007213BD">
        <w:rPr>
          <w:lang w:val="el-GR"/>
        </w:rPr>
        <w:t xml:space="preserve">Η προμήθεια αφορά </w:t>
      </w:r>
      <w:r w:rsidR="00EF0340">
        <w:rPr>
          <w:lang w:val="el-GR"/>
        </w:rPr>
        <w:t xml:space="preserve">τον </w:t>
      </w:r>
      <w:r w:rsidRPr="007213BD">
        <w:rPr>
          <w:lang w:val="el-GR"/>
        </w:rPr>
        <w:t xml:space="preserve">εξοπλισμό </w:t>
      </w:r>
      <w:r w:rsidR="00EF0340">
        <w:rPr>
          <w:lang w:val="el-GR"/>
        </w:rPr>
        <w:t xml:space="preserve">παιδικών σταθμών </w:t>
      </w:r>
      <w:r w:rsidRPr="007213BD">
        <w:rPr>
          <w:lang w:val="el-GR"/>
        </w:rPr>
        <w:t>στα πλαίσια προσαρμογής</w:t>
      </w:r>
      <w:r w:rsidR="00EF0340">
        <w:rPr>
          <w:lang w:val="el-GR"/>
        </w:rPr>
        <w:t xml:space="preserve"> τους </w:t>
      </w:r>
      <w:r w:rsidRPr="007213BD">
        <w:rPr>
          <w:lang w:val="el-GR"/>
        </w:rPr>
        <w:t xml:space="preserve"> </w:t>
      </w:r>
      <w:r w:rsidR="008429C8">
        <w:rPr>
          <w:lang w:val="el-GR"/>
        </w:rPr>
        <w:t xml:space="preserve">που  </w:t>
      </w:r>
      <w:r w:rsidRPr="007213BD">
        <w:rPr>
          <w:lang w:val="el-GR"/>
        </w:rPr>
        <w:t xml:space="preserve"> προβλέπεται</w:t>
      </w:r>
      <w:r w:rsidR="008429C8">
        <w:rPr>
          <w:lang w:val="el-GR"/>
        </w:rPr>
        <w:t xml:space="preserve">  </w:t>
      </w:r>
      <w:r w:rsidR="00EF0340">
        <w:rPr>
          <w:lang w:val="el-GR"/>
        </w:rPr>
        <w:t xml:space="preserve">στις διατάξεις του Π.Δ 99/2017 και συγκεκριμένα </w:t>
      </w:r>
      <w:r w:rsidR="008429C8">
        <w:rPr>
          <w:lang w:val="el-GR"/>
        </w:rPr>
        <w:t xml:space="preserve">στους </w:t>
      </w:r>
      <w:r w:rsidRPr="007213BD">
        <w:rPr>
          <w:lang w:val="el-GR"/>
        </w:rPr>
        <w:t xml:space="preserve">Α’ και Β’ Προσοτσάνης, Πετρούσας, </w:t>
      </w:r>
      <w:proofErr w:type="spellStart"/>
      <w:r w:rsidRPr="007213BD">
        <w:rPr>
          <w:lang w:val="el-GR"/>
        </w:rPr>
        <w:t>Μικρόπολης</w:t>
      </w:r>
      <w:proofErr w:type="spellEnd"/>
      <w:r w:rsidRPr="007213BD">
        <w:rPr>
          <w:lang w:val="el-GR"/>
        </w:rPr>
        <w:t xml:space="preserve">, Σιταγρών και Φωτολίβους </w:t>
      </w:r>
      <w:r w:rsidR="008429C8">
        <w:rPr>
          <w:lang w:val="el-GR"/>
        </w:rPr>
        <w:t xml:space="preserve">του </w:t>
      </w:r>
      <w:r w:rsidR="008429C8" w:rsidRPr="007213BD">
        <w:rPr>
          <w:lang w:val="el-GR"/>
        </w:rPr>
        <w:t xml:space="preserve">ΝΠΔΔ Δήμου Προσοτσάνης </w:t>
      </w:r>
    </w:p>
    <w:p w:rsidR="008721E2" w:rsidRPr="00743203" w:rsidRDefault="008721E2" w:rsidP="00AC60DF">
      <w:pPr>
        <w:ind w:right="-24" w:firstLine="720"/>
        <w:jc w:val="both"/>
        <w:rPr>
          <w:lang w:val="el-GR"/>
        </w:rPr>
      </w:pPr>
      <w:r w:rsidRPr="008721E2">
        <w:rPr>
          <w:rFonts w:cs="Calibri"/>
          <w:color w:val="000000"/>
          <w:lang w:val="el-GR"/>
        </w:rPr>
        <w:t xml:space="preserve">Γενικά, η παρούσα μελέτη συντάσσεται και αναφέρεται στις δαπάνες προμήθειας και τοποθέτησης </w:t>
      </w:r>
      <w:r w:rsidR="00743203">
        <w:rPr>
          <w:rFonts w:cs="Calibri"/>
          <w:color w:val="000000"/>
          <w:lang w:val="el-GR"/>
        </w:rPr>
        <w:t xml:space="preserve">ειδών εξοπλισμού εσωτερικών </w:t>
      </w:r>
      <w:r w:rsidR="00E933EA">
        <w:rPr>
          <w:rFonts w:cs="Calibri"/>
          <w:color w:val="000000"/>
          <w:lang w:val="el-GR"/>
        </w:rPr>
        <w:t xml:space="preserve"> </w:t>
      </w:r>
      <w:r w:rsidR="00743203">
        <w:rPr>
          <w:rFonts w:cs="Calibri"/>
          <w:color w:val="000000"/>
          <w:lang w:val="el-GR"/>
        </w:rPr>
        <w:t xml:space="preserve">και εξωτερικών  χώρων  </w:t>
      </w:r>
      <w:r w:rsidR="00ED6A84">
        <w:rPr>
          <w:rFonts w:cs="Calibri"/>
          <w:color w:val="000000"/>
          <w:lang w:val="el-GR"/>
        </w:rPr>
        <w:t xml:space="preserve">των παιδικών σταθμών του </w:t>
      </w:r>
      <w:r w:rsidRPr="008721E2">
        <w:rPr>
          <w:rFonts w:cs="Calibri"/>
          <w:color w:val="000000"/>
          <w:lang w:val="el-GR"/>
        </w:rPr>
        <w:t xml:space="preserve">Δήμου </w:t>
      </w:r>
      <w:r>
        <w:rPr>
          <w:rFonts w:cs="Calibri"/>
          <w:color w:val="000000"/>
          <w:lang w:val="el-GR"/>
        </w:rPr>
        <w:t>Προσοτσάνης</w:t>
      </w:r>
      <w:r w:rsidRPr="008721E2">
        <w:rPr>
          <w:rFonts w:cs="Calibri"/>
          <w:color w:val="000000"/>
          <w:lang w:val="el-GR"/>
        </w:rPr>
        <w:t xml:space="preserve">, με σκοπό </w:t>
      </w:r>
      <w:r>
        <w:rPr>
          <w:rFonts w:cs="Calibri"/>
          <w:color w:val="000000"/>
          <w:lang w:val="el-GR"/>
        </w:rPr>
        <w:t>την αναβάθμιση τους</w:t>
      </w:r>
      <w:r w:rsidR="00743203" w:rsidRPr="00743203">
        <w:rPr>
          <w:lang w:val="el-GR"/>
        </w:rPr>
        <w:t xml:space="preserve"> </w:t>
      </w:r>
      <w:r w:rsidR="00743203" w:rsidRPr="007213BD">
        <w:rPr>
          <w:lang w:val="el-GR"/>
        </w:rPr>
        <w:t>στα πλαίσια προσαρμογής των Παιδικών Σταθμών του ΝΠΔΔ Δήμου Προσοτσάνης στις διατάξεις του Π.Δ 99/201</w:t>
      </w:r>
      <w:r w:rsidR="00743203">
        <w:rPr>
          <w:lang w:val="el-GR"/>
        </w:rPr>
        <w:t>7</w:t>
      </w:r>
      <w:r w:rsidRPr="008721E2">
        <w:rPr>
          <w:rFonts w:cs="Calibri"/>
          <w:color w:val="000000"/>
          <w:lang w:val="el-GR"/>
        </w:rPr>
        <w:t xml:space="preserve">. </w:t>
      </w:r>
      <w:r w:rsidR="00743203">
        <w:rPr>
          <w:rFonts w:cs="Calibri"/>
          <w:color w:val="000000"/>
          <w:lang w:val="el-GR"/>
        </w:rPr>
        <w:t>Επίσης π</w:t>
      </w:r>
      <w:r w:rsidRPr="008721E2">
        <w:rPr>
          <w:rFonts w:cs="Calibri"/>
          <w:color w:val="000000"/>
          <w:lang w:val="el-GR"/>
        </w:rPr>
        <w:t xml:space="preserve">εριλαμβάνονται οι δαπάνες του συνόλου των απαραίτητων εργασιών για την πλήρη εγκατάσταση των υπό προμήθεια ειδών, καθώς και όλες οι απαιτούμενες εργασίες που προβλέπονται ώστε μετά από την αποπεράτωση αυτών, οι χώροι που φιλοξενούν να κρίνονται ασφαλείς και να τηρούν τους ισχύοντες κανονισμούς ασφαλείας. </w:t>
      </w:r>
    </w:p>
    <w:p w:rsidR="008721E2" w:rsidRPr="008721E2" w:rsidRDefault="00586B3F" w:rsidP="00AC60DF">
      <w:pPr>
        <w:ind w:right="-24"/>
        <w:jc w:val="both"/>
        <w:rPr>
          <w:lang w:val="el-GR"/>
        </w:rPr>
      </w:pPr>
      <w:r>
        <w:rPr>
          <w:lang w:val="el-GR"/>
        </w:rPr>
        <w:t xml:space="preserve">Αναλυτικά </w:t>
      </w:r>
      <w:r w:rsidR="008721E2" w:rsidRPr="008721E2">
        <w:rPr>
          <w:lang w:val="el-GR"/>
        </w:rPr>
        <w:t>η προμήθεια</w:t>
      </w:r>
      <w:r w:rsidR="00ED6A84">
        <w:rPr>
          <w:lang w:val="el-GR"/>
        </w:rPr>
        <w:t xml:space="preserve"> των ειδών </w:t>
      </w:r>
      <w:r w:rsidR="008721E2" w:rsidRPr="008721E2">
        <w:rPr>
          <w:lang w:val="el-GR"/>
        </w:rPr>
        <w:t xml:space="preserve">, όπως προαναφέρθηκε, αφορά </w:t>
      </w:r>
      <w:r w:rsidR="007213BD">
        <w:rPr>
          <w:rFonts w:cs="Calibri"/>
          <w:color w:val="000000"/>
          <w:lang w:val="el-GR"/>
        </w:rPr>
        <w:t>έξι  (6</w:t>
      </w:r>
      <w:r w:rsidR="00ED6A84">
        <w:rPr>
          <w:rFonts w:cs="Calibri"/>
          <w:color w:val="000000"/>
          <w:lang w:val="el-GR"/>
        </w:rPr>
        <w:t xml:space="preserve"> </w:t>
      </w:r>
      <w:r w:rsidR="008721E2" w:rsidRPr="008721E2">
        <w:rPr>
          <w:rFonts w:cs="Calibri"/>
          <w:color w:val="000000"/>
          <w:lang w:val="el-GR"/>
        </w:rPr>
        <w:t xml:space="preserve">) </w:t>
      </w:r>
      <w:r w:rsidR="00CB0FE0">
        <w:rPr>
          <w:lang w:val="el-GR"/>
        </w:rPr>
        <w:t xml:space="preserve">παιδικούς σταθμούς του </w:t>
      </w:r>
      <w:r w:rsidR="008721E2" w:rsidRPr="008721E2">
        <w:rPr>
          <w:lang w:val="el-GR"/>
        </w:rPr>
        <w:t xml:space="preserve"> Δήμου </w:t>
      </w:r>
      <w:r w:rsidR="008721E2">
        <w:rPr>
          <w:lang w:val="el-GR"/>
        </w:rPr>
        <w:t>Προσοτσάνη</w:t>
      </w:r>
      <w:r w:rsidR="008721E2" w:rsidRPr="008721E2">
        <w:rPr>
          <w:lang w:val="el-GR"/>
        </w:rPr>
        <w:t xml:space="preserve"> που επιγραμματικά είναι οι εξής:</w:t>
      </w:r>
    </w:p>
    <w:p w:rsidR="008721E2" w:rsidRDefault="00ED6A84" w:rsidP="00AC60DF">
      <w:pPr>
        <w:pStyle w:val="a7"/>
        <w:numPr>
          <w:ilvl w:val="0"/>
          <w:numId w:val="4"/>
        </w:numPr>
        <w:spacing w:line="276" w:lineRule="auto"/>
        <w:ind w:right="-24"/>
        <w:jc w:val="both"/>
      </w:pPr>
      <w:proofErr w:type="spellStart"/>
      <w:r>
        <w:t>Α΄παιδικό</w:t>
      </w:r>
      <w:r w:rsidR="00CB0FE0">
        <w:t>ς</w:t>
      </w:r>
      <w:proofErr w:type="spellEnd"/>
      <w:r>
        <w:t xml:space="preserve"> Σταθμό</w:t>
      </w:r>
      <w:r w:rsidR="00CB0FE0">
        <w:t>ς</w:t>
      </w:r>
      <w:r>
        <w:t xml:space="preserve"> Προσοτσάνης </w:t>
      </w:r>
    </w:p>
    <w:p w:rsidR="008721E2" w:rsidRDefault="00ED6A84" w:rsidP="00AC60DF">
      <w:pPr>
        <w:pStyle w:val="a7"/>
        <w:numPr>
          <w:ilvl w:val="0"/>
          <w:numId w:val="4"/>
        </w:numPr>
        <w:spacing w:line="276" w:lineRule="auto"/>
        <w:ind w:right="-24"/>
        <w:jc w:val="both"/>
      </w:pPr>
      <w:proofErr w:type="spellStart"/>
      <w:r>
        <w:t>Β΄παιδικό</w:t>
      </w:r>
      <w:r w:rsidR="00CB0FE0">
        <w:t>ς</w:t>
      </w:r>
      <w:proofErr w:type="spellEnd"/>
      <w:r>
        <w:t xml:space="preserve"> Σταθμό</w:t>
      </w:r>
      <w:r w:rsidR="00CB0FE0">
        <w:t>ς</w:t>
      </w:r>
      <w:r>
        <w:t xml:space="preserve"> Προσοτσάνης </w:t>
      </w:r>
    </w:p>
    <w:p w:rsidR="008721E2" w:rsidRDefault="00ED6A84" w:rsidP="00AC60DF">
      <w:pPr>
        <w:pStyle w:val="a7"/>
        <w:numPr>
          <w:ilvl w:val="0"/>
          <w:numId w:val="4"/>
        </w:numPr>
        <w:spacing w:line="276" w:lineRule="auto"/>
        <w:ind w:right="-24"/>
        <w:jc w:val="both"/>
      </w:pPr>
      <w:r>
        <w:t>παιδικό</w:t>
      </w:r>
      <w:r w:rsidR="00CB0FE0">
        <w:t>ς</w:t>
      </w:r>
      <w:r>
        <w:t xml:space="preserve"> Σταθμό</w:t>
      </w:r>
      <w:r w:rsidR="00CB0FE0">
        <w:t>ς</w:t>
      </w:r>
      <w:r>
        <w:t xml:space="preserve"> Σιταγρών </w:t>
      </w:r>
    </w:p>
    <w:p w:rsidR="00ED6A84" w:rsidRDefault="00ED6A84" w:rsidP="00AC60DF">
      <w:pPr>
        <w:pStyle w:val="a7"/>
        <w:numPr>
          <w:ilvl w:val="0"/>
          <w:numId w:val="4"/>
        </w:numPr>
        <w:spacing w:line="276" w:lineRule="auto"/>
        <w:ind w:right="-24"/>
        <w:jc w:val="both"/>
      </w:pPr>
      <w:r>
        <w:t>παιδικό</w:t>
      </w:r>
      <w:r w:rsidR="00CB0FE0">
        <w:t>ς</w:t>
      </w:r>
      <w:r>
        <w:t xml:space="preserve"> Σταθμό</w:t>
      </w:r>
      <w:r w:rsidR="00CB0FE0">
        <w:t>ς</w:t>
      </w:r>
      <w:r>
        <w:t xml:space="preserve"> Φωτολίβους </w:t>
      </w:r>
    </w:p>
    <w:p w:rsidR="00ED6A84" w:rsidRDefault="00ED6A84" w:rsidP="00AC60DF">
      <w:pPr>
        <w:pStyle w:val="a7"/>
        <w:numPr>
          <w:ilvl w:val="0"/>
          <w:numId w:val="4"/>
        </w:numPr>
        <w:spacing w:line="276" w:lineRule="auto"/>
        <w:ind w:right="-24"/>
        <w:jc w:val="both"/>
      </w:pPr>
      <w:r>
        <w:t>παιδικό</w:t>
      </w:r>
      <w:r w:rsidR="00CB0FE0">
        <w:t>ς</w:t>
      </w:r>
      <w:r>
        <w:t xml:space="preserve"> Σταθμό</w:t>
      </w:r>
      <w:r w:rsidR="00CB0FE0">
        <w:t>ς</w:t>
      </w:r>
      <w:r>
        <w:t xml:space="preserve"> Πετρούσας </w:t>
      </w:r>
    </w:p>
    <w:p w:rsidR="00ED6A84" w:rsidRDefault="00ED6A84" w:rsidP="00AC60DF">
      <w:pPr>
        <w:pStyle w:val="a7"/>
        <w:numPr>
          <w:ilvl w:val="0"/>
          <w:numId w:val="4"/>
        </w:numPr>
        <w:spacing w:line="276" w:lineRule="auto"/>
        <w:ind w:right="-24"/>
        <w:jc w:val="both"/>
      </w:pPr>
      <w:r>
        <w:t>παιδικό</w:t>
      </w:r>
      <w:r w:rsidR="00CB0FE0">
        <w:t>ς</w:t>
      </w:r>
      <w:r>
        <w:t xml:space="preserve"> Σταθμό</w:t>
      </w:r>
      <w:r w:rsidR="00CB0FE0">
        <w:t>ς</w:t>
      </w:r>
      <w:r>
        <w:t xml:space="preserve"> </w:t>
      </w:r>
      <w:proofErr w:type="spellStart"/>
      <w:r>
        <w:t>Μικρόπολης</w:t>
      </w:r>
      <w:proofErr w:type="spellEnd"/>
      <w:r>
        <w:t xml:space="preserve"> </w:t>
      </w:r>
    </w:p>
    <w:p w:rsidR="00E933EA" w:rsidRDefault="00E933EA"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743203" w:rsidRDefault="00743203" w:rsidP="00E933EA">
      <w:pPr>
        <w:pStyle w:val="a7"/>
        <w:ind w:right="-24"/>
        <w:jc w:val="both"/>
      </w:pPr>
    </w:p>
    <w:p w:rsidR="00E933EA" w:rsidRDefault="00E933EA" w:rsidP="00E933EA">
      <w:pPr>
        <w:spacing w:after="0" w:line="360" w:lineRule="auto"/>
        <w:rPr>
          <w:b/>
          <w:bCs/>
          <w:color w:val="4F81BD"/>
          <w:u w:val="single"/>
          <w:lang w:val="el-GR"/>
        </w:rPr>
      </w:pPr>
      <w:r w:rsidRPr="007213BD">
        <w:rPr>
          <w:b/>
          <w:bCs/>
          <w:color w:val="4F81BD"/>
          <w:u w:val="single"/>
          <w:lang w:val="el-GR"/>
        </w:rPr>
        <w:t xml:space="preserve">Προμήθεια στο </w:t>
      </w:r>
      <w:r w:rsidRPr="002F1EC4">
        <w:rPr>
          <w:b/>
          <w:bCs/>
          <w:color w:val="4F81BD"/>
          <w:u w:val="single"/>
        </w:rPr>
        <w:t>A</w:t>
      </w:r>
      <w:r w:rsidRPr="007213BD">
        <w:rPr>
          <w:b/>
          <w:bCs/>
          <w:color w:val="4F81BD"/>
          <w:u w:val="single"/>
          <w:lang w:val="el-GR"/>
        </w:rPr>
        <w:t>’ Παιδικό Σταθμό Προσοτσάνης</w:t>
      </w:r>
    </w:p>
    <w:p w:rsidR="00A732CD" w:rsidRPr="007213BD" w:rsidRDefault="00A732CD" w:rsidP="00E933EA">
      <w:pPr>
        <w:spacing w:after="0" w:line="360" w:lineRule="auto"/>
        <w:rPr>
          <w:b/>
          <w:bCs/>
          <w:color w:val="4F81BD"/>
          <w:u w:val="single"/>
          <w:lang w:val="el-GR"/>
        </w:rPr>
      </w:pPr>
    </w:p>
    <w:tbl>
      <w:tblPr>
        <w:tblpPr w:leftFromText="180" w:rightFromText="180" w:vertAnchor="text" w:tblpXSpec="center" w:tblpY="1"/>
        <w:tblOverlap w:val="never"/>
        <w:tblW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380"/>
        <w:gridCol w:w="1247"/>
        <w:gridCol w:w="1354"/>
      </w:tblGrid>
      <w:tr w:rsidR="00E933EA" w:rsidRPr="002F1EC4" w:rsidTr="001D3ACC">
        <w:trPr>
          <w:trHeight w:val="903"/>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r w:rsidRPr="00C038D4">
              <w:rPr>
                <w:rFonts w:eastAsia="Times New Roman"/>
                <w:b/>
                <w:bCs/>
                <w:lang w:eastAsia="el-GR"/>
              </w:rPr>
              <w:t>α/α</w:t>
            </w:r>
          </w:p>
        </w:tc>
        <w:tc>
          <w:tcPr>
            <w:tcW w:w="238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247"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354"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2F1EC4" w:rsidTr="001D3ACC">
        <w:trPr>
          <w:trHeight w:val="316"/>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shd w:val="clear" w:color="auto" w:fill="auto"/>
            <w:vAlign w:val="bottom"/>
            <w:hideMark/>
          </w:tcPr>
          <w:p w:rsidR="00E933EA" w:rsidRPr="001D3ACC"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2</w:t>
            </w:r>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vAlign w:val="center"/>
            <w:hideMark/>
          </w:tcPr>
          <w:p w:rsidR="00E933EA" w:rsidRPr="00743203" w:rsidRDefault="00E933EA" w:rsidP="008429C8">
            <w:pPr>
              <w:spacing w:after="0" w:line="240" w:lineRule="auto"/>
              <w:jc w:val="center"/>
              <w:rPr>
                <w:rFonts w:eastAsia="Times New Roman" w:cs="Arial"/>
                <w:color w:val="FF0000"/>
                <w:lang w:val="el-GR" w:eastAsia="el-GR"/>
              </w:rPr>
            </w:pPr>
            <w:r w:rsidRPr="00C038D4">
              <w:rPr>
                <w:rFonts w:eastAsia="Times New Roman" w:cs="Arial"/>
                <w:lang w:eastAsia="el-GR"/>
              </w:rPr>
              <w:t>1</w:t>
            </w:r>
            <w:r w:rsidR="00743203">
              <w:rPr>
                <w:rFonts w:eastAsia="Times New Roman" w:cs="Arial"/>
                <w:color w:val="FF0000"/>
                <w:lang w:val="el-GR" w:eastAsia="el-GR"/>
              </w:rPr>
              <w:t xml:space="preserve"> </w:t>
            </w:r>
          </w:p>
        </w:tc>
      </w:tr>
      <w:tr w:rsidR="00E933EA" w:rsidRPr="002F1EC4" w:rsidTr="001D3ACC">
        <w:trPr>
          <w:trHeight w:val="331"/>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r>
      <w:tr w:rsidR="00E933EA" w:rsidRPr="002F1EC4" w:rsidTr="001D3ACC">
        <w:trPr>
          <w:trHeight w:val="316"/>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4*4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2F1EC4" w:rsidTr="001D3ACC">
        <w:trPr>
          <w:trHeight w:val="316"/>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Κρεβατάκι-ραντσάκι</w:t>
            </w:r>
            <w:proofErr w:type="spellEnd"/>
            <w:r w:rsidRPr="00C038D4">
              <w:rPr>
                <w:rFonts w:eastAsia="Times New Roman"/>
                <w:lang w:eastAsia="el-GR"/>
              </w:rPr>
              <w:t xml:space="preserve"> </w:t>
            </w:r>
            <w:proofErr w:type="spellStart"/>
            <w:r w:rsidRPr="00C038D4">
              <w:rPr>
                <w:rFonts w:eastAsia="Times New Roman"/>
                <w:lang w:eastAsia="el-GR"/>
              </w:rPr>
              <w:t>στοιβαζόμενο</w:t>
            </w:r>
            <w:proofErr w:type="spellEnd"/>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r>
    </w:tbl>
    <w:p w:rsidR="00E933EA" w:rsidRDefault="00E933EA" w:rsidP="00E933EA">
      <w:pPr>
        <w:spacing w:after="0" w:line="360" w:lineRule="auto"/>
        <w:rPr>
          <w:b/>
          <w:bCs/>
          <w:color w:val="4F81BD"/>
          <w:u w:val="single"/>
        </w:rPr>
      </w:pPr>
    </w:p>
    <w:p w:rsidR="00E933EA" w:rsidRDefault="00E933EA" w:rsidP="00E933EA">
      <w:pPr>
        <w:spacing w:after="0" w:line="360" w:lineRule="auto"/>
        <w:rPr>
          <w:b/>
          <w:bCs/>
          <w:color w:val="4F81BD"/>
          <w:u w:val="single"/>
        </w:rPr>
      </w:pPr>
    </w:p>
    <w:p w:rsidR="00E933EA" w:rsidRDefault="00E933EA" w:rsidP="00E933EA">
      <w:pPr>
        <w:spacing w:after="0" w:line="360" w:lineRule="auto"/>
        <w:rPr>
          <w:b/>
          <w:bCs/>
          <w:color w:val="4F81BD"/>
          <w:u w:val="single"/>
        </w:rPr>
      </w:pPr>
    </w:p>
    <w:p w:rsidR="00E933EA" w:rsidRDefault="00E933EA"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p>
    <w:p w:rsidR="00E933EA" w:rsidRPr="007213BD" w:rsidRDefault="00E933EA"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r w:rsidRPr="007213BD">
        <w:rPr>
          <w:b/>
          <w:bCs/>
          <w:color w:val="4F81BD"/>
          <w:u w:val="single"/>
          <w:lang w:val="el-GR"/>
        </w:rPr>
        <w:t>Προμήθεια στο Β’ Παιδικό Σταθμό Προσοτσάνης</w:t>
      </w:r>
    </w:p>
    <w:p w:rsidR="00E933EA" w:rsidRPr="007213BD" w:rsidRDefault="00E933EA" w:rsidP="00E933EA">
      <w:pPr>
        <w:spacing w:after="0" w:line="360" w:lineRule="auto"/>
        <w:rPr>
          <w:b/>
          <w:bCs/>
          <w:color w:val="4F81BD"/>
          <w:u w:val="single"/>
          <w:lang w:val="el-GR"/>
        </w:rPr>
      </w:pPr>
    </w:p>
    <w:tbl>
      <w:tblPr>
        <w:tblW w:w="5941"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380"/>
        <w:gridCol w:w="1247"/>
        <w:gridCol w:w="1354"/>
      </w:tblGrid>
      <w:tr w:rsidR="00E933EA" w:rsidRPr="002F1EC4" w:rsidTr="008429C8">
        <w:trPr>
          <w:trHeight w:val="900"/>
          <w:jc w:val="center"/>
        </w:trPr>
        <w:tc>
          <w:tcPr>
            <w:tcW w:w="960" w:type="dxa"/>
            <w:shd w:val="clear" w:color="auto" w:fill="auto"/>
            <w:noWrap/>
            <w:vAlign w:val="bottom"/>
            <w:hideMark/>
          </w:tcPr>
          <w:p w:rsidR="00E933EA" w:rsidRPr="00C038D4" w:rsidRDefault="001D3ACC" w:rsidP="001D3ACC">
            <w:pPr>
              <w:spacing w:after="0" w:line="240" w:lineRule="auto"/>
              <w:rPr>
                <w:rFonts w:eastAsia="Times New Roman"/>
                <w:b/>
                <w:bCs/>
                <w:lang w:eastAsia="el-GR"/>
              </w:rPr>
            </w:pPr>
            <w:r>
              <w:rPr>
                <w:rFonts w:eastAsia="Times New Roman"/>
                <w:b/>
                <w:bCs/>
                <w:lang w:val="el-GR" w:eastAsia="el-GR"/>
              </w:rPr>
              <w:t xml:space="preserve">    </w:t>
            </w:r>
            <w:r w:rsidR="00E933EA" w:rsidRPr="00C038D4">
              <w:rPr>
                <w:rFonts w:eastAsia="Times New Roman"/>
                <w:b/>
                <w:bCs/>
                <w:lang w:eastAsia="el-GR"/>
              </w:rPr>
              <w:t>α/α</w:t>
            </w:r>
          </w:p>
        </w:tc>
        <w:tc>
          <w:tcPr>
            <w:tcW w:w="238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247"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354"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2F1EC4" w:rsidTr="008429C8">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2</w:t>
            </w:r>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vAlign w:val="center"/>
            <w:hideMark/>
          </w:tcPr>
          <w:p w:rsidR="00E933EA" w:rsidRPr="008E6FB2" w:rsidRDefault="00E933EA" w:rsidP="008429C8">
            <w:pPr>
              <w:spacing w:after="0" w:line="240" w:lineRule="auto"/>
              <w:jc w:val="center"/>
              <w:rPr>
                <w:rFonts w:eastAsia="Times New Roman" w:cs="Arial"/>
                <w:lang w:val="el-GR" w:eastAsia="el-GR"/>
              </w:rPr>
            </w:pPr>
            <w:r w:rsidRPr="00C038D4">
              <w:rPr>
                <w:rFonts w:eastAsia="Times New Roman" w:cs="Arial"/>
                <w:lang w:eastAsia="el-GR"/>
              </w:rPr>
              <w:t>1</w:t>
            </w:r>
          </w:p>
        </w:tc>
      </w:tr>
      <w:tr w:rsidR="00E933EA" w:rsidRPr="002F1EC4" w:rsidTr="008429C8">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r>
      <w:tr w:rsidR="00E933EA" w:rsidRPr="002F1EC4" w:rsidTr="008429C8">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4*4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2F1EC4" w:rsidTr="008429C8">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Νηπιακό</w:t>
            </w:r>
            <w:proofErr w:type="spellEnd"/>
            <w:r w:rsidRPr="00C038D4">
              <w:rPr>
                <w:rFonts w:eastAsia="Times New Roman"/>
                <w:lang w:eastAsia="el-GR"/>
              </w:rPr>
              <w:t xml:space="preserve"> </w:t>
            </w:r>
            <w:proofErr w:type="spellStart"/>
            <w:r w:rsidRPr="00C038D4">
              <w:rPr>
                <w:rFonts w:eastAsia="Times New Roman"/>
                <w:lang w:eastAsia="el-GR"/>
              </w:rPr>
              <w:t>κρεβατάκι</w:t>
            </w:r>
            <w:proofErr w:type="spellEnd"/>
          </w:p>
        </w:tc>
        <w:tc>
          <w:tcPr>
            <w:tcW w:w="1247"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354"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r>
    </w:tbl>
    <w:p w:rsidR="00A732CD" w:rsidRDefault="00A732CD"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r w:rsidRPr="00A732CD">
        <w:rPr>
          <w:b/>
          <w:bCs/>
          <w:color w:val="4F81BD"/>
          <w:u w:val="single"/>
          <w:lang w:val="el-GR"/>
        </w:rPr>
        <w:t>Προμήθεια στον Παιδικό Σταθμό Σιταγρών</w:t>
      </w:r>
    </w:p>
    <w:p w:rsidR="00A732CD" w:rsidRPr="00A732CD" w:rsidRDefault="00A732CD" w:rsidP="00E933EA">
      <w:pPr>
        <w:spacing w:after="0" w:line="360" w:lineRule="auto"/>
        <w:rPr>
          <w:b/>
          <w:bCs/>
          <w:color w:val="4F81BD"/>
          <w:u w:val="single"/>
          <w:lang w:val="el-GR"/>
        </w:rPr>
      </w:pPr>
    </w:p>
    <w:tbl>
      <w:tblPr>
        <w:tblW w:w="595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380"/>
        <w:gridCol w:w="1161"/>
        <w:gridCol w:w="1449"/>
      </w:tblGrid>
      <w:tr w:rsidR="00E933EA" w:rsidRPr="00C038D4" w:rsidTr="00122B2B">
        <w:trPr>
          <w:trHeight w:val="900"/>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r w:rsidRPr="00C038D4">
              <w:rPr>
                <w:rFonts w:eastAsia="Times New Roman"/>
                <w:b/>
                <w:bCs/>
                <w:lang w:eastAsia="el-GR"/>
              </w:rPr>
              <w:t>α/α</w:t>
            </w:r>
          </w:p>
        </w:tc>
        <w:tc>
          <w:tcPr>
            <w:tcW w:w="238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161"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449"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2</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vAlign w:val="center"/>
            <w:hideMark/>
          </w:tcPr>
          <w:p w:rsidR="00E933EA" w:rsidRPr="00A732CD" w:rsidRDefault="00E933EA" w:rsidP="008429C8">
            <w:pPr>
              <w:spacing w:after="0" w:line="240" w:lineRule="auto"/>
              <w:jc w:val="center"/>
              <w:rPr>
                <w:rFonts w:eastAsia="Times New Roman" w:cs="Arial"/>
                <w:lang w:val="el-GR" w:eastAsia="el-GR"/>
              </w:rPr>
            </w:pPr>
            <w:r w:rsidRPr="00C038D4">
              <w:rPr>
                <w:rFonts w:eastAsia="Times New Roman" w:cs="Arial"/>
                <w:lang w:eastAsia="el-GR"/>
              </w:rPr>
              <w:t>1</w:t>
            </w:r>
            <w:r w:rsidR="00A732CD">
              <w:rPr>
                <w:rFonts w:eastAsia="Times New Roman" w:cs="Arial"/>
                <w:lang w:val="el-GR" w:eastAsia="el-GR"/>
              </w:rPr>
              <w:t xml:space="preserve"> </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4*4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περίφραξη</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 xml:space="preserve">μ </w:t>
            </w:r>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13</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5</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πόρτα</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r w:rsidRPr="00C038D4">
              <w:rPr>
                <w:rFonts w:eastAsia="Times New Roman"/>
                <w:lang w:eastAsia="el-GR"/>
              </w:rPr>
              <w:t xml:space="preserve"> </w:t>
            </w:r>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Κρεβατάκι</w:t>
            </w:r>
            <w:proofErr w:type="spellEnd"/>
            <w:r w:rsidRPr="00C038D4">
              <w:rPr>
                <w:rFonts w:eastAsia="Times New Roman"/>
                <w:lang w:eastAsia="el-GR"/>
              </w:rPr>
              <w:t xml:space="preserve"> </w:t>
            </w:r>
            <w:proofErr w:type="spellStart"/>
            <w:r w:rsidRPr="00C038D4">
              <w:rPr>
                <w:rFonts w:eastAsia="Times New Roman"/>
                <w:lang w:eastAsia="el-GR"/>
              </w:rPr>
              <w:t>παιδικό</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r>
    </w:tbl>
    <w:p w:rsidR="00E933EA" w:rsidRDefault="00E933EA"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EF0340" w:rsidRDefault="00EF0340" w:rsidP="00E933EA">
      <w:pPr>
        <w:spacing w:after="0" w:line="360" w:lineRule="auto"/>
        <w:rPr>
          <w:b/>
          <w:bCs/>
          <w:color w:val="4F81BD"/>
          <w:u w:val="single"/>
          <w:lang w:val="el-GR"/>
        </w:rPr>
      </w:pPr>
    </w:p>
    <w:p w:rsidR="00EF0340" w:rsidRDefault="00EF0340"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Pr="00A732CD" w:rsidRDefault="00A732CD"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proofErr w:type="spellStart"/>
      <w:r w:rsidRPr="002F1EC4">
        <w:rPr>
          <w:b/>
          <w:bCs/>
          <w:color w:val="4F81BD"/>
          <w:u w:val="single"/>
        </w:rPr>
        <w:t>Προμήθεια</w:t>
      </w:r>
      <w:proofErr w:type="spellEnd"/>
      <w:r w:rsidRPr="002F1EC4">
        <w:rPr>
          <w:b/>
          <w:bCs/>
          <w:color w:val="4F81BD"/>
          <w:u w:val="single"/>
        </w:rPr>
        <w:t xml:space="preserve"> </w:t>
      </w:r>
      <w:proofErr w:type="spellStart"/>
      <w:r w:rsidRPr="002F1EC4">
        <w:rPr>
          <w:b/>
          <w:bCs/>
          <w:color w:val="4F81BD"/>
          <w:u w:val="single"/>
        </w:rPr>
        <w:t>στον</w:t>
      </w:r>
      <w:proofErr w:type="spellEnd"/>
      <w:r w:rsidRPr="002F1EC4">
        <w:rPr>
          <w:b/>
          <w:bCs/>
          <w:color w:val="4F81BD"/>
          <w:u w:val="single"/>
        </w:rPr>
        <w:t xml:space="preserve"> </w:t>
      </w:r>
      <w:proofErr w:type="spellStart"/>
      <w:r w:rsidRPr="002F1EC4">
        <w:rPr>
          <w:b/>
          <w:bCs/>
          <w:color w:val="4F81BD"/>
          <w:u w:val="single"/>
        </w:rPr>
        <w:t>Παιδικό</w:t>
      </w:r>
      <w:proofErr w:type="spellEnd"/>
      <w:r w:rsidRPr="002F1EC4">
        <w:rPr>
          <w:b/>
          <w:bCs/>
          <w:color w:val="4F81BD"/>
          <w:u w:val="single"/>
        </w:rPr>
        <w:t xml:space="preserve"> </w:t>
      </w:r>
      <w:proofErr w:type="spellStart"/>
      <w:r w:rsidRPr="002F1EC4">
        <w:rPr>
          <w:b/>
          <w:bCs/>
          <w:color w:val="4F81BD"/>
          <w:u w:val="single"/>
        </w:rPr>
        <w:t>Σταθμό</w:t>
      </w:r>
      <w:proofErr w:type="spellEnd"/>
      <w:r w:rsidRPr="002F1EC4">
        <w:rPr>
          <w:b/>
          <w:bCs/>
          <w:color w:val="4F81BD"/>
          <w:u w:val="single"/>
        </w:rPr>
        <w:t xml:space="preserve"> Φωτολίβους</w:t>
      </w:r>
    </w:p>
    <w:p w:rsidR="00A732CD" w:rsidRPr="00A732CD" w:rsidRDefault="00A732CD" w:rsidP="00E933EA">
      <w:pPr>
        <w:spacing w:after="0" w:line="360" w:lineRule="auto"/>
        <w:rPr>
          <w:b/>
          <w:bCs/>
          <w:color w:val="4F81BD"/>
          <w:u w:val="single"/>
          <w:lang w:val="el-GR"/>
        </w:rPr>
      </w:pPr>
    </w:p>
    <w:tbl>
      <w:tblPr>
        <w:tblW w:w="595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380"/>
        <w:gridCol w:w="1161"/>
        <w:gridCol w:w="1449"/>
      </w:tblGrid>
      <w:tr w:rsidR="00E933EA" w:rsidRPr="00C038D4" w:rsidTr="00122B2B">
        <w:trPr>
          <w:trHeight w:val="900"/>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r w:rsidRPr="00C038D4">
              <w:rPr>
                <w:rFonts w:eastAsia="Times New Roman"/>
                <w:b/>
                <w:bCs/>
                <w:lang w:eastAsia="el-GR"/>
              </w:rPr>
              <w:t>α/α</w:t>
            </w:r>
          </w:p>
        </w:tc>
        <w:tc>
          <w:tcPr>
            <w:tcW w:w="2380" w:type="dxa"/>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161"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449" w:type="dxa"/>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2</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vAlign w:val="center"/>
            <w:hideMark/>
          </w:tcPr>
          <w:p w:rsidR="00E933EA" w:rsidRPr="00A732CD" w:rsidRDefault="00E933EA" w:rsidP="008429C8">
            <w:pPr>
              <w:spacing w:after="0" w:line="240" w:lineRule="auto"/>
              <w:jc w:val="center"/>
              <w:rPr>
                <w:rFonts w:eastAsia="Times New Roman" w:cs="Arial"/>
                <w:lang w:val="el-GR" w:eastAsia="el-GR"/>
              </w:rPr>
            </w:pPr>
            <w:r w:rsidRPr="00C038D4">
              <w:rPr>
                <w:rFonts w:eastAsia="Times New Roman" w:cs="Arial"/>
                <w:lang w:eastAsia="el-GR"/>
              </w:rPr>
              <w:t>1</w:t>
            </w:r>
            <w:r w:rsidR="00A732CD" w:rsidRPr="00A732CD">
              <w:rPr>
                <w:rFonts w:eastAsia="Times New Roman" w:cs="Arial"/>
                <w:color w:val="FF0000"/>
                <w:lang w:val="el-GR" w:eastAsia="el-GR"/>
              </w:rPr>
              <w:t xml:space="preserve"> </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c>
          <w:tcPr>
            <w:tcW w:w="2380" w:type="dxa"/>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Κάθισμα</w:t>
            </w:r>
            <w:proofErr w:type="spellEnd"/>
            <w:r w:rsidRPr="00C038D4">
              <w:rPr>
                <w:rFonts w:eastAsia="Times New Roman"/>
                <w:lang w:eastAsia="el-GR"/>
              </w:rPr>
              <w:t xml:space="preserve"> </w:t>
            </w:r>
            <w:proofErr w:type="spellStart"/>
            <w:r w:rsidRPr="00C038D4">
              <w:rPr>
                <w:rFonts w:eastAsia="Times New Roman"/>
                <w:lang w:eastAsia="el-GR"/>
              </w:rPr>
              <w:t>κροκόδειλος</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3*3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5</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πόρτα</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c>
          <w:tcPr>
            <w:tcW w:w="2380" w:type="dxa"/>
            <w:shd w:val="clear" w:color="auto" w:fill="auto"/>
            <w:vAlign w:val="bottom"/>
            <w:hideMark/>
          </w:tcPr>
          <w:p w:rsidR="00E933EA" w:rsidRPr="007213BD" w:rsidRDefault="00E933EA" w:rsidP="008429C8">
            <w:pPr>
              <w:spacing w:after="0" w:line="240" w:lineRule="auto"/>
              <w:rPr>
                <w:rFonts w:eastAsia="Times New Roman"/>
                <w:lang w:val="el-GR" w:eastAsia="el-GR"/>
              </w:rPr>
            </w:pPr>
            <w:proofErr w:type="spellStart"/>
            <w:r w:rsidRPr="007213BD">
              <w:rPr>
                <w:rFonts w:eastAsia="Times New Roman"/>
                <w:lang w:val="el-GR" w:eastAsia="el-GR"/>
              </w:rPr>
              <w:t>Συρταριέρα</w:t>
            </w:r>
            <w:proofErr w:type="spellEnd"/>
            <w:r w:rsidRPr="007213BD">
              <w:rPr>
                <w:rFonts w:eastAsia="Times New Roman"/>
                <w:lang w:val="el-GR" w:eastAsia="el-GR"/>
              </w:rPr>
              <w:t xml:space="preserve"> 24 θέσεων με ράφια χωρίς σκεπή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7</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περίφραξη</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 xml:space="preserve">μ </w:t>
            </w:r>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34</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8</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Ξύλινo</w:t>
            </w:r>
            <w:proofErr w:type="spellEnd"/>
            <w:r w:rsidRPr="00C038D4">
              <w:rPr>
                <w:rFonts w:eastAsia="Times New Roman"/>
                <w:lang w:eastAsia="el-GR"/>
              </w:rPr>
              <w:t xml:space="preserve"> </w:t>
            </w:r>
            <w:proofErr w:type="spellStart"/>
            <w:r w:rsidRPr="00C038D4">
              <w:rPr>
                <w:rFonts w:eastAsia="Times New Roman"/>
                <w:lang w:eastAsia="el-GR"/>
              </w:rPr>
              <w:t>τραπέζι</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9</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Κυψέλη</w:t>
            </w:r>
            <w:proofErr w:type="spellEnd"/>
            <w:r w:rsidRPr="00C038D4">
              <w:rPr>
                <w:rFonts w:eastAsia="Times New Roman"/>
                <w:lang w:eastAsia="el-GR"/>
              </w:rPr>
              <w:t xml:space="preserve"> 18 </w:t>
            </w:r>
            <w:proofErr w:type="spellStart"/>
            <w:r w:rsidRPr="00C038D4">
              <w:rPr>
                <w:rFonts w:eastAsia="Times New Roman"/>
                <w:lang w:eastAsia="el-GR"/>
              </w:rPr>
              <w:t>θέσεων</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10</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Βιβλιοθήκη</w:t>
            </w:r>
            <w:proofErr w:type="spellEnd"/>
            <w:r w:rsidRPr="00C038D4">
              <w:rPr>
                <w:rFonts w:eastAsia="Times New Roman"/>
                <w:lang w:eastAsia="el-GR"/>
              </w:rPr>
              <w:t xml:space="preserve"> </w:t>
            </w:r>
            <w:proofErr w:type="spellStart"/>
            <w:r w:rsidRPr="00C038D4">
              <w:rPr>
                <w:rFonts w:eastAsia="Times New Roman"/>
                <w:lang w:eastAsia="el-GR"/>
              </w:rPr>
              <w:t>αναγνωστήριο</w:t>
            </w:r>
            <w:proofErr w:type="spellEnd"/>
            <w:r w:rsidRPr="00C038D4">
              <w:rPr>
                <w:rFonts w:eastAsia="Times New Roman"/>
                <w:lang w:eastAsia="el-GR"/>
              </w:rPr>
              <w:t xml:space="preserve"> </w:t>
            </w:r>
            <w:proofErr w:type="spellStart"/>
            <w:r w:rsidRPr="00C038D4">
              <w:rPr>
                <w:rFonts w:eastAsia="Times New Roman"/>
                <w:lang w:eastAsia="el-GR"/>
              </w:rPr>
              <w:t>χωρίς</w:t>
            </w:r>
            <w:proofErr w:type="spellEnd"/>
            <w:r w:rsidRPr="00C038D4">
              <w:rPr>
                <w:rFonts w:eastAsia="Times New Roman"/>
                <w:lang w:eastAsia="el-GR"/>
              </w:rPr>
              <w:t xml:space="preserve"> </w:t>
            </w:r>
            <w:proofErr w:type="spellStart"/>
            <w:r w:rsidRPr="00C038D4">
              <w:rPr>
                <w:rFonts w:eastAsia="Times New Roman"/>
                <w:lang w:eastAsia="el-GR"/>
              </w:rPr>
              <w:t>σκεπή</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11</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Πίνακας</w:t>
            </w:r>
            <w:proofErr w:type="spellEnd"/>
            <w:r w:rsidRPr="00C038D4">
              <w:rPr>
                <w:rFonts w:eastAsia="Times New Roman"/>
                <w:lang w:eastAsia="el-GR"/>
              </w:rPr>
              <w:t xml:space="preserve"> </w:t>
            </w:r>
            <w:proofErr w:type="spellStart"/>
            <w:r w:rsidRPr="00C038D4">
              <w:rPr>
                <w:rFonts w:eastAsia="Times New Roman"/>
                <w:lang w:eastAsia="el-GR"/>
              </w:rPr>
              <w:t>ανακοινώσεων</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12</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Αφυγραντήρας</w:t>
            </w:r>
            <w:proofErr w:type="spellEnd"/>
            <w:r w:rsidRPr="00C038D4">
              <w:rPr>
                <w:rFonts w:eastAsia="Times New Roman"/>
                <w:lang w:eastAsia="el-GR"/>
              </w:rPr>
              <w:t xml:space="preserve"> </w:t>
            </w:r>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13</w:t>
            </w:r>
          </w:p>
        </w:tc>
        <w:tc>
          <w:tcPr>
            <w:tcW w:w="2380" w:type="dxa"/>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Νηπιακό</w:t>
            </w:r>
            <w:proofErr w:type="spellEnd"/>
            <w:r w:rsidRPr="00C038D4">
              <w:rPr>
                <w:rFonts w:eastAsia="Times New Roman"/>
                <w:lang w:eastAsia="el-GR"/>
              </w:rPr>
              <w:t xml:space="preserve"> </w:t>
            </w:r>
            <w:proofErr w:type="spellStart"/>
            <w:r w:rsidRPr="00C038D4">
              <w:rPr>
                <w:rFonts w:eastAsia="Times New Roman"/>
                <w:lang w:eastAsia="el-GR"/>
              </w:rPr>
              <w:t>κρεβατάκι</w:t>
            </w:r>
            <w:proofErr w:type="spellEnd"/>
          </w:p>
        </w:tc>
        <w:tc>
          <w:tcPr>
            <w:tcW w:w="1161"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r>
    </w:tbl>
    <w:p w:rsidR="00E933EA" w:rsidRPr="00A732CD" w:rsidRDefault="00E933EA"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proofErr w:type="spellStart"/>
      <w:r w:rsidRPr="002F1EC4">
        <w:rPr>
          <w:b/>
          <w:bCs/>
          <w:color w:val="4F81BD"/>
          <w:u w:val="single"/>
        </w:rPr>
        <w:t>Προμήθεια</w:t>
      </w:r>
      <w:proofErr w:type="spellEnd"/>
      <w:r w:rsidRPr="002F1EC4">
        <w:rPr>
          <w:b/>
          <w:bCs/>
          <w:color w:val="4F81BD"/>
          <w:u w:val="single"/>
        </w:rPr>
        <w:t xml:space="preserve"> </w:t>
      </w:r>
      <w:proofErr w:type="spellStart"/>
      <w:r w:rsidRPr="002F1EC4">
        <w:rPr>
          <w:b/>
          <w:bCs/>
          <w:color w:val="4F81BD"/>
          <w:u w:val="single"/>
        </w:rPr>
        <w:t>στον</w:t>
      </w:r>
      <w:proofErr w:type="spellEnd"/>
      <w:r w:rsidRPr="002F1EC4">
        <w:rPr>
          <w:b/>
          <w:bCs/>
          <w:color w:val="4F81BD"/>
          <w:u w:val="single"/>
        </w:rPr>
        <w:t xml:space="preserve"> </w:t>
      </w:r>
      <w:proofErr w:type="spellStart"/>
      <w:r w:rsidRPr="002F1EC4">
        <w:rPr>
          <w:b/>
          <w:bCs/>
          <w:color w:val="4F81BD"/>
          <w:u w:val="single"/>
        </w:rPr>
        <w:t>Παιδικό</w:t>
      </w:r>
      <w:proofErr w:type="spellEnd"/>
      <w:r w:rsidRPr="002F1EC4">
        <w:rPr>
          <w:b/>
          <w:bCs/>
          <w:color w:val="4F81BD"/>
          <w:u w:val="single"/>
        </w:rPr>
        <w:t xml:space="preserve"> </w:t>
      </w:r>
      <w:proofErr w:type="spellStart"/>
      <w:r w:rsidRPr="002F1EC4">
        <w:rPr>
          <w:b/>
          <w:bCs/>
          <w:color w:val="4F81BD"/>
          <w:u w:val="single"/>
        </w:rPr>
        <w:t>Σταθμό</w:t>
      </w:r>
      <w:proofErr w:type="spellEnd"/>
      <w:r w:rsidRPr="002F1EC4">
        <w:rPr>
          <w:b/>
          <w:bCs/>
          <w:color w:val="4F81BD"/>
          <w:u w:val="single"/>
        </w:rPr>
        <w:t xml:space="preserve"> Πετρούσας</w:t>
      </w:r>
    </w:p>
    <w:p w:rsidR="00A732CD" w:rsidRPr="00A732CD" w:rsidRDefault="00A732CD" w:rsidP="00E933EA">
      <w:pPr>
        <w:spacing w:after="0" w:line="360" w:lineRule="auto"/>
        <w:rPr>
          <w:b/>
          <w:bCs/>
          <w:color w:val="4F81BD"/>
          <w:u w:val="single"/>
          <w:lang w:val="el-GR"/>
        </w:rPr>
      </w:pPr>
    </w:p>
    <w:tbl>
      <w:tblPr>
        <w:tblW w:w="5950" w:type="dxa"/>
        <w:jc w:val="center"/>
        <w:tblInd w:w="95" w:type="dxa"/>
        <w:tblLook w:val="04A0"/>
      </w:tblPr>
      <w:tblGrid>
        <w:gridCol w:w="960"/>
        <w:gridCol w:w="2380"/>
        <w:gridCol w:w="1161"/>
        <w:gridCol w:w="1449"/>
      </w:tblGrid>
      <w:tr w:rsidR="00E933EA" w:rsidRPr="00C038D4" w:rsidTr="00122B2B">
        <w:trPr>
          <w:trHeight w:val="9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r w:rsidRPr="00C038D4">
              <w:rPr>
                <w:rFonts w:eastAsia="Times New Roman"/>
                <w:b/>
                <w:bCs/>
                <w:lang w:eastAsia="el-GR"/>
              </w:rPr>
              <w:t>α/α</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161" w:type="dxa"/>
            <w:tcBorders>
              <w:top w:val="single" w:sz="4" w:space="0" w:color="auto"/>
              <w:left w:val="nil"/>
              <w:bottom w:val="single" w:sz="4" w:space="0" w:color="auto"/>
              <w:right w:val="single" w:sz="4" w:space="0" w:color="auto"/>
            </w:tcBorders>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449" w:type="dxa"/>
            <w:tcBorders>
              <w:top w:val="single" w:sz="4" w:space="0" w:color="auto"/>
              <w:left w:val="nil"/>
              <w:bottom w:val="single" w:sz="4" w:space="0" w:color="auto"/>
              <w:right w:val="single" w:sz="4" w:space="0" w:color="auto"/>
            </w:tcBorders>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E933EA" w:rsidRPr="001D3ACC"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1</w:t>
            </w:r>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tcBorders>
              <w:top w:val="nil"/>
              <w:left w:val="nil"/>
              <w:bottom w:val="single" w:sz="4" w:space="0" w:color="auto"/>
              <w:right w:val="single" w:sz="4" w:space="0" w:color="auto"/>
            </w:tcBorders>
            <w:shd w:val="clear" w:color="auto" w:fill="auto"/>
            <w:vAlign w:val="center"/>
            <w:hideMark/>
          </w:tcPr>
          <w:p w:rsidR="00E933EA" w:rsidRPr="00A732CD" w:rsidRDefault="00E933EA" w:rsidP="008429C8">
            <w:pPr>
              <w:spacing w:after="0" w:line="240" w:lineRule="auto"/>
              <w:jc w:val="center"/>
              <w:rPr>
                <w:rFonts w:eastAsia="Times New Roman" w:cs="Arial"/>
                <w:lang w:val="el-GR" w:eastAsia="el-GR"/>
              </w:rPr>
            </w:pPr>
            <w:r w:rsidRPr="00C038D4">
              <w:rPr>
                <w:rFonts w:eastAsia="Times New Roman" w:cs="Arial"/>
                <w:lang w:eastAsia="el-GR"/>
              </w:rPr>
              <w:t>1</w:t>
            </w:r>
            <w:r w:rsidR="00A732CD">
              <w:rPr>
                <w:rFonts w:eastAsia="Times New Roman" w:cs="Arial"/>
                <w:lang w:val="el-GR" w:eastAsia="el-GR"/>
              </w:rPr>
              <w:t xml:space="preserve"> </w:t>
            </w:r>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3*3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c>
          <w:tcPr>
            <w:tcW w:w="2380" w:type="dxa"/>
            <w:tcBorders>
              <w:top w:val="single" w:sz="4" w:space="0" w:color="auto"/>
              <w:left w:val="nil"/>
              <w:bottom w:val="single" w:sz="4" w:space="0" w:color="auto"/>
              <w:right w:val="single" w:sz="4" w:space="0" w:color="000000"/>
            </w:tcBorders>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 xml:space="preserve">Ξύλινη βιβλιοθήκη αναγνωστήριο με δυο κυλιόμενα συρτάρια χρωματιστή με σκεπή </w:t>
            </w:r>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7</w:t>
            </w:r>
          </w:p>
        </w:tc>
        <w:tc>
          <w:tcPr>
            <w:tcW w:w="2380" w:type="dxa"/>
            <w:tcBorders>
              <w:top w:val="single" w:sz="4" w:space="0" w:color="auto"/>
              <w:left w:val="nil"/>
              <w:bottom w:val="single" w:sz="4" w:space="0" w:color="auto"/>
              <w:right w:val="single" w:sz="4"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συρταριέρα</w:t>
            </w:r>
            <w:proofErr w:type="spellEnd"/>
            <w:r w:rsidRPr="00C038D4">
              <w:rPr>
                <w:rFonts w:eastAsia="Times New Roman"/>
                <w:lang w:eastAsia="el-GR"/>
              </w:rPr>
              <w:t xml:space="preserve"> 24 </w:t>
            </w:r>
            <w:proofErr w:type="spellStart"/>
            <w:r w:rsidRPr="00C038D4">
              <w:rPr>
                <w:rFonts w:eastAsia="Times New Roman"/>
                <w:lang w:eastAsia="el-GR"/>
              </w:rPr>
              <w:t>θέσεων</w:t>
            </w:r>
            <w:proofErr w:type="spellEnd"/>
            <w:r w:rsidRPr="00C038D4">
              <w:rPr>
                <w:rFonts w:eastAsia="Times New Roman"/>
                <w:lang w:eastAsia="el-GR"/>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10</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Κρεβατάκι-ραντσάκι</w:t>
            </w:r>
            <w:proofErr w:type="spellEnd"/>
            <w:r w:rsidRPr="00C038D4">
              <w:rPr>
                <w:rFonts w:eastAsia="Times New Roman"/>
                <w:lang w:eastAsia="el-GR"/>
              </w:rPr>
              <w:t xml:space="preserve"> </w:t>
            </w:r>
            <w:proofErr w:type="spellStart"/>
            <w:r w:rsidRPr="00C038D4">
              <w:rPr>
                <w:rFonts w:eastAsia="Times New Roman"/>
                <w:lang w:eastAsia="el-GR"/>
              </w:rPr>
              <w:lastRenderedPageBreak/>
              <w:t>στοιβαζόμενο</w:t>
            </w:r>
            <w:proofErr w:type="spellEnd"/>
          </w:p>
        </w:tc>
        <w:tc>
          <w:tcPr>
            <w:tcW w:w="1161"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lastRenderedPageBreak/>
              <w:t>τεμ</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r>
    </w:tbl>
    <w:p w:rsidR="00E933EA" w:rsidRDefault="00E933EA"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Default="00A732CD" w:rsidP="00E933EA">
      <w:pPr>
        <w:spacing w:after="0" w:line="360" w:lineRule="auto"/>
        <w:rPr>
          <w:b/>
          <w:bCs/>
          <w:color w:val="4F81BD"/>
          <w:u w:val="single"/>
          <w:lang w:val="el-GR"/>
        </w:rPr>
      </w:pPr>
    </w:p>
    <w:p w:rsidR="00A732CD" w:rsidRPr="00A732CD" w:rsidRDefault="00A732CD" w:rsidP="00E933EA">
      <w:pPr>
        <w:spacing w:after="0" w:line="360" w:lineRule="auto"/>
        <w:rPr>
          <w:b/>
          <w:bCs/>
          <w:color w:val="4F81BD"/>
          <w:u w:val="single"/>
          <w:lang w:val="el-GR"/>
        </w:rPr>
      </w:pPr>
    </w:p>
    <w:p w:rsidR="00E933EA" w:rsidRDefault="00E933EA" w:rsidP="00E933EA">
      <w:pPr>
        <w:spacing w:after="0" w:line="360" w:lineRule="auto"/>
        <w:rPr>
          <w:b/>
          <w:bCs/>
          <w:color w:val="4F81BD"/>
          <w:u w:val="single"/>
          <w:lang w:val="el-GR"/>
        </w:rPr>
      </w:pPr>
      <w:r w:rsidRPr="00A732CD">
        <w:rPr>
          <w:b/>
          <w:bCs/>
          <w:color w:val="4F81BD"/>
          <w:u w:val="single"/>
          <w:lang w:val="el-GR"/>
        </w:rPr>
        <w:t xml:space="preserve">Προμήθεια στον Παιδικό Σταθμό </w:t>
      </w:r>
      <w:proofErr w:type="spellStart"/>
      <w:r w:rsidRPr="00A732CD">
        <w:rPr>
          <w:b/>
          <w:bCs/>
          <w:color w:val="4F81BD"/>
          <w:u w:val="single"/>
          <w:lang w:val="el-GR"/>
        </w:rPr>
        <w:t>Μικρόπολης</w:t>
      </w:r>
      <w:proofErr w:type="spellEnd"/>
    </w:p>
    <w:p w:rsidR="00A732CD" w:rsidRPr="00A732CD" w:rsidRDefault="00A732CD" w:rsidP="00E933EA">
      <w:pPr>
        <w:spacing w:after="0" w:line="360" w:lineRule="auto"/>
        <w:rPr>
          <w:b/>
          <w:bCs/>
          <w:color w:val="4F81BD"/>
          <w:u w:val="single"/>
          <w:lang w:val="el-GR"/>
        </w:rPr>
      </w:pPr>
    </w:p>
    <w:tbl>
      <w:tblPr>
        <w:tblW w:w="5961" w:type="dxa"/>
        <w:jc w:val="center"/>
        <w:tblInd w:w="95" w:type="dxa"/>
        <w:tblLook w:val="04A0"/>
      </w:tblPr>
      <w:tblGrid>
        <w:gridCol w:w="960"/>
        <w:gridCol w:w="2380"/>
        <w:gridCol w:w="1161"/>
        <w:gridCol w:w="1460"/>
      </w:tblGrid>
      <w:tr w:rsidR="00E933EA" w:rsidRPr="00C038D4" w:rsidTr="00122B2B">
        <w:trPr>
          <w:trHeight w:val="75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r w:rsidRPr="00C038D4">
              <w:rPr>
                <w:rFonts w:eastAsia="Times New Roman"/>
                <w:b/>
                <w:bCs/>
                <w:lang w:eastAsia="el-GR"/>
              </w:rPr>
              <w:t>α/α</w:t>
            </w:r>
          </w:p>
        </w:tc>
        <w:tc>
          <w:tcPr>
            <w:tcW w:w="2380" w:type="dxa"/>
            <w:tcBorders>
              <w:top w:val="single" w:sz="8" w:space="0" w:color="auto"/>
              <w:left w:val="nil"/>
              <w:bottom w:val="single" w:sz="8" w:space="0" w:color="auto"/>
              <w:right w:val="single" w:sz="8" w:space="0" w:color="000000"/>
            </w:tcBorders>
            <w:shd w:val="clear" w:color="auto" w:fill="auto"/>
            <w:noWrap/>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Προμήθεια</w:t>
            </w:r>
            <w:proofErr w:type="spellEnd"/>
            <w:r w:rsidRPr="00C038D4">
              <w:rPr>
                <w:rFonts w:eastAsia="Times New Roman"/>
                <w:b/>
                <w:bCs/>
                <w:lang w:eastAsia="el-GR"/>
              </w:rPr>
              <w:t xml:space="preserve"> </w:t>
            </w:r>
          </w:p>
        </w:tc>
        <w:tc>
          <w:tcPr>
            <w:tcW w:w="1161" w:type="dxa"/>
            <w:tcBorders>
              <w:top w:val="single" w:sz="8" w:space="0" w:color="auto"/>
              <w:left w:val="nil"/>
              <w:bottom w:val="single" w:sz="8" w:space="0" w:color="auto"/>
              <w:right w:val="single" w:sz="8" w:space="0" w:color="auto"/>
            </w:tcBorders>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Μον</w:t>
            </w:r>
            <w:proofErr w:type="spellEnd"/>
            <w:r w:rsidRPr="00C038D4">
              <w:rPr>
                <w:rFonts w:eastAsia="Times New Roman"/>
                <w:b/>
                <w:bCs/>
                <w:lang w:eastAsia="el-GR"/>
              </w:rPr>
              <w:t xml:space="preserve">. </w:t>
            </w:r>
            <w:proofErr w:type="spellStart"/>
            <w:r w:rsidRPr="00C038D4">
              <w:rPr>
                <w:rFonts w:eastAsia="Times New Roman"/>
                <w:b/>
                <w:bCs/>
                <w:lang w:eastAsia="el-GR"/>
              </w:rPr>
              <w:t>Μέτρησης</w:t>
            </w:r>
            <w:proofErr w:type="spellEnd"/>
          </w:p>
        </w:tc>
        <w:tc>
          <w:tcPr>
            <w:tcW w:w="1460" w:type="dxa"/>
            <w:tcBorders>
              <w:top w:val="single" w:sz="8" w:space="0" w:color="auto"/>
              <w:left w:val="nil"/>
              <w:bottom w:val="single" w:sz="8" w:space="0" w:color="auto"/>
              <w:right w:val="single" w:sz="8" w:space="0" w:color="auto"/>
            </w:tcBorders>
            <w:shd w:val="clear" w:color="auto" w:fill="auto"/>
            <w:vAlign w:val="bottom"/>
            <w:hideMark/>
          </w:tcPr>
          <w:p w:rsidR="00E933EA" w:rsidRPr="00C038D4" w:rsidRDefault="00E933EA" w:rsidP="008429C8">
            <w:pPr>
              <w:spacing w:after="0" w:line="240" w:lineRule="auto"/>
              <w:jc w:val="center"/>
              <w:rPr>
                <w:rFonts w:eastAsia="Times New Roman"/>
                <w:b/>
                <w:bCs/>
                <w:lang w:eastAsia="el-GR"/>
              </w:rPr>
            </w:pPr>
            <w:proofErr w:type="spellStart"/>
            <w:r w:rsidRPr="00C038D4">
              <w:rPr>
                <w:rFonts w:eastAsia="Times New Roman"/>
                <w:b/>
                <w:bCs/>
                <w:lang w:eastAsia="el-GR"/>
              </w:rPr>
              <w:t>Ποσότητα</w:t>
            </w:r>
            <w:proofErr w:type="spellEnd"/>
          </w:p>
        </w:tc>
      </w:tr>
      <w:tr w:rsidR="00E933EA" w:rsidRPr="00C038D4" w:rsidTr="00122B2B">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 xml:space="preserve">Σύνθετο όργανο παιδικής χαράς </w:t>
            </w:r>
            <w:r w:rsidRPr="00C038D4">
              <w:rPr>
                <w:rFonts w:eastAsia="Times New Roman"/>
                <w:lang w:eastAsia="el-GR"/>
              </w:rPr>
              <w:t>HPL</w:t>
            </w:r>
            <w:r w:rsidR="001D3ACC">
              <w:rPr>
                <w:rFonts w:eastAsia="Times New Roman"/>
                <w:lang w:val="el-GR" w:eastAsia="el-GR"/>
              </w:rPr>
              <w:t xml:space="preserve"> τύπου 2</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vAlign w:val="bottom"/>
            <w:hideMark/>
          </w:tcPr>
          <w:p w:rsidR="00E933EA" w:rsidRPr="00A732CD" w:rsidRDefault="00E933EA" w:rsidP="008429C8">
            <w:pPr>
              <w:spacing w:after="0" w:line="240" w:lineRule="auto"/>
              <w:jc w:val="center"/>
              <w:rPr>
                <w:rFonts w:eastAsia="Times New Roman"/>
                <w:lang w:val="el-GR"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c>
          <w:tcPr>
            <w:tcW w:w="2380" w:type="dxa"/>
            <w:tcBorders>
              <w:top w:val="single" w:sz="8" w:space="0" w:color="auto"/>
              <w:left w:val="nil"/>
              <w:bottom w:val="single" w:sz="8" w:space="0" w:color="auto"/>
              <w:right w:val="single" w:sz="8" w:space="0" w:color="000000"/>
            </w:tcBorders>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Παιχνίδι</w:t>
            </w:r>
            <w:proofErr w:type="spellEnd"/>
            <w:r w:rsidRPr="00C038D4">
              <w:rPr>
                <w:rFonts w:eastAsia="Times New Roman"/>
                <w:lang w:eastAsia="el-GR"/>
              </w:rPr>
              <w:t xml:space="preserve"> </w:t>
            </w:r>
            <w:proofErr w:type="spellStart"/>
            <w:r w:rsidRPr="00C038D4">
              <w:rPr>
                <w:rFonts w:eastAsia="Times New Roman"/>
                <w:lang w:eastAsia="el-GR"/>
              </w:rPr>
              <w:t>ελατήριο</w:t>
            </w:r>
            <w:proofErr w:type="spellEnd"/>
            <w:r w:rsidRPr="00C038D4">
              <w:rPr>
                <w:rFonts w:eastAsia="Times New Roman"/>
                <w:lang w:eastAsia="el-GR"/>
              </w:rPr>
              <w:t xml:space="preserve"> HPL</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c>
          <w:tcPr>
            <w:tcW w:w="2380" w:type="dxa"/>
            <w:tcBorders>
              <w:top w:val="single" w:sz="8" w:space="0" w:color="auto"/>
              <w:left w:val="nil"/>
              <w:bottom w:val="single" w:sz="8" w:space="0" w:color="auto"/>
              <w:right w:val="single" w:sz="8" w:space="0" w:color="000000"/>
            </w:tcBorders>
            <w:shd w:val="clear" w:color="auto" w:fill="auto"/>
            <w:noWrap/>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Κάθισμα</w:t>
            </w:r>
            <w:proofErr w:type="spellEnd"/>
            <w:r w:rsidRPr="00C038D4">
              <w:rPr>
                <w:rFonts w:eastAsia="Times New Roman"/>
                <w:lang w:eastAsia="el-GR"/>
              </w:rPr>
              <w:t xml:space="preserve"> </w:t>
            </w:r>
            <w:proofErr w:type="spellStart"/>
            <w:r w:rsidRPr="00C038D4">
              <w:rPr>
                <w:rFonts w:eastAsia="Times New Roman"/>
                <w:lang w:eastAsia="el-GR"/>
              </w:rPr>
              <w:t>κροκόδειλος</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4</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αμμοδόχος</w:t>
            </w:r>
            <w:proofErr w:type="spellEnd"/>
            <w:r w:rsidRPr="00C038D4">
              <w:rPr>
                <w:rFonts w:eastAsia="Times New Roman"/>
                <w:lang w:eastAsia="el-GR"/>
              </w:rPr>
              <w:t xml:space="preserve"> 3*3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κουπαστή</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5</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πόρτα</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2</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6</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Ξύλινη</w:t>
            </w:r>
            <w:proofErr w:type="spellEnd"/>
            <w:r w:rsidRPr="00C038D4">
              <w:rPr>
                <w:rFonts w:eastAsia="Times New Roman"/>
                <w:lang w:eastAsia="el-GR"/>
              </w:rPr>
              <w:t xml:space="preserve"> </w:t>
            </w:r>
            <w:proofErr w:type="spellStart"/>
            <w:r w:rsidRPr="00C038D4">
              <w:rPr>
                <w:rFonts w:eastAsia="Times New Roman"/>
                <w:lang w:eastAsia="el-GR"/>
              </w:rPr>
              <w:t>περίφραξη</w:t>
            </w:r>
            <w:proofErr w:type="spellEnd"/>
            <w:r w:rsidRPr="00C038D4">
              <w:rPr>
                <w:rFonts w:eastAsia="Times New Roman"/>
                <w:lang w:eastAsia="el-GR"/>
              </w:rPr>
              <w:t xml:space="preserve"> </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 xml:space="preserve">μ </w:t>
            </w:r>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11</w:t>
            </w:r>
          </w:p>
        </w:tc>
      </w:tr>
      <w:tr w:rsidR="00E933EA" w:rsidRPr="00C038D4" w:rsidTr="00122B2B">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7</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7213BD" w:rsidRDefault="00E933EA" w:rsidP="008429C8">
            <w:pPr>
              <w:spacing w:after="0" w:line="240" w:lineRule="auto"/>
              <w:rPr>
                <w:rFonts w:eastAsia="Times New Roman"/>
                <w:lang w:val="el-GR" w:eastAsia="el-GR"/>
              </w:rPr>
            </w:pPr>
            <w:r w:rsidRPr="007213BD">
              <w:rPr>
                <w:rFonts w:eastAsia="Times New Roman"/>
                <w:lang w:val="el-GR" w:eastAsia="el-GR"/>
              </w:rPr>
              <w:t>Καλαθάκι απορριμμάτων ξύλινο στρόγγυλο 25</w:t>
            </w:r>
            <w:proofErr w:type="spellStart"/>
            <w:r w:rsidRPr="00C038D4">
              <w:rPr>
                <w:rFonts w:eastAsia="Times New Roman"/>
                <w:lang w:eastAsia="el-GR"/>
              </w:rPr>
              <w:t>lt</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8</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Μοκέτα</w:t>
            </w:r>
            <w:proofErr w:type="spellEnd"/>
            <w:r w:rsidRPr="00C038D4">
              <w:rPr>
                <w:rFonts w:eastAsia="Times New Roman"/>
                <w:lang w:eastAsia="el-GR"/>
              </w:rPr>
              <w:t xml:space="preserve"> 3Χ2</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r>
      <w:tr w:rsidR="00E933EA" w:rsidRPr="00C038D4" w:rsidTr="00122B2B">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9</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Κυψέλη</w:t>
            </w:r>
            <w:proofErr w:type="spellEnd"/>
            <w:r w:rsidRPr="00C038D4">
              <w:rPr>
                <w:rFonts w:eastAsia="Times New Roman"/>
                <w:lang w:eastAsia="el-GR"/>
              </w:rPr>
              <w:t xml:space="preserve"> </w:t>
            </w:r>
            <w:proofErr w:type="spellStart"/>
            <w:r w:rsidRPr="00C038D4">
              <w:rPr>
                <w:rFonts w:eastAsia="Times New Roman"/>
                <w:lang w:eastAsia="el-GR"/>
              </w:rPr>
              <w:t>με</w:t>
            </w:r>
            <w:proofErr w:type="spellEnd"/>
            <w:r w:rsidRPr="00C038D4">
              <w:rPr>
                <w:rFonts w:eastAsia="Times New Roman"/>
                <w:lang w:eastAsia="el-GR"/>
              </w:rPr>
              <w:t xml:space="preserve"> </w:t>
            </w:r>
            <w:proofErr w:type="spellStart"/>
            <w:r w:rsidRPr="00C038D4">
              <w:rPr>
                <w:rFonts w:eastAsia="Times New Roman"/>
                <w:lang w:eastAsia="el-GR"/>
              </w:rPr>
              <w:t>ντουλάπια</w:t>
            </w:r>
            <w:proofErr w:type="spellEnd"/>
            <w:r w:rsidRPr="00C038D4">
              <w:rPr>
                <w:rFonts w:eastAsia="Times New Roman"/>
                <w:lang w:eastAsia="el-GR"/>
              </w:rPr>
              <w:t xml:space="preserve"> 12 </w:t>
            </w:r>
            <w:proofErr w:type="spellStart"/>
            <w:r w:rsidRPr="00C038D4">
              <w:rPr>
                <w:rFonts w:eastAsia="Times New Roman"/>
                <w:lang w:eastAsia="el-GR"/>
              </w:rPr>
              <w:t>θέσεων</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10</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7213BD" w:rsidRDefault="00E933EA" w:rsidP="008429C8">
            <w:pPr>
              <w:spacing w:after="0" w:line="240" w:lineRule="auto"/>
              <w:rPr>
                <w:rFonts w:eastAsia="Times New Roman"/>
                <w:lang w:val="el-GR" w:eastAsia="el-GR"/>
              </w:rPr>
            </w:pPr>
            <w:proofErr w:type="spellStart"/>
            <w:r w:rsidRPr="007213BD">
              <w:rPr>
                <w:rFonts w:eastAsia="Times New Roman"/>
                <w:lang w:val="el-GR" w:eastAsia="el-GR"/>
              </w:rPr>
              <w:t>Ραφιέρα</w:t>
            </w:r>
            <w:proofErr w:type="spellEnd"/>
            <w:r w:rsidRPr="007213BD">
              <w:rPr>
                <w:rFonts w:eastAsia="Times New Roman"/>
                <w:lang w:val="el-GR" w:eastAsia="el-GR"/>
              </w:rPr>
              <w:t xml:space="preserve"> με διπλό ντουλάπι χρωματιστή</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11</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Ψυγείο</w:t>
            </w:r>
            <w:proofErr w:type="spellEnd"/>
            <w:r w:rsidRPr="00C038D4">
              <w:rPr>
                <w:rFonts w:eastAsia="Times New Roman"/>
                <w:lang w:eastAsia="el-GR"/>
              </w:rPr>
              <w:t xml:space="preserve"> </w:t>
            </w:r>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w:t>
            </w:r>
          </w:p>
        </w:tc>
      </w:tr>
      <w:tr w:rsidR="00E933EA" w:rsidRPr="00C038D4" w:rsidTr="00122B2B">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12</w:t>
            </w:r>
          </w:p>
        </w:tc>
        <w:tc>
          <w:tcPr>
            <w:tcW w:w="2380" w:type="dxa"/>
            <w:tcBorders>
              <w:top w:val="single" w:sz="8" w:space="0" w:color="auto"/>
              <w:left w:val="nil"/>
              <w:bottom w:val="single" w:sz="8" w:space="0" w:color="auto"/>
              <w:right w:val="single" w:sz="8" w:space="0" w:color="000000"/>
            </w:tcBorders>
            <w:shd w:val="clear" w:color="auto" w:fill="auto"/>
            <w:vAlign w:val="bottom"/>
            <w:hideMark/>
          </w:tcPr>
          <w:p w:rsidR="00E933EA" w:rsidRPr="00C038D4" w:rsidRDefault="00E933EA" w:rsidP="008429C8">
            <w:pPr>
              <w:spacing w:after="0" w:line="240" w:lineRule="auto"/>
              <w:rPr>
                <w:rFonts w:eastAsia="Times New Roman"/>
                <w:lang w:eastAsia="el-GR"/>
              </w:rPr>
            </w:pPr>
            <w:proofErr w:type="spellStart"/>
            <w:r w:rsidRPr="00C038D4">
              <w:rPr>
                <w:rFonts w:eastAsia="Times New Roman"/>
                <w:lang w:eastAsia="el-GR"/>
              </w:rPr>
              <w:t>Νηπιακό</w:t>
            </w:r>
            <w:proofErr w:type="spellEnd"/>
            <w:r w:rsidRPr="00C038D4">
              <w:rPr>
                <w:rFonts w:eastAsia="Times New Roman"/>
                <w:lang w:eastAsia="el-GR"/>
              </w:rPr>
              <w:t xml:space="preserve"> </w:t>
            </w:r>
            <w:proofErr w:type="spellStart"/>
            <w:r w:rsidRPr="00C038D4">
              <w:rPr>
                <w:rFonts w:eastAsia="Times New Roman"/>
                <w:lang w:eastAsia="el-GR"/>
              </w:rPr>
              <w:t>κρεβατάκι</w:t>
            </w:r>
            <w:proofErr w:type="spellEnd"/>
          </w:p>
        </w:tc>
        <w:tc>
          <w:tcPr>
            <w:tcW w:w="1161"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proofErr w:type="spellStart"/>
            <w:r w:rsidRPr="00C038D4">
              <w:rPr>
                <w:rFonts w:eastAsia="Times New Roman"/>
                <w:lang w:eastAsia="el-GR"/>
              </w:rPr>
              <w:t>τεμ</w:t>
            </w:r>
            <w:proofErr w:type="spellEnd"/>
          </w:p>
        </w:tc>
        <w:tc>
          <w:tcPr>
            <w:tcW w:w="1460" w:type="dxa"/>
            <w:tcBorders>
              <w:top w:val="nil"/>
              <w:left w:val="nil"/>
              <w:bottom w:val="single" w:sz="8" w:space="0" w:color="auto"/>
              <w:right w:val="single" w:sz="8" w:space="0" w:color="auto"/>
            </w:tcBorders>
            <w:shd w:val="clear" w:color="auto" w:fill="auto"/>
            <w:noWrap/>
            <w:vAlign w:val="bottom"/>
            <w:hideMark/>
          </w:tcPr>
          <w:p w:rsidR="00E933EA" w:rsidRPr="00C038D4" w:rsidRDefault="00E933EA" w:rsidP="008429C8">
            <w:pPr>
              <w:spacing w:after="0" w:line="240" w:lineRule="auto"/>
              <w:jc w:val="center"/>
              <w:rPr>
                <w:rFonts w:eastAsia="Times New Roman"/>
                <w:lang w:eastAsia="el-GR"/>
              </w:rPr>
            </w:pPr>
            <w:r w:rsidRPr="00C038D4">
              <w:rPr>
                <w:rFonts w:eastAsia="Times New Roman"/>
                <w:lang w:eastAsia="el-GR"/>
              </w:rPr>
              <w:t>3</w:t>
            </w:r>
          </w:p>
        </w:tc>
      </w:tr>
    </w:tbl>
    <w:p w:rsidR="00E933EA" w:rsidRPr="002F1EC4" w:rsidRDefault="00E933EA" w:rsidP="00E933EA">
      <w:pPr>
        <w:spacing w:after="0" w:line="360" w:lineRule="auto"/>
      </w:pPr>
    </w:p>
    <w:p w:rsidR="00E933EA" w:rsidRPr="007213BD" w:rsidRDefault="00E933EA" w:rsidP="00AC60DF">
      <w:pPr>
        <w:spacing w:after="0"/>
        <w:rPr>
          <w:b/>
          <w:lang w:val="el-GR"/>
        </w:rPr>
      </w:pPr>
      <w:r w:rsidRPr="007213BD">
        <w:rPr>
          <w:lang w:val="el-GR"/>
        </w:rPr>
        <w:t xml:space="preserve">Ο προϋπολογισμός της προμήθειας ανέρχεται στο ποσό των </w:t>
      </w:r>
      <w:r w:rsidRPr="007213BD">
        <w:rPr>
          <w:b/>
          <w:lang w:val="el-GR"/>
        </w:rPr>
        <w:t xml:space="preserve">53.284,04€  </w:t>
      </w:r>
      <w:r w:rsidRPr="007213BD">
        <w:rPr>
          <w:lang w:val="el-GR"/>
        </w:rPr>
        <w:t xml:space="preserve">συμπεριλαμβανομένου Φ.Π.Α. (πηγή χρηματοδότησης ΠΔΕ ΥΠ ΕΣΩΤΕΡΙΚΩΝ ΣΑΕ 055 2017ΣΕ05500005). </w:t>
      </w:r>
    </w:p>
    <w:p w:rsidR="00E933EA" w:rsidRDefault="00E933EA" w:rsidP="00AC60DF">
      <w:pPr>
        <w:tabs>
          <w:tab w:val="left" w:pos="852"/>
          <w:tab w:val="left" w:pos="3408"/>
        </w:tabs>
        <w:spacing w:before="32" w:after="0"/>
        <w:ind w:right="-20"/>
        <w:rPr>
          <w:rFonts w:ascii="Times New Roman" w:eastAsia="Times New Roman" w:hAnsi="Times New Roman"/>
          <w:spacing w:val="1"/>
          <w:lang w:val="el-GR"/>
        </w:rPr>
      </w:pPr>
      <w:r>
        <w:rPr>
          <w:rFonts w:ascii="Times New Roman" w:eastAsia="Times New Roman" w:hAnsi="Times New Roman"/>
          <w:spacing w:val="1"/>
          <w:lang w:val="el-GR"/>
        </w:rPr>
        <w:tab/>
      </w:r>
    </w:p>
    <w:p w:rsidR="000D505B" w:rsidRPr="00E933EA" w:rsidRDefault="000D505B" w:rsidP="009F1E6B">
      <w:pPr>
        <w:pStyle w:val="a3"/>
        <w:spacing w:line="240" w:lineRule="auto"/>
        <w:jc w:val="both"/>
        <w:rPr>
          <w:bCs/>
          <w:sz w:val="24"/>
          <w:szCs w:val="24"/>
          <w:lang w:val="el-GR"/>
        </w:rPr>
      </w:pPr>
    </w:p>
    <w:p w:rsidR="00227C5A" w:rsidRPr="00156ADF" w:rsidRDefault="00227C5A" w:rsidP="000D505B">
      <w:pPr>
        <w:pStyle w:val="a3"/>
        <w:spacing w:line="240" w:lineRule="auto"/>
        <w:jc w:val="center"/>
        <w:rPr>
          <w:bCs/>
          <w:sz w:val="22"/>
          <w:szCs w:val="22"/>
          <w:lang w:val="el-GR"/>
        </w:rPr>
      </w:pPr>
    </w:p>
    <w:p w:rsidR="0097498D" w:rsidRPr="00227C5A" w:rsidRDefault="0097498D" w:rsidP="00227C5A">
      <w:pPr>
        <w:autoSpaceDE w:val="0"/>
        <w:autoSpaceDN w:val="0"/>
        <w:adjustRightInd w:val="0"/>
        <w:spacing w:after="0" w:line="240" w:lineRule="auto"/>
        <w:ind w:right="-24"/>
        <w:jc w:val="both"/>
        <w:rPr>
          <w:rFonts w:cs="Calibri"/>
          <w:b/>
          <w:bCs/>
          <w:color w:val="000000"/>
          <w:lang w:val="el-GR"/>
        </w:rPr>
      </w:pPr>
    </w:p>
    <w:p w:rsidR="00227C5A" w:rsidRPr="00AC60DF" w:rsidRDefault="00227C5A" w:rsidP="00046391">
      <w:pPr>
        <w:pStyle w:val="Default"/>
        <w:ind w:right="-24"/>
        <w:jc w:val="both"/>
        <w:rPr>
          <w:rFonts w:ascii="Calibri" w:hAnsi="Calibri" w:cs="Calibri"/>
          <w:b/>
          <w:bCs/>
          <w:sz w:val="22"/>
          <w:szCs w:val="22"/>
        </w:rPr>
      </w:pPr>
    </w:p>
    <w:p w:rsidR="008F25C7" w:rsidRPr="00156ADF" w:rsidRDefault="008F25C7" w:rsidP="008F25C7">
      <w:pPr>
        <w:pStyle w:val="a3"/>
        <w:spacing w:line="240" w:lineRule="auto"/>
        <w:jc w:val="center"/>
        <w:rPr>
          <w:rFonts w:ascii="Calibri" w:hAnsi="Calibri" w:cs="Calibri"/>
          <w:bCs/>
          <w:sz w:val="22"/>
          <w:szCs w:val="22"/>
          <w:lang w:val="el-GR"/>
        </w:rPr>
      </w:pPr>
      <w:r w:rsidRPr="00156ADF">
        <w:rPr>
          <w:rFonts w:ascii="Calibri" w:hAnsi="Calibri" w:cs="Calibri"/>
          <w:bCs/>
          <w:color w:val="FF0000"/>
          <w:sz w:val="22"/>
          <w:szCs w:val="22"/>
          <w:lang w:val="el-GR"/>
        </w:rPr>
        <w:tab/>
      </w:r>
      <w:r w:rsidRPr="00156ADF">
        <w:rPr>
          <w:rFonts w:ascii="Calibri" w:hAnsi="Calibri" w:cs="Calibri"/>
          <w:bCs/>
          <w:sz w:val="22"/>
          <w:szCs w:val="22"/>
          <w:lang w:val="el-GR"/>
        </w:rPr>
        <w:t xml:space="preserve">                                                              </w:t>
      </w:r>
      <w:r w:rsidR="00023797" w:rsidRPr="00156ADF">
        <w:rPr>
          <w:rFonts w:ascii="Calibri" w:hAnsi="Calibri" w:cs="Calibri"/>
          <w:bCs/>
          <w:sz w:val="22"/>
          <w:szCs w:val="22"/>
          <w:lang w:val="el-GR"/>
        </w:rPr>
        <w:t xml:space="preserve">                   </w:t>
      </w:r>
      <w:r w:rsidR="00AC60DF">
        <w:rPr>
          <w:rFonts w:ascii="Calibri" w:hAnsi="Calibri" w:cs="Calibri"/>
          <w:bCs/>
          <w:sz w:val="22"/>
          <w:szCs w:val="22"/>
          <w:lang w:val="el-GR"/>
        </w:rPr>
        <w:t xml:space="preserve">        </w:t>
      </w:r>
      <w:r w:rsidR="00023797" w:rsidRPr="00156ADF">
        <w:rPr>
          <w:rFonts w:ascii="Calibri" w:hAnsi="Calibri" w:cs="Calibri"/>
          <w:bCs/>
          <w:sz w:val="22"/>
          <w:szCs w:val="22"/>
          <w:lang w:val="el-GR"/>
        </w:rPr>
        <w:t xml:space="preserve"> Προσοτσάνη</w:t>
      </w:r>
      <w:r w:rsidRPr="00156ADF">
        <w:rPr>
          <w:rFonts w:ascii="Calibri" w:hAnsi="Calibri" w:cs="Calibri"/>
          <w:bCs/>
          <w:sz w:val="22"/>
          <w:szCs w:val="22"/>
          <w:lang w:val="el-GR"/>
        </w:rPr>
        <w:t xml:space="preserve"> </w:t>
      </w:r>
      <w:r w:rsidR="00A732CD" w:rsidRPr="00AC60DF">
        <w:rPr>
          <w:rFonts w:ascii="Calibri" w:hAnsi="Calibri" w:cs="Calibri"/>
          <w:bCs/>
          <w:sz w:val="22"/>
          <w:szCs w:val="22"/>
          <w:lang w:val="el-GR"/>
        </w:rPr>
        <w:t xml:space="preserve">Οκτώβριος </w:t>
      </w:r>
      <w:r w:rsidRPr="00156ADF">
        <w:rPr>
          <w:rFonts w:ascii="Calibri" w:hAnsi="Calibri" w:cs="Calibri"/>
          <w:bCs/>
          <w:sz w:val="22"/>
          <w:szCs w:val="22"/>
          <w:lang w:val="el-GR"/>
        </w:rPr>
        <w:t xml:space="preserve">2020 </w:t>
      </w:r>
    </w:p>
    <w:p w:rsidR="008F25C7" w:rsidRPr="00156ADF" w:rsidRDefault="00AC60DF" w:rsidP="008F25C7">
      <w:pPr>
        <w:pStyle w:val="a3"/>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w:t>
      </w:r>
      <w:r w:rsidR="008F25C7" w:rsidRPr="00156ADF">
        <w:rPr>
          <w:rFonts w:ascii="Calibri" w:hAnsi="Calibri" w:cs="Calibri"/>
          <w:bCs/>
          <w:sz w:val="22"/>
          <w:szCs w:val="22"/>
          <w:lang w:val="el-GR"/>
        </w:rPr>
        <w:t xml:space="preserve"> Συντάχθηκε</w:t>
      </w:r>
      <w:r w:rsidR="008F25C7" w:rsidRPr="00156ADF">
        <w:rPr>
          <w:rFonts w:ascii="Calibri" w:hAnsi="Calibri" w:cs="Calibri"/>
          <w:bCs/>
          <w:sz w:val="22"/>
          <w:szCs w:val="22"/>
          <w:lang w:val="el-GR"/>
        </w:rPr>
        <w:tab/>
      </w:r>
      <w:r w:rsidR="008F25C7" w:rsidRPr="00156ADF">
        <w:rPr>
          <w:rFonts w:ascii="Calibri" w:hAnsi="Calibri" w:cs="Calibri"/>
          <w:bCs/>
          <w:sz w:val="22"/>
          <w:szCs w:val="22"/>
          <w:lang w:val="el-GR"/>
        </w:rPr>
        <w:tab/>
      </w:r>
      <w:r w:rsidR="008F25C7" w:rsidRPr="00156ADF">
        <w:rPr>
          <w:rFonts w:ascii="Calibri" w:hAnsi="Calibri" w:cs="Calibri"/>
          <w:bCs/>
          <w:sz w:val="22"/>
          <w:szCs w:val="22"/>
          <w:lang w:val="el-GR"/>
        </w:rPr>
        <w:tab/>
        <w:t xml:space="preserve">                                         </w:t>
      </w:r>
      <w:r w:rsidR="002F15A8" w:rsidRPr="00156ADF">
        <w:rPr>
          <w:rFonts w:ascii="Calibri" w:hAnsi="Calibri" w:cs="Calibri"/>
          <w:bCs/>
          <w:sz w:val="22"/>
          <w:szCs w:val="22"/>
          <w:lang w:val="el-GR"/>
        </w:rPr>
        <w:t xml:space="preserve">   </w:t>
      </w:r>
      <w:r>
        <w:rPr>
          <w:rFonts w:ascii="Calibri" w:hAnsi="Calibri" w:cs="Calibri"/>
          <w:bCs/>
          <w:sz w:val="22"/>
          <w:szCs w:val="22"/>
          <w:lang w:val="el-GR"/>
        </w:rPr>
        <w:t xml:space="preserve">        </w:t>
      </w:r>
      <w:r w:rsidR="008F25C7" w:rsidRPr="00156ADF">
        <w:rPr>
          <w:rFonts w:ascii="Calibri" w:hAnsi="Calibri" w:cs="Calibri"/>
          <w:bCs/>
          <w:sz w:val="22"/>
          <w:szCs w:val="22"/>
          <w:lang w:val="el-GR"/>
        </w:rPr>
        <w:t xml:space="preserve">  Θεωρήθηκε </w:t>
      </w:r>
    </w:p>
    <w:p w:rsidR="008F25C7" w:rsidRPr="00156ADF" w:rsidRDefault="008F25C7" w:rsidP="008F25C7">
      <w:pPr>
        <w:pStyle w:val="a3"/>
        <w:spacing w:line="240" w:lineRule="auto"/>
        <w:jc w:val="both"/>
        <w:rPr>
          <w:rFonts w:ascii="Calibri" w:hAnsi="Calibri" w:cs="Calibri"/>
          <w:bCs/>
          <w:sz w:val="22"/>
          <w:szCs w:val="22"/>
          <w:lang w:val="el-GR"/>
        </w:rPr>
      </w:pPr>
    </w:p>
    <w:p w:rsidR="008F25C7" w:rsidRPr="00156ADF" w:rsidRDefault="008F25C7" w:rsidP="008F25C7">
      <w:pPr>
        <w:pStyle w:val="a3"/>
        <w:tabs>
          <w:tab w:val="left" w:pos="6576"/>
        </w:tabs>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Δούκα Μαρία </w:t>
      </w:r>
      <w:r w:rsidRPr="00156ADF">
        <w:rPr>
          <w:rFonts w:ascii="Calibri" w:hAnsi="Calibri" w:cs="Calibri"/>
          <w:bCs/>
          <w:sz w:val="22"/>
          <w:szCs w:val="22"/>
          <w:lang w:val="el-GR"/>
        </w:rPr>
        <w:tab/>
      </w:r>
      <w:r w:rsidR="002F15A8" w:rsidRPr="00156ADF">
        <w:rPr>
          <w:rFonts w:ascii="Calibri" w:hAnsi="Calibri" w:cs="Calibri"/>
          <w:bCs/>
          <w:sz w:val="22"/>
          <w:szCs w:val="22"/>
          <w:lang w:val="el-GR"/>
        </w:rPr>
        <w:t xml:space="preserve"> </w:t>
      </w:r>
      <w:proofErr w:type="spellStart"/>
      <w:r w:rsidRPr="00156ADF">
        <w:rPr>
          <w:rFonts w:ascii="Calibri" w:hAnsi="Calibri" w:cs="Calibri"/>
          <w:bCs/>
          <w:sz w:val="22"/>
          <w:szCs w:val="22"/>
          <w:lang w:val="el-GR"/>
        </w:rPr>
        <w:t>Μαρτιάδης</w:t>
      </w:r>
      <w:proofErr w:type="spellEnd"/>
      <w:r w:rsidRPr="00156ADF">
        <w:rPr>
          <w:rFonts w:ascii="Calibri" w:hAnsi="Calibri" w:cs="Calibri"/>
          <w:bCs/>
          <w:sz w:val="22"/>
          <w:szCs w:val="22"/>
          <w:lang w:val="el-GR"/>
        </w:rPr>
        <w:t xml:space="preserve"> Γεώργιος </w:t>
      </w:r>
    </w:p>
    <w:p w:rsidR="002F15A8" w:rsidRPr="00156ADF" w:rsidRDefault="002F15A8" w:rsidP="002F15A8">
      <w:pPr>
        <w:pStyle w:val="a3"/>
        <w:tabs>
          <w:tab w:val="left" w:pos="6576"/>
        </w:tabs>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ΤΕ Γεωπόνος – Ανθοκομίας </w:t>
      </w:r>
      <w:r w:rsidRPr="00156ADF">
        <w:rPr>
          <w:rFonts w:ascii="Calibri" w:hAnsi="Calibri" w:cs="Calibri"/>
          <w:bCs/>
          <w:sz w:val="22"/>
          <w:szCs w:val="22"/>
          <w:lang w:val="el-GR"/>
        </w:rPr>
        <w:tab/>
        <w:t xml:space="preserve"> Πολιτικός Μηχανικός</w:t>
      </w:r>
    </w:p>
    <w:p w:rsidR="008F25C7" w:rsidRPr="00AC60DF" w:rsidRDefault="002F15A8" w:rsidP="008F25C7">
      <w:pPr>
        <w:pStyle w:val="a3"/>
        <w:tabs>
          <w:tab w:val="left" w:pos="6576"/>
        </w:tabs>
        <w:spacing w:line="240" w:lineRule="auto"/>
        <w:rPr>
          <w:rFonts w:ascii="Calibri" w:hAnsi="Calibri" w:cs="Calibri"/>
          <w:bCs/>
          <w:sz w:val="22"/>
          <w:szCs w:val="22"/>
        </w:rPr>
      </w:pPr>
      <w:r w:rsidRPr="00156ADF">
        <w:rPr>
          <w:rFonts w:ascii="Calibri" w:hAnsi="Calibri" w:cs="Calibri"/>
          <w:bCs/>
          <w:sz w:val="22"/>
          <w:szCs w:val="22"/>
          <w:lang w:val="el-GR"/>
        </w:rPr>
        <w:t xml:space="preserve">              </w:t>
      </w:r>
      <w:r w:rsidRPr="00AC60DF">
        <w:rPr>
          <w:rFonts w:ascii="Calibri" w:hAnsi="Calibri" w:cs="Calibri"/>
          <w:bCs/>
          <w:sz w:val="22"/>
          <w:szCs w:val="22"/>
        </w:rPr>
        <w:t xml:space="preserve">&amp; </w:t>
      </w:r>
      <w:proofErr w:type="spellStart"/>
      <w:r w:rsidRPr="00AC60DF">
        <w:rPr>
          <w:rFonts w:ascii="Calibri" w:hAnsi="Calibri" w:cs="Calibri"/>
          <w:bCs/>
          <w:sz w:val="22"/>
          <w:szCs w:val="22"/>
        </w:rPr>
        <w:t>Αρχιτεκτονικής</w:t>
      </w:r>
      <w:proofErr w:type="spellEnd"/>
      <w:r w:rsidRPr="00AC60DF">
        <w:rPr>
          <w:rFonts w:ascii="Calibri" w:hAnsi="Calibri" w:cs="Calibri"/>
          <w:bCs/>
          <w:sz w:val="22"/>
          <w:szCs w:val="22"/>
        </w:rPr>
        <w:t xml:space="preserve"> </w:t>
      </w:r>
      <w:proofErr w:type="spellStart"/>
      <w:r w:rsidRPr="00AC60DF">
        <w:rPr>
          <w:rFonts w:ascii="Calibri" w:hAnsi="Calibri" w:cs="Calibri"/>
          <w:bCs/>
          <w:sz w:val="22"/>
          <w:szCs w:val="22"/>
        </w:rPr>
        <w:t>Τοπίου</w:t>
      </w:r>
      <w:proofErr w:type="spellEnd"/>
      <w:r w:rsidR="008F25C7" w:rsidRPr="00AC60DF">
        <w:rPr>
          <w:rFonts w:ascii="Calibri" w:hAnsi="Calibri" w:cs="Calibri"/>
          <w:bCs/>
          <w:sz w:val="22"/>
          <w:szCs w:val="22"/>
        </w:rPr>
        <w:tab/>
      </w:r>
    </w:p>
    <w:p w:rsidR="00044E78" w:rsidRPr="00AC60DF" w:rsidRDefault="00044E78" w:rsidP="008F25C7">
      <w:pPr>
        <w:pStyle w:val="a3"/>
        <w:tabs>
          <w:tab w:val="left" w:pos="1350"/>
        </w:tabs>
        <w:spacing w:line="240" w:lineRule="auto"/>
        <w:rPr>
          <w:rFonts w:ascii="Calibri" w:hAnsi="Calibri" w:cs="Calibri"/>
          <w:bCs/>
          <w:sz w:val="22"/>
          <w:szCs w:val="22"/>
        </w:rPr>
      </w:pPr>
    </w:p>
    <w:p w:rsidR="00044E78" w:rsidRPr="00AC60DF" w:rsidRDefault="00044E78" w:rsidP="00CB67BF">
      <w:pPr>
        <w:pStyle w:val="a3"/>
        <w:spacing w:line="240" w:lineRule="auto"/>
        <w:rPr>
          <w:rFonts w:ascii="Calibri" w:hAnsi="Calibri" w:cs="Calibri"/>
          <w:bCs/>
          <w:color w:val="FF0000"/>
          <w:sz w:val="22"/>
          <w:szCs w:val="22"/>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Default="00ED6A84" w:rsidP="00CB67BF">
      <w:pPr>
        <w:pStyle w:val="a3"/>
        <w:spacing w:line="240" w:lineRule="auto"/>
        <w:rPr>
          <w:bCs/>
          <w:color w:val="FF0000"/>
          <w:sz w:val="24"/>
          <w:szCs w:val="24"/>
          <w:lang w:val="el-GR"/>
        </w:rPr>
      </w:pPr>
    </w:p>
    <w:p w:rsidR="00ED6A84" w:rsidRPr="00E41927" w:rsidRDefault="00D63E63" w:rsidP="00ED6A84">
      <w:pPr>
        <w:spacing w:before="2" w:after="0" w:line="180" w:lineRule="exact"/>
        <w:rPr>
          <w:sz w:val="18"/>
          <w:szCs w:val="18"/>
        </w:rPr>
      </w:pPr>
      <w:r>
        <w:rPr>
          <w:noProof/>
          <w:sz w:val="18"/>
          <w:szCs w:val="18"/>
          <w:lang w:val="el-GR" w:eastAsia="el-GR"/>
        </w:rPr>
        <w:drawing>
          <wp:anchor distT="0" distB="0" distL="114300" distR="114300" simplePos="0" relativeHeight="251656704" behindDoc="0" locked="0" layoutInCell="1" allowOverlap="1">
            <wp:simplePos x="0" y="0"/>
            <wp:positionH relativeFrom="column">
              <wp:posOffset>518160</wp:posOffset>
            </wp:positionH>
            <wp:positionV relativeFrom="paragraph">
              <wp:posOffset>13970</wp:posOffset>
            </wp:positionV>
            <wp:extent cx="537845" cy="539750"/>
            <wp:effectExtent l="19050" t="0" r="0" b="0"/>
            <wp:wrapSquare wrapText="bothSides"/>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37845" cy="53975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30"/>
        <w:tblW w:w="0" w:type="auto"/>
        <w:tblLook w:val="04A0"/>
      </w:tblPr>
      <w:tblGrid>
        <w:gridCol w:w="4066"/>
      </w:tblGrid>
      <w:tr w:rsidR="00ED6A84" w:rsidRPr="00F64173" w:rsidTr="008429C8">
        <w:trPr>
          <w:trHeight w:val="1224"/>
        </w:trPr>
        <w:tc>
          <w:tcPr>
            <w:tcW w:w="4066" w:type="dxa"/>
          </w:tcPr>
          <w:p w:rsidR="00ED6A84" w:rsidRPr="00AC60DF" w:rsidRDefault="00ED6A84" w:rsidP="008429C8">
            <w:pPr>
              <w:spacing w:before="2" w:after="0" w:line="240" w:lineRule="auto"/>
              <w:jc w:val="both"/>
              <w:rPr>
                <w:rFonts w:cs="Calibri"/>
                <w:lang w:val="el-GR"/>
              </w:rPr>
            </w:pPr>
            <w:r w:rsidRPr="00AC60DF">
              <w:rPr>
                <w:rFonts w:cs="Calibri"/>
                <w:lang w:val="el-GR"/>
              </w:rPr>
              <w:t>« ΠΡΟΜΗΘΕΙΑ ΕΞΟΠΛΙΣΜΟΥ ΓΙΑ ΤΗΝ ΠΡΟΣΑΡΜΟΓΗ ΤΩΝ ΕΞΙ ΠΑΙΔΙΚΩΝ ΣΤΑΘΜΩΝ ΤΟΥ ΝΠΔΔ    ΔΗΜΟΥ ΠΡΟΣΟΤΣΑΝΗΣ  ΣΤΙΣ ΔΙΑΤΑΞΕΙΣ ΤΟΥ</w:t>
            </w:r>
          </w:p>
          <w:p w:rsidR="00ED6A84" w:rsidRPr="00AC60DF" w:rsidRDefault="00ED6A84" w:rsidP="008429C8">
            <w:pPr>
              <w:spacing w:before="2" w:after="0" w:line="240" w:lineRule="auto"/>
              <w:jc w:val="both"/>
              <w:rPr>
                <w:rFonts w:cs="Calibri"/>
                <w:lang w:val="el-GR"/>
              </w:rPr>
            </w:pPr>
            <w:r w:rsidRPr="00AC60DF">
              <w:rPr>
                <w:rFonts w:cs="Calibri"/>
                <w:lang w:val="el-GR"/>
              </w:rPr>
              <w:t>Π.Δ. 99/2017»</w:t>
            </w:r>
          </w:p>
          <w:p w:rsidR="00ED6A84" w:rsidRPr="0057357C" w:rsidRDefault="00ED6A84" w:rsidP="008429C8">
            <w:pPr>
              <w:spacing w:before="2" w:after="0" w:line="240" w:lineRule="auto"/>
              <w:rPr>
                <w:rFonts w:ascii="Times New Roman" w:hAnsi="Times New Roman"/>
                <w:sz w:val="20"/>
                <w:szCs w:val="20"/>
                <w:lang w:val="el-GR"/>
              </w:rPr>
            </w:pPr>
          </w:p>
        </w:tc>
      </w:tr>
    </w:tbl>
    <w:p w:rsidR="00ED6A84" w:rsidRDefault="00ED6A84" w:rsidP="00ED6A84">
      <w:pPr>
        <w:spacing w:before="2" w:after="0" w:line="180" w:lineRule="exact"/>
        <w:rPr>
          <w:sz w:val="18"/>
          <w:szCs w:val="18"/>
          <w:lang w:val="el-GR"/>
        </w:rPr>
      </w:pPr>
      <w:r>
        <w:rPr>
          <w:sz w:val="18"/>
          <w:szCs w:val="18"/>
          <w:lang w:val="el-GR"/>
        </w:rPr>
        <w:t xml:space="preserve">       </w:t>
      </w:r>
    </w:p>
    <w:p w:rsidR="00ED6A84" w:rsidRPr="000235FF" w:rsidRDefault="00ED6A84" w:rsidP="00ED6A84">
      <w:pPr>
        <w:spacing w:after="0" w:line="200" w:lineRule="exact"/>
        <w:rPr>
          <w:sz w:val="20"/>
          <w:szCs w:val="20"/>
          <w:lang w:val="el-GR"/>
        </w:rPr>
      </w:pPr>
    </w:p>
    <w:p w:rsidR="00ED6A84" w:rsidRDefault="00ED6A84" w:rsidP="00ED6A84">
      <w:pPr>
        <w:spacing w:before="32" w:after="0" w:line="240" w:lineRule="auto"/>
        <w:ind w:left="438" w:right="-20"/>
        <w:jc w:val="both"/>
        <w:rPr>
          <w:rFonts w:ascii="Times New Roman" w:eastAsia="Times New Roman" w:hAnsi="Times New Roman"/>
          <w:spacing w:val="1"/>
          <w:lang w:val="el-GR"/>
        </w:rPr>
      </w:pPr>
    </w:p>
    <w:tbl>
      <w:tblPr>
        <w:tblpPr w:leftFromText="180" w:rightFromText="180" w:vertAnchor="text" w:horzAnchor="margin" w:tblpY="188"/>
        <w:tblOverlap w:val="never"/>
        <w:tblW w:w="0" w:type="auto"/>
        <w:tblLook w:val="04A0"/>
      </w:tblPr>
      <w:tblGrid>
        <w:gridCol w:w="4323"/>
      </w:tblGrid>
      <w:tr w:rsidR="00ED6A84" w:rsidRPr="00EA6D87" w:rsidTr="008429C8">
        <w:trPr>
          <w:trHeight w:val="2204"/>
        </w:trPr>
        <w:tc>
          <w:tcPr>
            <w:tcW w:w="4323" w:type="dxa"/>
          </w:tcPr>
          <w:p w:rsidR="00ED6A84" w:rsidRPr="00AC60DF" w:rsidRDefault="00ED6A84" w:rsidP="008429C8">
            <w:pPr>
              <w:spacing w:before="2" w:after="0" w:line="240" w:lineRule="auto"/>
              <w:rPr>
                <w:rFonts w:cs="Calibri"/>
                <w:sz w:val="20"/>
                <w:szCs w:val="20"/>
                <w:lang w:val="el-GR"/>
              </w:rPr>
            </w:pPr>
            <w:r w:rsidRPr="00AC60DF">
              <w:rPr>
                <w:rFonts w:cs="Calibri"/>
                <w:sz w:val="20"/>
                <w:szCs w:val="20"/>
                <w:lang w:val="el-GR"/>
              </w:rPr>
              <w:t>ΕΛΛΗΝΙΚΗ ΔΗΜΟΚΡΑΤΙΑ</w:t>
            </w:r>
          </w:p>
          <w:p w:rsidR="00ED6A84" w:rsidRPr="00AC60DF" w:rsidRDefault="00ED6A84" w:rsidP="008429C8">
            <w:pPr>
              <w:spacing w:before="2" w:after="0" w:line="240" w:lineRule="auto"/>
              <w:rPr>
                <w:rFonts w:cs="Calibri"/>
                <w:sz w:val="20"/>
                <w:szCs w:val="20"/>
                <w:lang w:val="el-GR"/>
              </w:rPr>
            </w:pPr>
            <w:r w:rsidRPr="00AC60DF">
              <w:rPr>
                <w:rFonts w:cs="Calibri"/>
                <w:sz w:val="20"/>
                <w:szCs w:val="20"/>
                <w:lang w:val="el-GR"/>
              </w:rPr>
              <w:t>ΝΟΜΟΣ ΔΡΑΜΑΣ</w:t>
            </w:r>
          </w:p>
          <w:p w:rsidR="00ED6A84" w:rsidRPr="00AC60DF" w:rsidRDefault="00ED6A84" w:rsidP="008429C8">
            <w:pPr>
              <w:spacing w:before="2" w:after="0" w:line="240" w:lineRule="auto"/>
              <w:rPr>
                <w:rFonts w:cs="Calibri"/>
                <w:sz w:val="20"/>
                <w:szCs w:val="20"/>
                <w:lang w:val="el-GR"/>
              </w:rPr>
            </w:pPr>
            <w:r w:rsidRPr="00AC60DF">
              <w:rPr>
                <w:rFonts w:cs="Calibri"/>
                <w:sz w:val="20"/>
                <w:szCs w:val="20"/>
                <w:lang w:val="el-GR"/>
              </w:rPr>
              <w:t>ΔΗΜΟΣ ΠΡΟΣΟΤΣΑΝΗΣ</w:t>
            </w:r>
          </w:p>
          <w:p w:rsidR="00ED6A84" w:rsidRPr="00AC60DF" w:rsidRDefault="00ED6A84" w:rsidP="008429C8">
            <w:pPr>
              <w:spacing w:before="2" w:after="0" w:line="240" w:lineRule="auto"/>
              <w:rPr>
                <w:rFonts w:cs="Calibri"/>
                <w:sz w:val="20"/>
                <w:szCs w:val="20"/>
                <w:lang w:val="el-GR"/>
              </w:rPr>
            </w:pPr>
            <w:r w:rsidRPr="00AC60DF">
              <w:rPr>
                <w:rFonts w:cs="Calibri"/>
                <w:sz w:val="20"/>
                <w:szCs w:val="20"/>
                <w:lang w:val="el-GR"/>
              </w:rPr>
              <w:t xml:space="preserve">ΔΙΕΥΘΥΝΣΗ ΠΕΡΙΒΑΛΛΟΝΤΟΣ </w:t>
            </w:r>
          </w:p>
          <w:p w:rsidR="00ED6A84" w:rsidRPr="00AC60DF" w:rsidRDefault="00ED6A84" w:rsidP="008429C8">
            <w:pPr>
              <w:spacing w:before="2" w:after="0" w:line="240" w:lineRule="auto"/>
              <w:rPr>
                <w:rFonts w:cs="Calibri"/>
                <w:lang w:val="el-GR"/>
              </w:rPr>
            </w:pPr>
            <w:r w:rsidRPr="00AC60DF">
              <w:rPr>
                <w:rFonts w:cs="Calibri"/>
                <w:lang w:val="el-GR"/>
              </w:rPr>
              <w:t xml:space="preserve">Αριθμός Μελέτης: </w:t>
            </w:r>
            <w:r w:rsidR="00906210" w:rsidRPr="00AC60DF">
              <w:rPr>
                <w:rFonts w:cs="Calibri"/>
                <w:lang w:val="el-GR"/>
              </w:rPr>
              <w:t>57/2020</w:t>
            </w:r>
          </w:p>
          <w:p w:rsidR="00ED6A84" w:rsidRPr="00D22468" w:rsidRDefault="00ED6A84" w:rsidP="008429C8">
            <w:pPr>
              <w:spacing w:before="2" w:after="0" w:line="240" w:lineRule="auto"/>
              <w:ind w:right="-654"/>
              <w:rPr>
                <w:rFonts w:ascii="Times New Roman" w:hAnsi="Times New Roman"/>
                <w:sz w:val="20"/>
                <w:szCs w:val="20"/>
                <w:lang w:val="el-GR"/>
              </w:rPr>
            </w:pPr>
            <w:r w:rsidRPr="00D22468">
              <w:rPr>
                <w:rFonts w:ascii="Times New Roman" w:hAnsi="Times New Roman"/>
                <w:sz w:val="20"/>
                <w:szCs w:val="20"/>
                <w:lang w:val="el-GR"/>
              </w:rPr>
              <w:t xml:space="preserve">ΠΡ/ΣΜΟΣ: 53.284.04  € </w:t>
            </w:r>
            <w:proofErr w:type="spellStart"/>
            <w:r w:rsidRPr="00D22468">
              <w:rPr>
                <w:rFonts w:ascii="Times New Roman" w:hAnsi="Times New Roman"/>
                <w:sz w:val="20"/>
                <w:szCs w:val="20"/>
                <w:lang w:val="el-GR"/>
              </w:rPr>
              <w:t>συμ</w:t>
            </w:r>
            <w:proofErr w:type="spellEnd"/>
            <w:r w:rsidRPr="00D22468">
              <w:rPr>
                <w:rFonts w:ascii="Times New Roman" w:hAnsi="Times New Roman"/>
                <w:sz w:val="20"/>
                <w:szCs w:val="20"/>
                <w:lang w:val="el-GR"/>
              </w:rPr>
              <w:t>/νου ΦΠΑ 24%</w:t>
            </w:r>
          </w:p>
          <w:p w:rsidR="00F46FCF" w:rsidRPr="00970E25" w:rsidRDefault="00F46FCF" w:rsidP="00F46FCF">
            <w:pPr>
              <w:spacing w:before="2" w:after="0" w:line="240" w:lineRule="auto"/>
              <w:ind w:right="-675"/>
              <w:rPr>
                <w:rFonts w:cs="Calibri"/>
                <w:lang w:val="el-GR"/>
              </w:rPr>
            </w:pPr>
            <w:r w:rsidRPr="00970E25">
              <w:rPr>
                <w:rFonts w:cs="Calibri"/>
                <w:lang w:val="el-GR"/>
              </w:rPr>
              <w:t>Κ.Α. 10/7135.02, Κ.Α.  10/6621 Κ.Α. 10/7133.01</w:t>
            </w:r>
          </w:p>
          <w:p w:rsidR="00D22468" w:rsidRDefault="00D22468" w:rsidP="008429C8">
            <w:pPr>
              <w:spacing w:before="2" w:after="0" w:line="240" w:lineRule="auto"/>
              <w:ind w:right="-654"/>
              <w:rPr>
                <w:rFonts w:ascii="Times New Roman" w:hAnsi="Times New Roman"/>
                <w:sz w:val="20"/>
                <w:szCs w:val="20"/>
                <w:lang w:val="el-GR"/>
              </w:rPr>
            </w:pPr>
          </w:p>
          <w:p w:rsidR="00D7302E" w:rsidRPr="00970E25" w:rsidRDefault="00D7302E" w:rsidP="00D7302E">
            <w:pPr>
              <w:rPr>
                <w:rFonts w:cs="Calibri"/>
                <w:lang w:val="el-GR"/>
              </w:rPr>
            </w:pPr>
            <w:r w:rsidRPr="00970E25">
              <w:rPr>
                <w:rFonts w:cs="Calibri"/>
                <w:lang w:val="el-GR"/>
              </w:rPr>
              <w:t xml:space="preserve">ΚΩΔΙΚΟΣ CPV: 37535200-9 «Εξοπλισμός παιδικής χαράς» </w:t>
            </w:r>
          </w:p>
          <w:p w:rsidR="00D7302E" w:rsidRPr="00970E25" w:rsidRDefault="00D7302E" w:rsidP="00D7302E">
            <w:pPr>
              <w:rPr>
                <w:rFonts w:cs="Calibri"/>
                <w:lang w:val="el-GR"/>
              </w:rPr>
            </w:pPr>
            <w:r w:rsidRPr="00970E25">
              <w:rPr>
                <w:rFonts w:cs="Calibri"/>
                <w:lang w:val="el-GR"/>
              </w:rPr>
              <w:t>ΚΩΔΙΚΟΣ CPV : 39161000-8 «Έπιπλα παιδικών σταθμών»</w:t>
            </w:r>
          </w:p>
          <w:p w:rsidR="00ED6A84" w:rsidRPr="00F64173" w:rsidRDefault="00D7302E" w:rsidP="00D7302E">
            <w:pPr>
              <w:rPr>
                <w:rFonts w:ascii="Times New Roman" w:hAnsi="Times New Roman"/>
                <w:sz w:val="20"/>
                <w:szCs w:val="20"/>
                <w:lang w:val="el-GR"/>
              </w:rPr>
            </w:pPr>
            <w:r w:rsidRPr="00970E25">
              <w:rPr>
                <w:rFonts w:cs="Calibri"/>
                <w:lang w:val="el-GR"/>
              </w:rPr>
              <w:t>ΚΩΔΙΚΟΣ CPV</w:t>
            </w:r>
            <w:r>
              <w:rPr>
                <w:rFonts w:cs="Calibri"/>
                <w:lang w:val="el-GR"/>
              </w:rPr>
              <w:t xml:space="preserve"> : 39710000-2 «Ηλεκτρικές οικιακές συσκευές</w:t>
            </w:r>
          </w:p>
        </w:tc>
      </w:tr>
    </w:tbl>
    <w:p w:rsidR="00ED6A84" w:rsidRDefault="00ED6A84" w:rsidP="00ED6A84">
      <w:pPr>
        <w:spacing w:before="32" w:after="0" w:line="240" w:lineRule="auto"/>
        <w:ind w:left="438" w:right="-20"/>
        <w:jc w:val="both"/>
        <w:rPr>
          <w:rFonts w:ascii="Times New Roman" w:eastAsia="Times New Roman" w:hAnsi="Times New Roman"/>
          <w:spacing w:val="1"/>
          <w:lang w:val="el-GR"/>
        </w:rPr>
      </w:pPr>
    </w:p>
    <w:p w:rsidR="00ED6A84" w:rsidRDefault="00ED6A84" w:rsidP="00ED6A84">
      <w:pPr>
        <w:spacing w:before="32" w:after="0" w:line="240" w:lineRule="auto"/>
        <w:ind w:left="438" w:right="-20"/>
        <w:jc w:val="both"/>
        <w:rPr>
          <w:rFonts w:ascii="Times New Roman" w:eastAsia="Times New Roman" w:hAnsi="Times New Roman"/>
          <w:spacing w:val="1"/>
          <w:lang w:val="el-GR"/>
        </w:rPr>
      </w:pPr>
    </w:p>
    <w:p w:rsidR="00ED6A84" w:rsidRDefault="00ED6A84" w:rsidP="00ED6A84">
      <w:pPr>
        <w:spacing w:before="32" w:after="0" w:line="240" w:lineRule="auto"/>
        <w:ind w:left="438" w:right="-20"/>
        <w:jc w:val="both"/>
        <w:rPr>
          <w:rFonts w:ascii="Times New Roman" w:eastAsia="Times New Roman" w:hAnsi="Times New Roman"/>
          <w:spacing w:val="1"/>
          <w:lang w:val="el-GR"/>
        </w:rPr>
      </w:pPr>
    </w:p>
    <w:p w:rsidR="004174A0" w:rsidRPr="004174A0" w:rsidRDefault="004174A0" w:rsidP="004174A0">
      <w:pPr>
        <w:rPr>
          <w:lang w:val="el-GR" w:eastAsia="el-GR"/>
        </w:rPr>
      </w:pPr>
    </w:p>
    <w:p w:rsidR="004174A0" w:rsidRPr="004174A0" w:rsidRDefault="004174A0" w:rsidP="004174A0">
      <w:pPr>
        <w:rPr>
          <w:lang w:val="el-GR" w:eastAsia="el-GR"/>
        </w:rPr>
      </w:pPr>
    </w:p>
    <w:p w:rsidR="004174A0" w:rsidRPr="004174A0" w:rsidRDefault="004174A0" w:rsidP="004174A0">
      <w:pPr>
        <w:rPr>
          <w:lang w:val="el-GR" w:eastAsia="el-GR"/>
        </w:rPr>
      </w:pPr>
    </w:p>
    <w:p w:rsidR="00B22FC4" w:rsidRPr="00B22FC4" w:rsidRDefault="00B22FC4" w:rsidP="00B22FC4">
      <w:pPr>
        <w:rPr>
          <w:lang w:val="el-GR" w:eastAsia="el-GR"/>
        </w:rPr>
      </w:pPr>
    </w:p>
    <w:p w:rsidR="002F15A8" w:rsidRDefault="002F15A8" w:rsidP="009F44BC">
      <w:pPr>
        <w:autoSpaceDE w:val="0"/>
        <w:autoSpaceDN w:val="0"/>
        <w:adjustRightInd w:val="0"/>
        <w:spacing w:after="0" w:line="240" w:lineRule="auto"/>
        <w:ind w:right="-24"/>
        <w:jc w:val="center"/>
        <w:rPr>
          <w:rFonts w:ascii="Cambria" w:hAnsi="Cambria" w:cs="Cambria"/>
          <w:b/>
          <w:bCs/>
          <w:color w:val="000000"/>
          <w:sz w:val="28"/>
          <w:szCs w:val="28"/>
          <w:u w:val="single"/>
          <w:lang w:val="el-GR"/>
        </w:rPr>
      </w:pPr>
    </w:p>
    <w:p w:rsidR="002F15A8" w:rsidRDefault="002F15A8" w:rsidP="009F44BC">
      <w:pPr>
        <w:autoSpaceDE w:val="0"/>
        <w:autoSpaceDN w:val="0"/>
        <w:adjustRightInd w:val="0"/>
        <w:spacing w:after="0" w:line="240" w:lineRule="auto"/>
        <w:ind w:right="-24"/>
        <w:jc w:val="center"/>
        <w:rPr>
          <w:rFonts w:ascii="Cambria" w:hAnsi="Cambria" w:cs="Cambria"/>
          <w:b/>
          <w:bCs/>
          <w:color w:val="000000"/>
          <w:sz w:val="28"/>
          <w:szCs w:val="28"/>
          <w:u w:val="single"/>
          <w:lang w:val="el-GR"/>
        </w:rPr>
      </w:pPr>
    </w:p>
    <w:p w:rsidR="003A0756" w:rsidRPr="00050A90" w:rsidRDefault="003A0756" w:rsidP="009F44BC">
      <w:pPr>
        <w:autoSpaceDE w:val="0"/>
        <w:autoSpaceDN w:val="0"/>
        <w:adjustRightInd w:val="0"/>
        <w:spacing w:after="0" w:line="240" w:lineRule="auto"/>
        <w:ind w:right="-24"/>
        <w:jc w:val="both"/>
        <w:rPr>
          <w:rFonts w:cs="Calibri"/>
          <w:color w:val="FF0000"/>
          <w:lang w:val="el-GR"/>
        </w:rPr>
      </w:pPr>
    </w:p>
    <w:p w:rsidR="00D7302E" w:rsidRDefault="00D7302E" w:rsidP="00580951">
      <w:pPr>
        <w:pStyle w:val="a3"/>
        <w:spacing w:line="276" w:lineRule="auto"/>
        <w:jc w:val="center"/>
        <w:rPr>
          <w:rFonts w:ascii="Calibri" w:hAnsi="Calibri" w:cs="Calibri"/>
          <w:b/>
          <w:sz w:val="20"/>
          <w:u w:val="single"/>
          <w:lang w:val="el-GR"/>
        </w:rPr>
      </w:pPr>
    </w:p>
    <w:p w:rsidR="00D7302E" w:rsidRDefault="00D7302E" w:rsidP="00580951">
      <w:pPr>
        <w:pStyle w:val="a3"/>
        <w:spacing w:line="276" w:lineRule="auto"/>
        <w:jc w:val="center"/>
        <w:rPr>
          <w:rFonts w:ascii="Calibri" w:hAnsi="Calibri" w:cs="Calibri"/>
          <w:b/>
          <w:sz w:val="20"/>
          <w:u w:val="single"/>
          <w:lang w:val="el-GR"/>
        </w:rPr>
      </w:pPr>
    </w:p>
    <w:p w:rsidR="00D7302E" w:rsidRDefault="00D7302E" w:rsidP="00580951">
      <w:pPr>
        <w:pStyle w:val="a3"/>
        <w:spacing w:line="276" w:lineRule="auto"/>
        <w:jc w:val="center"/>
        <w:rPr>
          <w:rFonts w:ascii="Calibri" w:hAnsi="Calibri" w:cs="Calibri"/>
          <w:b/>
          <w:sz w:val="20"/>
          <w:u w:val="single"/>
          <w:lang w:val="el-GR"/>
        </w:rPr>
      </w:pPr>
    </w:p>
    <w:p w:rsidR="00050A90" w:rsidRPr="00AC60DF" w:rsidRDefault="00050A90" w:rsidP="00580951">
      <w:pPr>
        <w:pStyle w:val="a3"/>
        <w:spacing w:line="276" w:lineRule="auto"/>
        <w:jc w:val="center"/>
        <w:rPr>
          <w:rFonts w:ascii="Calibri" w:hAnsi="Calibri" w:cs="Calibri"/>
          <w:b/>
          <w:sz w:val="22"/>
          <w:szCs w:val="22"/>
          <w:u w:val="single"/>
          <w:lang w:val="el-GR"/>
        </w:rPr>
      </w:pPr>
      <w:r w:rsidRPr="00156ADF">
        <w:rPr>
          <w:rFonts w:ascii="Calibri" w:hAnsi="Calibri" w:cs="Calibri"/>
          <w:b/>
          <w:sz w:val="22"/>
          <w:szCs w:val="22"/>
          <w:u w:val="single"/>
          <w:lang w:val="el-GR"/>
        </w:rPr>
        <w:t xml:space="preserve">ΠΟΙΟΤΙΚΑ ΧΑΡΑΚΤΗΡΙΣΤΙΚΑ </w:t>
      </w:r>
      <w:r w:rsidR="003A0756" w:rsidRPr="00156ADF">
        <w:rPr>
          <w:rFonts w:ascii="Calibri" w:hAnsi="Calibri" w:cs="Calibri"/>
          <w:b/>
          <w:sz w:val="22"/>
          <w:szCs w:val="22"/>
          <w:u w:val="single"/>
          <w:lang w:val="el-GR"/>
        </w:rPr>
        <w:t>ΤΩΝ ΥΠΟ ΠΡΟΜΗΘΕΙΑ ΕΙΔΩΝ</w:t>
      </w:r>
    </w:p>
    <w:p w:rsidR="00050A90" w:rsidRPr="00AC60DF" w:rsidRDefault="00050A90" w:rsidP="00050A90">
      <w:pPr>
        <w:pStyle w:val="a3"/>
        <w:spacing w:line="276" w:lineRule="auto"/>
        <w:rPr>
          <w:rFonts w:ascii="Calibri" w:hAnsi="Calibri" w:cs="Calibri"/>
          <w:b/>
          <w:sz w:val="22"/>
          <w:szCs w:val="22"/>
          <w:u w:val="single"/>
          <w:lang w:val="el-GR"/>
        </w:rPr>
      </w:pPr>
    </w:p>
    <w:p w:rsidR="00050A90" w:rsidRPr="00AC60DF" w:rsidRDefault="00580951" w:rsidP="00050A90">
      <w:pPr>
        <w:pStyle w:val="a3"/>
        <w:spacing w:line="276" w:lineRule="auto"/>
        <w:rPr>
          <w:rFonts w:ascii="Calibri" w:hAnsi="Calibri" w:cs="Calibri"/>
          <w:b/>
          <w:sz w:val="22"/>
          <w:szCs w:val="22"/>
          <w:u w:val="single"/>
          <w:lang w:val="el-GR"/>
        </w:rPr>
      </w:pPr>
      <w:r w:rsidRPr="00AC60DF">
        <w:rPr>
          <w:rFonts w:ascii="Calibri" w:hAnsi="Calibri" w:cs="Calibri"/>
          <w:b/>
          <w:sz w:val="22"/>
          <w:szCs w:val="22"/>
          <w:u w:val="single"/>
          <w:lang w:val="el-GR"/>
        </w:rPr>
        <w:t>1.</w:t>
      </w:r>
      <w:r w:rsidR="00050A90" w:rsidRPr="00156ADF">
        <w:rPr>
          <w:rFonts w:ascii="Calibri" w:hAnsi="Calibri" w:cs="Calibri"/>
          <w:b/>
          <w:sz w:val="22"/>
          <w:szCs w:val="22"/>
          <w:u w:val="single"/>
          <w:lang w:val="el-GR"/>
        </w:rPr>
        <w:t>ΞΥΛΙΝΑ ΣΤΟΙΧΕΙΑ ΕΞΟΠΛΙΣΜΟΥ</w:t>
      </w:r>
    </w:p>
    <w:p w:rsidR="00050A90" w:rsidRPr="00122B2B" w:rsidRDefault="00050A90" w:rsidP="00122B2B">
      <w:pPr>
        <w:pStyle w:val="a3"/>
        <w:spacing w:line="276" w:lineRule="auto"/>
        <w:jc w:val="both"/>
        <w:rPr>
          <w:rFonts w:ascii="Calibri" w:hAnsi="Calibri" w:cs="Calibri"/>
          <w:b/>
          <w:sz w:val="20"/>
          <w:u w:val="single"/>
          <w:lang w:val="el-GR"/>
        </w:rPr>
      </w:pPr>
    </w:p>
    <w:p w:rsidR="00050A90" w:rsidRPr="00156ADF" w:rsidRDefault="009133BE" w:rsidP="00122B2B">
      <w:pPr>
        <w:pStyle w:val="a3"/>
        <w:spacing w:line="276" w:lineRule="auto"/>
        <w:jc w:val="both"/>
        <w:rPr>
          <w:rFonts w:ascii="Calibri" w:hAnsi="Calibri" w:cs="Calibri"/>
          <w:caps/>
          <w:sz w:val="22"/>
          <w:szCs w:val="22"/>
          <w:u w:val="single"/>
          <w:lang w:val="el-GR"/>
        </w:rPr>
      </w:pPr>
      <w:r>
        <w:rPr>
          <w:rFonts w:ascii="Calibri" w:hAnsi="Calibri" w:cs="Calibri"/>
          <w:caps/>
          <w:sz w:val="22"/>
          <w:szCs w:val="22"/>
          <w:u w:val="single"/>
          <w:lang w:val="el-GR"/>
        </w:rPr>
        <w:t>α</w:t>
      </w:r>
      <w:r w:rsidR="00050A90" w:rsidRPr="00156ADF">
        <w:rPr>
          <w:rFonts w:ascii="Calibri" w:hAnsi="Calibri" w:cs="Calibri"/>
          <w:caps/>
          <w:sz w:val="22"/>
          <w:szCs w:val="22"/>
          <w:u w:val="single"/>
          <w:lang w:val="el-GR"/>
        </w:rPr>
        <w:t>. Ξυλεία γενικής χρήσης</w:t>
      </w:r>
    </w:p>
    <w:p w:rsidR="00050A90" w:rsidRPr="00156ADF" w:rsidRDefault="00050A90" w:rsidP="00122B2B">
      <w:pPr>
        <w:pStyle w:val="a3"/>
        <w:spacing w:line="276" w:lineRule="auto"/>
        <w:jc w:val="both"/>
        <w:rPr>
          <w:rFonts w:ascii="Calibri" w:hAnsi="Calibri" w:cs="Calibri"/>
          <w:sz w:val="22"/>
          <w:szCs w:val="22"/>
          <w:lang w:val="el-GR"/>
        </w:rPr>
      </w:pPr>
      <w:r w:rsidRPr="00156ADF">
        <w:rPr>
          <w:rFonts w:ascii="Calibri" w:hAnsi="Calibri" w:cs="Calibri"/>
          <w:sz w:val="22"/>
          <w:szCs w:val="22"/>
          <w:lang w:val="el-GR"/>
        </w:rPr>
        <w:t xml:space="preserve">Τα φέροντα ξύλινα στοιχεία κατασκευάζονται από εμποτισμένη </w:t>
      </w:r>
      <w:proofErr w:type="spellStart"/>
      <w:r w:rsidRPr="00156ADF">
        <w:rPr>
          <w:rFonts w:ascii="Calibri" w:hAnsi="Calibri" w:cs="Calibri"/>
          <w:sz w:val="22"/>
          <w:szCs w:val="22"/>
          <w:lang w:val="el-GR"/>
        </w:rPr>
        <w:t>πεύκη</w:t>
      </w:r>
      <w:proofErr w:type="spellEnd"/>
      <w:r w:rsidRPr="00156ADF">
        <w:rPr>
          <w:rFonts w:ascii="Calibri" w:hAnsi="Calibri" w:cs="Calibri"/>
          <w:sz w:val="22"/>
          <w:szCs w:val="22"/>
          <w:lang w:val="el-GR"/>
        </w:rPr>
        <w:t xml:space="preserve"> αρκτικού κύκλου, υγρασίας 16-18%. Η ξυλεία είναι υλοτομημένη  σύμφωνα με το </w:t>
      </w:r>
      <w:r w:rsidRPr="00AC60DF">
        <w:rPr>
          <w:rFonts w:ascii="Calibri" w:hAnsi="Calibri" w:cs="Calibri"/>
          <w:sz w:val="22"/>
          <w:szCs w:val="22"/>
        </w:rPr>
        <w:t>DIN</w:t>
      </w:r>
      <w:r w:rsidRPr="00156ADF">
        <w:rPr>
          <w:rFonts w:ascii="Calibri" w:hAnsi="Calibri" w:cs="Calibri"/>
          <w:sz w:val="22"/>
          <w:szCs w:val="22"/>
          <w:lang w:val="el-GR"/>
        </w:rPr>
        <w:t xml:space="preserve"> 1052 (Μέρος 1) κλάση Α1 που ικανοποιεί τις συνθήκες καταλληλότητας του  </w:t>
      </w:r>
      <w:r w:rsidRPr="00AC60DF">
        <w:rPr>
          <w:rFonts w:ascii="Calibri" w:hAnsi="Calibri" w:cs="Calibri"/>
          <w:sz w:val="22"/>
          <w:szCs w:val="22"/>
        </w:rPr>
        <w:t>DIN</w:t>
      </w:r>
      <w:r w:rsidRPr="00156ADF">
        <w:rPr>
          <w:rFonts w:ascii="Calibri" w:hAnsi="Calibri" w:cs="Calibri"/>
          <w:sz w:val="22"/>
          <w:szCs w:val="22"/>
          <w:lang w:val="el-GR"/>
        </w:rPr>
        <w:t xml:space="preserve"> 4074 ( Μέρος 1 &amp; 2 - </w:t>
      </w:r>
      <w:proofErr w:type="spellStart"/>
      <w:r w:rsidRPr="00156ADF">
        <w:rPr>
          <w:rFonts w:ascii="Calibri" w:hAnsi="Calibri" w:cs="Calibri"/>
          <w:sz w:val="22"/>
          <w:szCs w:val="22"/>
          <w:lang w:val="el-GR"/>
        </w:rPr>
        <w:t>Πριστή</w:t>
      </w:r>
      <w:proofErr w:type="spellEnd"/>
      <w:r w:rsidRPr="00156ADF">
        <w:rPr>
          <w:rFonts w:ascii="Calibri" w:hAnsi="Calibri" w:cs="Calibri"/>
          <w:sz w:val="22"/>
          <w:szCs w:val="22"/>
          <w:lang w:val="el-GR"/>
        </w:rPr>
        <w:t xml:space="preserve"> ξυλεία με μεγάλη αντοχή σε φορτίσεις).</w:t>
      </w:r>
    </w:p>
    <w:p w:rsidR="00050A90" w:rsidRPr="00AC60DF" w:rsidRDefault="00050A90" w:rsidP="00122B2B">
      <w:pPr>
        <w:ind w:left="258" w:right="382"/>
        <w:jc w:val="both"/>
        <w:rPr>
          <w:rFonts w:cs="Calibri"/>
          <w:lang w:val="el-GR"/>
        </w:rPr>
      </w:pPr>
      <w:r w:rsidRPr="00AC60DF">
        <w:rPr>
          <w:rFonts w:cs="Calibri"/>
          <w:lang w:val="el-GR"/>
        </w:rPr>
        <w:t>ΦΥΣΙΚΕΣ ΙΔΙΟΤΗΤΕΣ</w:t>
      </w:r>
    </w:p>
    <w:p w:rsidR="00050A90" w:rsidRPr="00AC60DF" w:rsidRDefault="00050A90" w:rsidP="00122B2B">
      <w:pPr>
        <w:widowControl/>
        <w:numPr>
          <w:ilvl w:val="0"/>
          <w:numId w:val="11"/>
        </w:numPr>
        <w:spacing w:after="0"/>
        <w:ind w:right="382"/>
        <w:jc w:val="both"/>
        <w:rPr>
          <w:rFonts w:cs="Calibri"/>
          <w:lang w:val="el-GR"/>
        </w:rPr>
      </w:pPr>
      <w:r w:rsidRPr="00AC60DF">
        <w:rPr>
          <w:rFonts w:cs="Calibri"/>
          <w:lang w:val="el-GR"/>
        </w:rPr>
        <w:t>Ειδικό Βάρος: 500kg/m3</w:t>
      </w:r>
    </w:p>
    <w:p w:rsidR="00580951" w:rsidRPr="00AC60DF" w:rsidRDefault="00050A90" w:rsidP="00122B2B">
      <w:pPr>
        <w:widowControl/>
        <w:numPr>
          <w:ilvl w:val="0"/>
          <w:numId w:val="11"/>
        </w:numPr>
        <w:spacing w:after="0"/>
        <w:ind w:right="382"/>
        <w:jc w:val="both"/>
        <w:rPr>
          <w:rFonts w:cs="Calibri"/>
          <w:lang w:val="el-GR"/>
        </w:rPr>
      </w:pPr>
      <w:r w:rsidRPr="00AC60DF">
        <w:rPr>
          <w:rFonts w:cs="Calibri"/>
          <w:lang w:val="el-GR"/>
        </w:rPr>
        <w:t>Συντελεστής συρρίκνωσης / διόγκωσης ανά 1% μ</w:t>
      </w:r>
      <w:r w:rsidR="00580951" w:rsidRPr="00AC60DF">
        <w:rPr>
          <w:rFonts w:cs="Calibri"/>
          <w:lang w:val="el-GR"/>
        </w:rPr>
        <w:t xml:space="preserve">εταβ. υγρασίας (μεταξύ (0-30%) </w:t>
      </w:r>
    </w:p>
    <w:p w:rsidR="00050A90" w:rsidRPr="00AC60DF" w:rsidRDefault="00050A90" w:rsidP="00580951">
      <w:pPr>
        <w:widowControl/>
        <w:spacing w:after="0"/>
        <w:ind w:left="1287" w:right="382"/>
        <w:jc w:val="both"/>
        <w:rPr>
          <w:rFonts w:cs="Calibri"/>
          <w:lang w:val="el-GR"/>
        </w:rPr>
      </w:pPr>
      <w:r w:rsidRPr="00AC60DF">
        <w:rPr>
          <w:rFonts w:cs="Calibri"/>
          <w:lang w:val="el-GR"/>
        </w:rPr>
        <w:tab/>
        <w:t xml:space="preserve">Ακτινικά </w:t>
      </w:r>
      <w:r w:rsidRPr="00AC60DF">
        <w:rPr>
          <w:rFonts w:cs="Calibri"/>
          <w:lang w:val="el-GR"/>
        </w:rPr>
        <w:tab/>
        <w:t>0,0015</w:t>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proofErr w:type="spellStart"/>
      <w:r w:rsidRPr="00AC60DF">
        <w:rPr>
          <w:rFonts w:cs="Calibri"/>
          <w:lang w:val="el-GR"/>
        </w:rPr>
        <w:t>Εφαπτομενικά</w:t>
      </w:r>
      <w:proofErr w:type="spellEnd"/>
      <w:r w:rsidRPr="00AC60DF">
        <w:rPr>
          <w:rFonts w:cs="Calibri"/>
          <w:lang w:val="el-GR"/>
        </w:rPr>
        <w:tab/>
        <w:t>0,003</w:t>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r w:rsidRPr="00AC60DF">
        <w:rPr>
          <w:rFonts w:cs="Calibri"/>
          <w:lang w:val="el-GR"/>
        </w:rPr>
        <w:tab/>
      </w:r>
    </w:p>
    <w:p w:rsidR="00050A90" w:rsidRPr="00AC60DF" w:rsidRDefault="00580951" w:rsidP="00580951">
      <w:pPr>
        <w:widowControl/>
        <w:spacing w:after="0"/>
        <w:ind w:left="1287" w:right="382"/>
        <w:jc w:val="both"/>
        <w:rPr>
          <w:rFonts w:cs="Calibri"/>
          <w:lang w:val="el-GR"/>
        </w:rPr>
      </w:pPr>
      <w:r w:rsidRPr="00AC60DF">
        <w:rPr>
          <w:rFonts w:cs="Calibri"/>
          <w:lang w:val="el-GR"/>
        </w:rPr>
        <w:t xml:space="preserve">   </w:t>
      </w:r>
      <w:r w:rsidR="00050A90" w:rsidRPr="00AC60DF">
        <w:rPr>
          <w:rFonts w:cs="Calibri"/>
          <w:lang w:val="el-GR"/>
        </w:rPr>
        <w:t>Κατά μήκος</w:t>
      </w:r>
      <w:r w:rsidR="00050A90" w:rsidRPr="00AC60DF">
        <w:rPr>
          <w:rFonts w:cs="Calibri"/>
          <w:lang w:val="el-GR"/>
        </w:rPr>
        <w:tab/>
        <w:t>0,00007</w:t>
      </w:r>
    </w:p>
    <w:p w:rsidR="00050A90" w:rsidRPr="00AC60DF" w:rsidRDefault="00050A90" w:rsidP="00122B2B">
      <w:pPr>
        <w:widowControl/>
        <w:numPr>
          <w:ilvl w:val="0"/>
          <w:numId w:val="11"/>
        </w:numPr>
        <w:spacing w:after="0"/>
        <w:ind w:right="382"/>
        <w:jc w:val="both"/>
        <w:rPr>
          <w:rFonts w:cs="Calibri"/>
          <w:lang w:val="el-GR"/>
        </w:rPr>
      </w:pPr>
      <w:r w:rsidRPr="00AC60DF">
        <w:rPr>
          <w:rFonts w:cs="Calibri"/>
          <w:lang w:val="el-GR"/>
        </w:rPr>
        <w:t>Η θερμική διαστολή για κατασκευαστικούς σκοπούς είναι ασήμαντη.</w:t>
      </w:r>
    </w:p>
    <w:p w:rsidR="00801085" w:rsidRPr="00AC60DF" w:rsidRDefault="00801085" w:rsidP="00122B2B">
      <w:pPr>
        <w:widowControl/>
        <w:spacing w:after="0"/>
        <w:ind w:left="1287" w:right="382"/>
        <w:jc w:val="both"/>
        <w:rPr>
          <w:rFonts w:cs="Calibri"/>
          <w:lang w:val="el-GR"/>
        </w:rPr>
      </w:pPr>
    </w:p>
    <w:p w:rsidR="00050A90" w:rsidRPr="00156ADF" w:rsidRDefault="009133BE" w:rsidP="00122B2B">
      <w:pPr>
        <w:pStyle w:val="a3"/>
        <w:spacing w:line="276" w:lineRule="auto"/>
        <w:jc w:val="both"/>
        <w:rPr>
          <w:rFonts w:ascii="Calibri" w:hAnsi="Calibri" w:cs="Calibri"/>
          <w:caps/>
          <w:sz w:val="22"/>
          <w:szCs w:val="22"/>
          <w:u w:val="single"/>
          <w:lang w:val="el-GR"/>
        </w:rPr>
      </w:pPr>
      <w:r>
        <w:rPr>
          <w:rFonts w:ascii="Calibri" w:hAnsi="Calibri" w:cs="Calibri"/>
          <w:caps/>
          <w:sz w:val="22"/>
          <w:szCs w:val="22"/>
          <w:u w:val="single"/>
          <w:lang w:val="el-GR"/>
        </w:rPr>
        <w:t>Β</w:t>
      </w:r>
      <w:r w:rsidR="00050A90" w:rsidRPr="00156ADF">
        <w:rPr>
          <w:rFonts w:ascii="Calibri" w:hAnsi="Calibri" w:cs="Calibri"/>
          <w:caps/>
          <w:sz w:val="22"/>
          <w:szCs w:val="22"/>
          <w:u w:val="single"/>
          <w:lang w:val="el-GR"/>
        </w:rPr>
        <w:t>. Δοκοί (Σύνθετη επικολλητή ΞΥΛΕΙΑ)</w:t>
      </w:r>
    </w:p>
    <w:p w:rsidR="00050A90" w:rsidRPr="00156ADF" w:rsidRDefault="00050A90" w:rsidP="00122B2B">
      <w:pPr>
        <w:pStyle w:val="a3"/>
        <w:spacing w:line="276" w:lineRule="auto"/>
        <w:jc w:val="both"/>
        <w:rPr>
          <w:rFonts w:ascii="Calibri" w:hAnsi="Calibri" w:cs="Calibri"/>
          <w:sz w:val="22"/>
          <w:szCs w:val="22"/>
          <w:lang w:val="el-GR"/>
        </w:rPr>
      </w:pPr>
      <w:r w:rsidRPr="00156ADF">
        <w:rPr>
          <w:rFonts w:ascii="Calibri" w:hAnsi="Calibri" w:cs="Calibri"/>
          <w:sz w:val="22"/>
          <w:szCs w:val="22"/>
          <w:lang w:val="el-GR"/>
        </w:rPr>
        <w:t xml:space="preserve">Σύνθετη εμποτισμένη </w:t>
      </w:r>
      <w:proofErr w:type="spellStart"/>
      <w:r w:rsidRPr="00156ADF">
        <w:rPr>
          <w:rFonts w:ascii="Calibri" w:hAnsi="Calibri" w:cs="Calibri"/>
          <w:sz w:val="22"/>
          <w:szCs w:val="22"/>
          <w:lang w:val="el-GR"/>
        </w:rPr>
        <w:t>επικολλητή</w:t>
      </w:r>
      <w:proofErr w:type="spellEnd"/>
      <w:r w:rsidRPr="00156ADF">
        <w:rPr>
          <w:rFonts w:ascii="Calibri" w:hAnsi="Calibri" w:cs="Calibri"/>
          <w:sz w:val="22"/>
          <w:szCs w:val="22"/>
          <w:lang w:val="el-GR"/>
        </w:rPr>
        <w:t xml:space="preserve"> ξυλεία χρησιμοποιείται σε δομικά στοιχεία στα οποία τα φορτία που αναπτύσσονται είναι σημαντικά. </w:t>
      </w:r>
    </w:p>
    <w:p w:rsidR="00050A90" w:rsidRPr="00AC60DF" w:rsidRDefault="00050A90" w:rsidP="00122B2B">
      <w:pPr>
        <w:ind w:right="382"/>
        <w:jc w:val="both"/>
        <w:rPr>
          <w:rFonts w:cs="Calibri"/>
          <w:lang w:val="el-GR"/>
        </w:rPr>
      </w:pPr>
      <w:r w:rsidRPr="00AC60DF">
        <w:rPr>
          <w:rFonts w:cs="Calibri"/>
          <w:lang w:val="el-GR"/>
        </w:rPr>
        <w:t>ΠΡΟΔΙΑΓΡΑΦΕΣ ΠΑΡΑΓΩΓΗΣ ΤΩΝ ΣΥΝΘΕΤΩΝ ΕΠΙΚΟΛΛΗΤΩΝ ΣΤΟΙΧΕΙΩΝ</w:t>
      </w:r>
    </w:p>
    <w:p w:rsidR="00050A90" w:rsidRPr="00AC60DF" w:rsidRDefault="00050A90" w:rsidP="00122B2B">
      <w:pPr>
        <w:widowControl/>
        <w:numPr>
          <w:ilvl w:val="0"/>
          <w:numId w:val="10"/>
        </w:numPr>
        <w:spacing w:after="0"/>
        <w:ind w:right="382"/>
        <w:jc w:val="both"/>
        <w:rPr>
          <w:rFonts w:cs="Calibri"/>
          <w:lang w:val="el-GR"/>
        </w:rPr>
      </w:pPr>
      <w:r w:rsidRPr="00AC60DF">
        <w:rPr>
          <w:rFonts w:cs="Calibri"/>
          <w:lang w:val="el-GR"/>
        </w:rPr>
        <w:t xml:space="preserve">Υγρασία (8-10%). </w:t>
      </w:r>
    </w:p>
    <w:p w:rsidR="00050A90" w:rsidRPr="00AC60DF" w:rsidRDefault="00050A90" w:rsidP="00122B2B">
      <w:pPr>
        <w:widowControl/>
        <w:numPr>
          <w:ilvl w:val="0"/>
          <w:numId w:val="10"/>
        </w:numPr>
        <w:spacing w:after="0"/>
        <w:ind w:right="382"/>
        <w:jc w:val="both"/>
        <w:rPr>
          <w:rFonts w:cs="Calibri"/>
          <w:lang w:val="el-GR"/>
        </w:rPr>
      </w:pPr>
      <w:r w:rsidRPr="00AC60DF">
        <w:rPr>
          <w:rFonts w:cs="Calibri"/>
          <w:lang w:val="el-GR"/>
        </w:rPr>
        <w:t xml:space="preserve">Οδοντωτή σφήνωση. </w:t>
      </w:r>
    </w:p>
    <w:p w:rsidR="00050A90" w:rsidRPr="00AC60DF" w:rsidRDefault="00050A90" w:rsidP="00122B2B">
      <w:pPr>
        <w:ind w:right="382"/>
        <w:jc w:val="both"/>
        <w:rPr>
          <w:rFonts w:cs="Calibri"/>
          <w:lang w:val="el-GR"/>
        </w:rPr>
      </w:pPr>
      <w:r w:rsidRPr="00AC60DF">
        <w:rPr>
          <w:rFonts w:cs="Calibri"/>
          <w:lang w:val="el-GR"/>
        </w:rPr>
        <w:lastRenderedPageBreak/>
        <w:t>Μετά την ξήρανση (τελική υγρασία ξύλου κατά DIN 52183 : 8-12%) , η ξυλεία τεμαχίζεται κατά μήκος ώστε να αφαιρεθούν οι μη επιτρεπτοί ρόζοι και οι κάθε είδους δυσμορφίες του ξύλου που επηρεάζουν  την αντοχή του και κατόπιν συρράβεται κατά μήκος με οδοντωτή σφήνωση ακολουθώντας την προδιαγραφή 1-10 του DIN 68140. </w:t>
      </w:r>
    </w:p>
    <w:p w:rsidR="00050A90" w:rsidRPr="00AC60DF" w:rsidRDefault="00050A90" w:rsidP="00122B2B">
      <w:pPr>
        <w:widowControl/>
        <w:numPr>
          <w:ilvl w:val="0"/>
          <w:numId w:val="10"/>
        </w:numPr>
        <w:spacing w:after="0"/>
        <w:ind w:right="382"/>
        <w:jc w:val="both"/>
        <w:rPr>
          <w:rFonts w:cs="Calibri"/>
          <w:lang w:val="el-GR"/>
        </w:rPr>
      </w:pPr>
      <w:r w:rsidRPr="00AC60DF">
        <w:rPr>
          <w:rFonts w:cs="Calibri"/>
          <w:lang w:val="el-GR"/>
        </w:rPr>
        <w:t>Συγκόλληση ξύλου.</w:t>
      </w:r>
    </w:p>
    <w:p w:rsidR="00050A90" w:rsidRPr="00AC60DF" w:rsidRDefault="00050A90" w:rsidP="00122B2B">
      <w:pPr>
        <w:ind w:right="382"/>
        <w:jc w:val="both"/>
        <w:rPr>
          <w:rFonts w:cs="Calibri"/>
          <w:lang w:val="el-GR"/>
        </w:rPr>
      </w:pPr>
      <w:r w:rsidRPr="00AC60DF">
        <w:rPr>
          <w:rFonts w:cs="Calibri"/>
          <w:lang w:val="el-GR"/>
        </w:rPr>
        <w:t>Η συγκόλληση του ξύλου γίνεται με κόλλες  PVA ( οξικό πολυβινύλιο ) και κατάλληλο καταλύτη, με τα παρακάτω χαρακτηριστικά :</w:t>
      </w:r>
    </w:p>
    <w:p w:rsidR="00050A90" w:rsidRPr="00AC60DF" w:rsidRDefault="00050A90" w:rsidP="00122B2B">
      <w:pPr>
        <w:ind w:left="1440" w:right="382"/>
        <w:jc w:val="both"/>
        <w:rPr>
          <w:rFonts w:cs="Calibri"/>
          <w:lang w:val="el-GR"/>
        </w:rPr>
      </w:pPr>
      <w:r w:rsidRPr="00AC60DF">
        <w:rPr>
          <w:rFonts w:cs="Calibri"/>
          <w:lang w:val="el-GR"/>
        </w:rPr>
        <w:t xml:space="preserve">α. Αντοχή δεσμών κόλλας  : DIN EN 204 - D4 </w:t>
      </w:r>
    </w:p>
    <w:p w:rsidR="00050A90" w:rsidRPr="00AC60DF" w:rsidRDefault="00050A90" w:rsidP="00AC60DF">
      <w:pPr>
        <w:ind w:left="1440" w:right="382"/>
        <w:jc w:val="both"/>
        <w:rPr>
          <w:rFonts w:cs="Calibri"/>
          <w:lang w:val="el-GR"/>
        </w:rPr>
      </w:pPr>
      <w:r w:rsidRPr="00AC60DF">
        <w:rPr>
          <w:rFonts w:cs="Calibri"/>
          <w:lang w:val="el-GR"/>
        </w:rPr>
        <w:t>β. Αντοχή σε υγρασία         : DIN 68 705 AW</w:t>
      </w:r>
    </w:p>
    <w:p w:rsidR="00050A90" w:rsidRPr="00AC60DF" w:rsidRDefault="00050A90" w:rsidP="00AC60DF">
      <w:pPr>
        <w:ind w:left="1440" w:right="382"/>
        <w:jc w:val="both"/>
        <w:rPr>
          <w:rFonts w:cs="Calibri"/>
          <w:lang w:val="el-GR"/>
        </w:rPr>
      </w:pPr>
      <w:r w:rsidRPr="00AC60DF">
        <w:rPr>
          <w:rFonts w:cs="Calibri"/>
          <w:lang w:val="el-GR"/>
        </w:rPr>
        <w:t xml:space="preserve">γ. Αντοχή σε θερμότητα     : WATT ‘91 &gt; 7 N/mm2 </w:t>
      </w:r>
    </w:p>
    <w:p w:rsidR="00050A90" w:rsidRPr="00AC60DF" w:rsidRDefault="00EF28F7" w:rsidP="00AC60DF">
      <w:pPr>
        <w:ind w:right="382"/>
        <w:jc w:val="both"/>
        <w:rPr>
          <w:rFonts w:cs="Calibri"/>
          <w:b/>
          <w:bCs/>
          <w:iCs/>
          <w:u w:val="single"/>
          <w:lang w:val="el-GR"/>
        </w:rPr>
      </w:pPr>
      <w:r w:rsidRPr="00AC60DF">
        <w:rPr>
          <w:rFonts w:cs="Calibri"/>
          <w:b/>
          <w:bCs/>
          <w:iCs/>
          <w:u w:val="single"/>
          <w:lang w:val="el-GR"/>
        </w:rPr>
        <w:t xml:space="preserve">2. </w:t>
      </w:r>
      <w:r w:rsidR="00050A90" w:rsidRPr="00AC60DF">
        <w:rPr>
          <w:rFonts w:cs="Calibri"/>
          <w:b/>
          <w:bCs/>
          <w:iCs/>
          <w:u w:val="single"/>
          <w:lang w:val="el-GR"/>
        </w:rPr>
        <w:t>ΕΜΠΟΤΙΣΜΟΣ ΜΕ TANALITH E3492</w:t>
      </w: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t>Ο εμποτισμός γίνεται με την μέθοδο του πλήρους κυττάρου (</w:t>
      </w:r>
      <w:proofErr w:type="spellStart"/>
      <w:r w:rsidRPr="00AC60DF">
        <w:rPr>
          <w:rFonts w:ascii="Calibri" w:hAnsi="Calibri" w:cs="Calibri"/>
          <w:sz w:val="22"/>
          <w:szCs w:val="22"/>
        </w:rPr>
        <w:t>vacuum</w:t>
      </w:r>
      <w:proofErr w:type="spellEnd"/>
      <w:r w:rsidRPr="00AC60DF">
        <w:rPr>
          <w:rFonts w:ascii="Calibri" w:hAnsi="Calibri" w:cs="Calibri"/>
          <w:sz w:val="22"/>
          <w:szCs w:val="22"/>
        </w:rPr>
        <w:t>-</w:t>
      </w:r>
      <w:proofErr w:type="spellStart"/>
      <w:r w:rsidRPr="00AC60DF">
        <w:rPr>
          <w:rFonts w:ascii="Calibri" w:hAnsi="Calibri" w:cs="Calibri"/>
          <w:sz w:val="22"/>
          <w:szCs w:val="22"/>
        </w:rPr>
        <w:t>pressure</w:t>
      </w:r>
      <w:proofErr w:type="spellEnd"/>
      <w:r w:rsidRPr="00AC60DF">
        <w:rPr>
          <w:rFonts w:ascii="Calibri" w:hAnsi="Calibri" w:cs="Calibri"/>
          <w:sz w:val="22"/>
          <w:szCs w:val="22"/>
        </w:rPr>
        <w:t xml:space="preserve"> </w:t>
      </w:r>
      <w:proofErr w:type="spellStart"/>
      <w:r w:rsidRPr="00AC60DF">
        <w:rPr>
          <w:rFonts w:ascii="Calibri" w:hAnsi="Calibri" w:cs="Calibri"/>
          <w:sz w:val="22"/>
          <w:szCs w:val="22"/>
        </w:rPr>
        <w:t>vacuum</w:t>
      </w:r>
      <w:proofErr w:type="spellEnd"/>
      <w:r w:rsidRPr="00AC60DF">
        <w:rPr>
          <w:rFonts w:ascii="Calibri" w:hAnsi="Calibri" w:cs="Calibri"/>
          <w:sz w:val="22"/>
          <w:szCs w:val="22"/>
        </w:rPr>
        <w:t>). Στον εμποτισμό θα χρησιμοποιείται TANALITH E3492 ή αντίστοιχο με την μορφή διαλύματος συγκέντρωσης 3,5 g/l (3.5% βάρος/όγκο).</w:t>
      </w: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t>Η ξυλεία που χρησιμοποιείται είναι ευρωπαϊκή ξυλεία κωνοφόρων που κατατάσσεται στην κατηγορία ΙΙ κατά DIN 1052. Η ξυλεία πριν τον εμποτισμό ξηραίνεται ώστε να έχει υγρασία κάτω από 18%.</w:t>
      </w: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t>Πριν το εμποτισμό έχει ολοκληρωθεί η διαμόρφωση του ξύλου, δηλαδή έχει συμπληρωθεί οποιαδήποτε κοπή η εντομή η διάνοιξη οπών. Μετά τον εμποτισμό η ξυλεία αποθηκεύεται για διάστημα τουλάχιστον 7 ημερών ώστε να επέλθει συγκράτηση των συστατικών του διαλύματος και φυσική ξήρανση.</w:t>
      </w: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t>H παραπάνω παραγωγική επεξεργασία εξασφαλίζει την προστασία της ξυλείας από βιολογικές προσβολές.</w:t>
      </w:r>
    </w:p>
    <w:p w:rsidR="00801085" w:rsidRPr="00AC60DF" w:rsidRDefault="00801085" w:rsidP="00AC60DF">
      <w:pPr>
        <w:pStyle w:val="Default"/>
        <w:spacing w:line="276" w:lineRule="auto"/>
        <w:jc w:val="both"/>
        <w:rPr>
          <w:rFonts w:ascii="Calibri" w:hAnsi="Calibri" w:cs="Calibri"/>
          <w:sz w:val="22"/>
          <w:szCs w:val="22"/>
        </w:rPr>
      </w:pPr>
    </w:p>
    <w:p w:rsidR="00050A90" w:rsidRPr="00AC60DF" w:rsidRDefault="00EF28F7" w:rsidP="00AC60DF">
      <w:pPr>
        <w:pStyle w:val="Default"/>
        <w:spacing w:line="276" w:lineRule="auto"/>
        <w:jc w:val="both"/>
        <w:rPr>
          <w:rFonts w:ascii="Calibri" w:hAnsi="Calibri" w:cs="Calibri"/>
          <w:b/>
          <w:sz w:val="22"/>
          <w:szCs w:val="22"/>
          <w:u w:val="single"/>
        </w:rPr>
      </w:pPr>
      <w:r w:rsidRPr="00AC60DF">
        <w:rPr>
          <w:rFonts w:ascii="Calibri" w:hAnsi="Calibri" w:cs="Calibri"/>
          <w:b/>
          <w:sz w:val="22"/>
          <w:szCs w:val="22"/>
          <w:u w:val="single"/>
        </w:rPr>
        <w:t xml:space="preserve">3. </w:t>
      </w:r>
      <w:r w:rsidR="00050A90" w:rsidRPr="00AC60DF">
        <w:rPr>
          <w:rFonts w:ascii="Calibri" w:hAnsi="Calibri" w:cs="Calibri"/>
          <w:b/>
          <w:sz w:val="22"/>
          <w:szCs w:val="22"/>
          <w:u w:val="single"/>
        </w:rPr>
        <w:t>ΕΓΧΡΩΜΕΣ ΕΠΙΦΑΝΕΙΕΣ</w:t>
      </w:r>
    </w:p>
    <w:p w:rsidR="00801085" w:rsidRPr="00AC60DF" w:rsidRDefault="00801085" w:rsidP="00AC60DF">
      <w:pPr>
        <w:pStyle w:val="Default"/>
        <w:spacing w:line="276" w:lineRule="auto"/>
        <w:jc w:val="both"/>
        <w:rPr>
          <w:rFonts w:ascii="Calibri" w:hAnsi="Calibri" w:cs="Calibri"/>
          <w:b/>
          <w:sz w:val="22"/>
          <w:szCs w:val="22"/>
          <w:u w:val="single"/>
        </w:rPr>
      </w:pP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t xml:space="preserve">Οι έγχρωμες επιφάνειες είναι κατασκευασμένες από </w:t>
      </w:r>
      <w:r w:rsidRPr="00AC60DF">
        <w:rPr>
          <w:rFonts w:ascii="Calibri" w:hAnsi="Calibri" w:cs="Calibri"/>
          <w:sz w:val="22"/>
          <w:szCs w:val="22"/>
          <w:lang w:val="en-US"/>
        </w:rPr>
        <w:t>HPL</w:t>
      </w:r>
      <w:r w:rsidRPr="00AC60DF">
        <w:rPr>
          <w:rFonts w:ascii="Calibri" w:hAnsi="Calibri" w:cs="Calibri"/>
          <w:sz w:val="22"/>
          <w:szCs w:val="22"/>
        </w:rPr>
        <w:t xml:space="preserve"> ή </w:t>
      </w:r>
      <w:proofErr w:type="spellStart"/>
      <w:r w:rsidRPr="00AC60DF">
        <w:rPr>
          <w:rFonts w:ascii="Calibri" w:hAnsi="Calibri" w:cs="Calibri"/>
          <w:sz w:val="22"/>
          <w:szCs w:val="22"/>
        </w:rPr>
        <w:t>πλακάζ</w:t>
      </w:r>
      <w:proofErr w:type="spellEnd"/>
      <w:r w:rsidRPr="00AC60DF">
        <w:rPr>
          <w:rFonts w:ascii="Calibri" w:hAnsi="Calibri" w:cs="Calibri"/>
          <w:sz w:val="22"/>
          <w:szCs w:val="22"/>
        </w:rPr>
        <w:t xml:space="preserve"> θαλάσσης. Όλες οι εκτεθειμένες άκρες είναι στρογγυλεμένες, ώστε να μην υπάρχουν αιχμηρά άκρα.</w:t>
      </w:r>
    </w:p>
    <w:p w:rsidR="00801085" w:rsidRPr="00AC60DF" w:rsidRDefault="00801085" w:rsidP="00AC60DF">
      <w:pPr>
        <w:pStyle w:val="Default"/>
        <w:spacing w:line="276" w:lineRule="auto"/>
        <w:jc w:val="both"/>
        <w:rPr>
          <w:rFonts w:ascii="Calibri" w:hAnsi="Calibri" w:cs="Calibri"/>
          <w:sz w:val="22"/>
          <w:szCs w:val="22"/>
        </w:rPr>
      </w:pPr>
    </w:p>
    <w:p w:rsidR="00050A90" w:rsidRPr="00AC60DF" w:rsidRDefault="00EF28F7" w:rsidP="00AC60DF">
      <w:pPr>
        <w:pStyle w:val="Default"/>
        <w:spacing w:line="276" w:lineRule="auto"/>
        <w:jc w:val="both"/>
        <w:rPr>
          <w:rFonts w:ascii="Calibri" w:hAnsi="Calibri" w:cs="Calibri"/>
          <w:b/>
          <w:sz w:val="22"/>
          <w:szCs w:val="22"/>
          <w:u w:val="single"/>
        </w:rPr>
      </w:pPr>
      <w:r w:rsidRPr="00AC60DF">
        <w:rPr>
          <w:rFonts w:ascii="Calibri" w:hAnsi="Calibri" w:cs="Calibri"/>
          <w:b/>
          <w:sz w:val="22"/>
          <w:szCs w:val="22"/>
          <w:u w:val="single"/>
        </w:rPr>
        <w:t xml:space="preserve">4. </w:t>
      </w:r>
      <w:r w:rsidR="00050A90" w:rsidRPr="00AC60DF">
        <w:rPr>
          <w:rFonts w:ascii="Calibri" w:hAnsi="Calibri" w:cs="Calibri"/>
          <w:b/>
          <w:sz w:val="22"/>
          <w:szCs w:val="22"/>
          <w:u w:val="single"/>
          <w:lang w:val="en-US"/>
        </w:rPr>
        <w:t>HPL</w:t>
      </w:r>
      <w:r w:rsidR="00050A90" w:rsidRPr="00AC60DF">
        <w:rPr>
          <w:rFonts w:ascii="Calibri" w:hAnsi="Calibri" w:cs="Calibri"/>
          <w:b/>
          <w:sz w:val="22"/>
          <w:szCs w:val="22"/>
          <w:u w:val="single"/>
        </w:rPr>
        <w:t xml:space="preserve"> (</w:t>
      </w:r>
      <w:r w:rsidR="00050A90" w:rsidRPr="00AC60DF">
        <w:rPr>
          <w:rFonts w:ascii="Calibri" w:hAnsi="Calibri" w:cs="Calibri"/>
          <w:b/>
          <w:sz w:val="22"/>
          <w:szCs w:val="22"/>
          <w:u w:val="single"/>
          <w:lang w:val="en-US"/>
        </w:rPr>
        <w:t>High</w:t>
      </w:r>
      <w:r w:rsidR="00050A90" w:rsidRPr="00AC60DF">
        <w:rPr>
          <w:rFonts w:ascii="Calibri" w:hAnsi="Calibri" w:cs="Calibri"/>
          <w:b/>
          <w:sz w:val="22"/>
          <w:szCs w:val="22"/>
          <w:u w:val="single"/>
        </w:rPr>
        <w:t xml:space="preserve"> </w:t>
      </w:r>
      <w:r w:rsidR="00050A90" w:rsidRPr="00AC60DF">
        <w:rPr>
          <w:rFonts w:ascii="Calibri" w:hAnsi="Calibri" w:cs="Calibri"/>
          <w:b/>
          <w:sz w:val="22"/>
          <w:szCs w:val="22"/>
          <w:u w:val="single"/>
          <w:lang w:val="en-US"/>
        </w:rPr>
        <w:t>Pressure</w:t>
      </w:r>
      <w:r w:rsidR="00050A90" w:rsidRPr="00AC60DF">
        <w:rPr>
          <w:rFonts w:ascii="Calibri" w:hAnsi="Calibri" w:cs="Calibri"/>
          <w:b/>
          <w:sz w:val="22"/>
          <w:szCs w:val="22"/>
          <w:u w:val="single"/>
        </w:rPr>
        <w:t xml:space="preserve"> </w:t>
      </w:r>
      <w:r w:rsidR="00050A90" w:rsidRPr="00AC60DF">
        <w:rPr>
          <w:rFonts w:ascii="Calibri" w:hAnsi="Calibri" w:cs="Calibri"/>
          <w:b/>
          <w:sz w:val="22"/>
          <w:szCs w:val="22"/>
          <w:u w:val="single"/>
          <w:lang w:val="en-US"/>
        </w:rPr>
        <w:t>Laminate</w:t>
      </w:r>
      <w:r w:rsidR="00050A90" w:rsidRPr="00AC60DF">
        <w:rPr>
          <w:rFonts w:ascii="Calibri" w:hAnsi="Calibri" w:cs="Calibri"/>
          <w:b/>
          <w:sz w:val="22"/>
          <w:szCs w:val="22"/>
          <w:u w:val="single"/>
        </w:rPr>
        <w:t>)</w:t>
      </w:r>
    </w:p>
    <w:p w:rsidR="00801085" w:rsidRPr="00AC60DF" w:rsidRDefault="00801085" w:rsidP="00AC60DF">
      <w:pPr>
        <w:pStyle w:val="Default"/>
        <w:spacing w:line="276" w:lineRule="auto"/>
        <w:jc w:val="both"/>
        <w:rPr>
          <w:rFonts w:ascii="Calibri" w:hAnsi="Calibri" w:cs="Calibri"/>
          <w:b/>
          <w:sz w:val="22"/>
          <w:szCs w:val="22"/>
          <w:u w:val="single"/>
        </w:rPr>
      </w:pPr>
    </w:p>
    <w:p w:rsidR="00050A90" w:rsidRPr="00AC60DF" w:rsidRDefault="00050A90" w:rsidP="00AC60DF">
      <w:pPr>
        <w:pStyle w:val="Default"/>
        <w:spacing w:line="276" w:lineRule="auto"/>
        <w:jc w:val="both"/>
        <w:rPr>
          <w:rFonts w:ascii="Calibri" w:hAnsi="Calibri" w:cs="Calibri"/>
          <w:b/>
          <w:sz w:val="22"/>
          <w:szCs w:val="22"/>
        </w:rPr>
      </w:pPr>
      <w:r w:rsidRPr="00AC60DF">
        <w:rPr>
          <w:rFonts w:ascii="Calibri" w:hAnsi="Calibri" w:cs="Calibri"/>
          <w:sz w:val="22"/>
          <w:szCs w:val="22"/>
        </w:rPr>
        <w:t xml:space="preserve">Το </w:t>
      </w:r>
      <w:r w:rsidRPr="00AC60DF">
        <w:rPr>
          <w:rFonts w:ascii="Calibri" w:hAnsi="Calibri" w:cs="Calibri"/>
          <w:sz w:val="22"/>
          <w:szCs w:val="22"/>
          <w:lang w:val="en-US"/>
        </w:rPr>
        <w:t>HPL</w:t>
      </w:r>
      <w:r w:rsidRPr="00AC60DF">
        <w:rPr>
          <w:rFonts w:ascii="Calibri" w:hAnsi="Calibri" w:cs="Calibri"/>
          <w:sz w:val="22"/>
          <w:szCs w:val="22"/>
        </w:rPr>
        <w:t xml:space="preserve"> (</w:t>
      </w:r>
      <w:r w:rsidRPr="00AC60DF">
        <w:rPr>
          <w:rFonts w:ascii="Calibri" w:hAnsi="Calibri" w:cs="Calibri"/>
          <w:sz w:val="22"/>
          <w:szCs w:val="22"/>
          <w:lang w:val="en-US"/>
        </w:rPr>
        <w:t>High</w:t>
      </w:r>
      <w:r w:rsidRPr="00AC60DF">
        <w:rPr>
          <w:rFonts w:ascii="Calibri" w:hAnsi="Calibri" w:cs="Calibri"/>
          <w:sz w:val="22"/>
          <w:szCs w:val="22"/>
        </w:rPr>
        <w:t xml:space="preserve"> </w:t>
      </w:r>
      <w:r w:rsidRPr="00AC60DF">
        <w:rPr>
          <w:rFonts w:ascii="Calibri" w:hAnsi="Calibri" w:cs="Calibri"/>
          <w:sz w:val="22"/>
          <w:szCs w:val="22"/>
          <w:lang w:val="en-US"/>
        </w:rPr>
        <w:t>Pressure</w:t>
      </w:r>
      <w:r w:rsidRPr="00AC60DF">
        <w:rPr>
          <w:rFonts w:ascii="Calibri" w:hAnsi="Calibri" w:cs="Calibri"/>
          <w:sz w:val="22"/>
          <w:szCs w:val="22"/>
        </w:rPr>
        <w:t xml:space="preserve"> </w:t>
      </w:r>
      <w:r w:rsidRPr="00AC60DF">
        <w:rPr>
          <w:rFonts w:ascii="Calibri" w:hAnsi="Calibri" w:cs="Calibri"/>
          <w:sz w:val="22"/>
          <w:szCs w:val="22"/>
          <w:lang w:val="en-US"/>
        </w:rPr>
        <w:t>Laminate</w:t>
      </w:r>
      <w:r w:rsidRPr="00AC60DF">
        <w:rPr>
          <w:rFonts w:ascii="Calibri" w:hAnsi="Calibri" w:cs="Calibri"/>
          <w:sz w:val="22"/>
          <w:szCs w:val="22"/>
        </w:rPr>
        <w:t xml:space="preserve">) είναι υλικό ανθεκτικό στις πιο ακραίες κλιματολογικές συνθήκες. Αποτελείται από </w:t>
      </w:r>
      <w:proofErr w:type="spellStart"/>
      <w:r w:rsidRPr="00AC60DF">
        <w:rPr>
          <w:rFonts w:ascii="Calibri" w:hAnsi="Calibri" w:cs="Calibri"/>
          <w:sz w:val="22"/>
          <w:szCs w:val="22"/>
        </w:rPr>
        <w:t>κυτταρινικές</w:t>
      </w:r>
      <w:proofErr w:type="spellEnd"/>
      <w:r w:rsidRPr="00AC60DF">
        <w:rPr>
          <w:rFonts w:ascii="Calibri" w:hAnsi="Calibri" w:cs="Calibri"/>
          <w:sz w:val="22"/>
          <w:szCs w:val="22"/>
        </w:rPr>
        <w:t xml:space="preserve"> ίνες εμποτισμένες σε </w:t>
      </w:r>
      <w:proofErr w:type="spellStart"/>
      <w:r w:rsidRPr="00AC60DF">
        <w:rPr>
          <w:rFonts w:ascii="Calibri" w:hAnsi="Calibri" w:cs="Calibri"/>
          <w:sz w:val="22"/>
          <w:szCs w:val="22"/>
        </w:rPr>
        <w:t>φαινολικές</w:t>
      </w:r>
      <w:proofErr w:type="spellEnd"/>
      <w:r w:rsidRPr="00AC60DF">
        <w:rPr>
          <w:rFonts w:ascii="Calibri" w:hAnsi="Calibri" w:cs="Calibri"/>
          <w:sz w:val="22"/>
          <w:szCs w:val="22"/>
        </w:rPr>
        <w:t xml:space="preserve"> ρητίνες, συγκολλημένες σε συνθήκες υψηλής πίεσης και θερμοκρασίας. Η εξωτερική επιφάνεια συγκροτείται από έγχρωμο διακοσμητικό φύλλο εμποτισμένο σε </w:t>
      </w:r>
      <w:proofErr w:type="spellStart"/>
      <w:r w:rsidRPr="00AC60DF">
        <w:rPr>
          <w:rFonts w:ascii="Calibri" w:hAnsi="Calibri" w:cs="Calibri"/>
          <w:sz w:val="22"/>
          <w:szCs w:val="22"/>
        </w:rPr>
        <w:t>αμινοπλαστικές</w:t>
      </w:r>
      <w:proofErr w:type="spellEnd"/>
      <w:r w:rsidRPr="00AC60DF">
        <w:rPr>
          <w:rFonts w:ascii="Calibri" w:hAnsi="Calibri" w:cs="Calibri"/>
          <w:sz w:val="22"/>
          <w:szCs w:val="22"/>
        </w:rPr>
        <w:t xml:space="preserve"> ρητίνες, και αδιάβροχο επικάλυμμα ανθεκτικό στην ηλιακή ακτινοβολία. </w:t>
      </w:r>
      <w:r w:rsidRPr="00AC60DF">
        <w:rPr>
          <w:rFonts w:ascii="Calibri" w:hAnsi="Calibri" w:cs="Calibri"/>
          <w:b/>
          <w:sz w:val="22"/>
          <w:szCs w:val="22"/>
        </w:rPr>
        <w:t xml:space="preserve">Το </w:t>
      </w:r>
      <w:r w:rsidRPr="00AC60DF">
        <w:rPr>
          <w:rFonts w:ascii="Calibri" w:hAnsi="Calibri" w:cs="Calibri"/>
          <w:b/>
          <w:sz w:val="22"/>
          <w:szCs w:val="22"/>
          <w:lang w:val="en-US"/>
        </w:rPr>
        <w:t>HPL</w:t>
      </w:r>
      <w:r w:rsidRPr="00AC60DF">
        <w:rPr>
          <w:rFonts w:ascii="Calibri" w:hAnsi="Calibri" w:cs="Calibri"/>
          <w:b/>
          <w:sz w:val="22"/>
          <w:szCs w:val="22"/>
        </w:rPr>
        <w:t xml:space="preserve"> συνοδεύεται από γραπτή εγγύηση του προμηθευτή καλής λειτουργίας διάρκειας 10 ετών για το χρώμα και την επιφάνεια του υλικού και 20 ετών για μηχανική αντοχή. </w:t>
      </w:r>
    </w:p>
    <w:p w:rsidR="00801085" w:rsidRPr="00AC60DF" w:rsidRDefault="00801085" w:rsidP="00AC60DF">
      <w:pPr>
        <w:pStyle w:val="Default"/>
        <w:spacing w:line="276" w:lineRule="auto"/>
        <w:jc w:val="both"/>
        <w:rPr>
          <w:rFonts w:ascii="Calibri" w:hAnsi="Calibri" w:cs="Calibri"/>
          <w:b/>
          <w:sz w:val="22"/>
          <w:szCs w:val="22"/>
        </w:rPr>
      </w:pPr>
    </w:p>
    <w:p w:rsidR="00050A90" w:rsidRPr="00AC60DF" w:rsidRDefault="00EF28F7" w:rsidP="00AC60DF">
      <w:pPr>
        <w:ind w:right="382"/>
        <w:jc w:val="both"/>
        <w:rPr>
          <w:rFonts w:cs="Calibri"/>
          <w:b/>
          <w:u w:val="single"/>
          <w:lang w:val="el-GR"/>
        </w:rPr>
      </w:pPr>
      <w:r w:rsidRPr="00AC60DF">
        <w:rPr>
          <w:rFonts w:cs="Calibri"/>
          <w:b/>
          <w:u w:val="single"/>
          <w:lang w:val="el-GR"/>
        </w:rPr>
        <w:t xml:space="preserve">5. </w:t>
      </w:r>
      <w:r w:rsidR="00050A90" w:rsidRPr="00AC60DF">
        <w:rPr>
          <w:rFonts w:cs="Calibri"/>
          <w:b/>
          <w:u w:val="single"/>
        </w:rPr>
        <w:t>HDPE</w:t>
      </w:r>
      <w:r w:rsidR="00050A90" w:rsidRPr="00AC60DF">
        <w:rPr>
          <w:rFonts w:cs="Calibri"/>
          <w:b/>
          <w:u w:val="single"/>
          <w:lang w:val="el-GR"/>
        </w:rPr>
        <w:t xml:space="preserve"> (</w:t>
      </w:r>
      <w:r w:rsidR="00050A90" w:rsidRPr="00AC60DF">
        <w:rPr>
          <w:rFonts w:cs="Calibri"/>
          <w:b/>
          <w:u w:val="single"/>
        </w:rPr>
        <w:t>High</w:t>
      </w:r>
      <w:r w:rsidR="00050A90" w:rsidRPr="00AC60DF">
        <w:rPr>
          <w:rFonts w:cs="Calibri"/>
          <w:b/>
          <w:u w:val="single"/>
          <w:lang w:val="el-GR"/>
        </w:rPr>
        <w:t xml:space="preserve"> </w:t>
      </w:r>
      <w:r w:rsidR="00050A90" w:rsidRPr="00AC60DF">
        <w:rPr>
          <w:rFonts w:cs="Calibri"/>
          <w:b/>
          <w:u w:val="single"/>
        </w:rPr>
        <w:t>Density</w:t>
      </w:r>
      <w:r w:rsidR="00050A90" w:rsidRPr="00AC60DF">
        <w:rPr>
          <w:rFonts w:cs="Calibri"/>
          <w:b/>
          <w:u w:val="single"/>
          <w:lang w:val="el-GR"/>
        </w:rPr>
        <w:t xml:space="preserve"> </w:t>
      </w:r>
      <w:r w:rsidR="00050A90" w:rsidRPr="00AC60DF">
        <w:rPr>
          <w:rFonts w:cs="Calibri"/>
          <w:b/>
          <w:u w:val="single"/>
        </w:rPr>
        <w:t>Polyethylene</w:t>
      </w:r>
      <w:r w:rsidR="00050A90" w:rsidRPr="00AC60DF">
        <w:rPr>
          <w:rFonts w:cs="Calibri"/>
          <w:b/>
          <w:u w:val="single"/>
          <w:lang w:val="el-GR"/>
        </w:rPr>
        <w:t>)</w:t>
      </w:r>
    </w:p>
    <w:p w:rsidR="00050A90" w:rsidRPr="00AC60DF" w:rsidRDefault="00050A90" w:rsidP="00AC60DF">
      <w:pPr>
        <w:jc w:val="both"/>
        <w:rPr>
          <w:rFonts w:cs="Calibri"/>
          <w:lang w:val="el-GR"/>
        </w:rPr>
      </w:pPr>
      <w:r w:rsidRPr="00AC60DF">
        <w:rPr>
          <w:rFonts w:cs="Calibri"/>
          <w:lang w:val="el-GR"/>
        </w:rPr>
        <w:t xml:space="preserve">Το </w:t>
      </w:r>
      <w:r w:rsidRPr="00AC60DF">
        <w:rPr>
          <w:rFonts w:cs="Calibri"/>
        </w:rPr>
        <w:t>HDPE</w:t>
      </w:r>
      <w:r w:rsidRPr="00AC60DF">
        <w:rPr>
          <w:rFonts w:cs="Calibri"/>
          <w:lang w:val="el-GR"/>
        </w:rPr>
        <w:t xml:space="preserve"> (</w:t>
      </w:r>
      <w:r w:rsidRPr="00AC60DF">
        <w:rPr>
          <w:rFonts w:cs="Calibri"/>
        </w:rPr>
        <w:t>High</w:t>
      </w:r>
      <w:r w:rsidRPr="00AC60DF">
        <w:rPr>
          <w:rFonts w:cs="Calibri"/>
          <w:lang w:val="el-GR"/>
        </w:rPr>
        <w:t xml:space="preserve"> </w:t>
      </w:r>
      <w:r w:rsidRPr="00AC60DF">
        <w:rPr>
          <w:rFonts w:cs="Calibri"/>
        </w:rPr>
        <w:t>Density</w:t>
      </w:r>
      <w:r w:rsidRPr="00AC60DF">
        <w:rPr>
          <w:rFonts w:cs="Calibri"/>
          <w:lang w:val="el-GR"/>
        </w:rPr>
        <w:t xml:space="preserve"> </w:t>
      </w:r>
      <w:r w:rsidRPr="00AC60DF">
        <w:rPr>
          <w:rFonts w:cs="Calibri"/>
        </w:rPr>
        <w:t>Polyethylene</w:t>
      </w:r>
      <w:r w:rsidRPr="00AC60DF">
        <w:rPr>
          <w:rFonts w:cs="Calibri"/>
          <w:lang w:val="el-GR"/>
        </w:rPr>
        <w:t xml:space="preserve"> – Υψηλής Πυκνότητας Πολυαιθυλένιο) είναι υλικό που αναγνωρίζεται παγκόσμια για τις αξιόλογες θερμομηχανικές, ηλεκτρικές και χημικές του ιδιότητες. Ανήκει στις κατηγορίες του πολυαιθυλενίου (τον κυριότερο εκπρόσωπο της οικογένειας των </w:t>
      </w:r>
      <w:proofErr w:type="spellStart"/>
      <w:r w:rsidRPr="00AC60DF">
        <w:rPr>
          <w:rFonts w:cs="Calibri"/>
          <w:lang w:val="el-GR"/>
        </w:rPr>
        <w:t>πολυολεφινών</w:t>
      </w:r>
      <w:proofErr w:type="spellEnd"/>
      <w:r w:rsidRPr="00AC60DF">
        <w:rPr>
          <w:rFonts w:cs="Calibri"/>
          <w:lang w:val="el-GR"/>
        </w:rPr>
        <w:t xml:space="preserve">), το οποίο παράγεται μετά από πολυμερισμό του αιθυλενίου. Έχει αξιοσημείωτα μεγάλη αντοχή στη διάβρωση και την ηλιακή ακτινοβολία, ανεξάρτητα από τις γεωλογικές συνθήκες. </w:t>
      </w:r>
    </w:p>
    <w:p w:rsidR="00050A90" w:rsidRPr="00AC60DF" w:rsidRDefault="00050A90" w:rsidP="00AC60DF">
      <w:pPr>
        <w:pStyle w:val="Default"/>
        <w:numPr>
          <w:ilvl w:val="0"/>
          <w:numId w:val="4"/>
        </w:numPr>
        <w:spacing w:line="276" w:lineRule="auto"/>
        <w:ind w:left="284" w:hanging="284"/>
        <w:jc w:val="both"/>
        <w:rPr>
          <w:rFonts w:ascii="Calibri" w:hAnsi="Calibri" w:cs="Calibri"/>
          <w:b/>
          <w:sz w:val="22"/>
          <w:szCs w:val="22"/>
          <w:u w:val="single"/>
        </w:rPr>
      </w:pPr>
      <w:r w:rsidRPr="00AC60DF">
        <w:rPr>
          <w:rFonts w:ascii="Calibri" w:hAnsi="Calibri" w:cs="Calibri"/>
          <w:b/>
          <w:sz w:val="22"/>
          <w:szCs w:val="22"/>
          <w:u w:val="single"/>
        </w:rPr>
        <w:t>ΣΥΝΔΕΣΜΟΛΟΓΙΑ</w:t>
      </w:r>
    </w:p>
    <w:p w:rsidR="00801085" w:rsidRPr="00AC60DF" w:rsidRDefault="00801085" w:rsidP="00AC60DF">
      <w:pPr>
        <w:pStyle w:val="Default"/>
        <w:spacing w:line="276" w:lineRule="auto"/>
        <w:jc w:val="both"/>
        <w:rPr>
          <w:rFonts w:ascii="Calibri" w:hAnsi="Calibri" w:cs="Calibri"/>
          <w:b/>
          <w:sz w:val="22"/>
          <w:szCs w:val="22"/>
          <w:u w:val="single"/>
        </w:rPr>
      </w:pPr>
    </w:p>
    <w:p w:rsidR="00050A90" w:rsidRPr="00AC60DF" w:rsidRDefault="00050A90" w:rsidP="00AC60DF">
      <w:pPr>
        <w:pStyle w:val="Default"/>
        <w:spacing w:line="276" w:lineRule="auto"/>
        <w:jc w:val="both"/>
        <w:rPr>
          <w:rFonts w:ascii="Calibri" w:hAnsi="Calibri" w:cs="Calibri"/>
          <w:sz w:val="22"/>
          <w:szCs w:val="22"/>
        </w:rPr>
      </w:pPr>
      <w:r w:rsidRPr="00AC60DF">
        <w:rPr>
          <w:rFonts w:ascii="Calibri" w:hAnsi="Calibri" w:cs="Calibri"/>
          <w:sz w:val="22"/>
          <w:szCs w:val="22"/>
        </w:rPr>
        <w:lastRenderedPageBreak/>
        <w:t>Όλες οι βίδες στήριξης καλύπτονται από στρογγυλεμένα πλαστικά προστατευτικά, τα οποία παρέχουν ασφάλεια, ενώ συγχρόνως αποτελούν διακοσμητικά στοιχεία του εξοπλισμού.</w:t>
      </w:r>
    </w:p>
    <w:p w:rsidR="00801085" w:rsidRPr="00AC60DF" w:rsidRDefault="00801085" w:rsidP="00AC60DF">
      <w:pPr>
        <w:pStyle w:val="Default"/>
        <w:spacing w:line="276" w:lineRule="auto"/>
        <w:jc w:val="both"/>
        <w:rPr>
          <w:rFonts w:ascii="Calibri" w:hAnsi="Calibri" w:cs="Calibri"/>
          <w:sz w:val="22"/>
          <w:szCs w:val="22"/>
        </w:rPr>
      </w:pPr>
    </w:p>
    <w:p w:rsidR="00050A90" w:rsidRPr="00AC60DF" w:rsidRDefault="00050A90" w:rsidP="00AC60DF">
      <w:pPr>
        <w:pStyle w:val="a3"/>
        <w:numPr>
          <w:ilvl w:val="0"/>
          <w:numId w:val="4"/>
        </w:numPr>
        <w:spacing w:line="276" w:lineRule="auto"/>
        <w:ind w:left="284" w:hanging="284"/>
        <w:jc w:val="both"/>
        <w:rPr>
          <w:rFonts w:ascii="Calibri" w:hAnsi="Calibri" w:cs="Calibri"/>
          <w:b/>
          <w:sz w:val="22"/>
          <w:szCs w:val="22"/>
          <w:u w:val="single"/>
          <w:lang w:val="el-GR"/>
        </w:rPr>
      </w:pPr>
      <w:r w:rsidRPr="00AC60DF">
        <w:rPr>
          <w:rFonts w:ascii="Calibri" w:hAnsi="Calibri" w:cs="Calibri"/>
          <w:b/>
          <w:sz w:val="22"/>
          <w:szCs w:val="22"/>
          <w:u w:val="single"/>
        </w:rPr>
        <w:t>ΜΕΤΑΛΛΙΚΑ ΣΤΟΙΧΕΙΑ ΕΞΟΠΛΙΣΜΟΥ</w:t>
      </w:r>
    </w:p>
    <w:p w:rsidR="00801085" w:rsidRPr="00AC60DF" w:rsidRDefault="00801085" w:rsidP="00AC60DF">
      <w:pPr>
        <w:pStyle w:val="a3"/>
        <w:spacing w:line="276" w:lineRule="auto"/>
        <w:ind w:left="284" w:hanging="284"/>
        <w:jc w:val="both"/>
        <w:rPr>
          <w:rFonts w:ascii="Calibri" w:hAnsi="Calibri" w:cs="Calibri"/>
          <w:b/>
          <w:sz w:val="22"/>
          <w:szCs w:val="22"/>
          <w:u w:val="single"/>
          <w:lang w:val="el-GR"/>
        </w:rPr>
      </w:pPr>
    </w:p>
    <w:p w:rsidR="00050A90" w:rsidRPr="00156ADF" w:rsidRDefault="00050A90" w:rsidP="00AC60DF">
      <w:pPr>
        <w:pStyle w:val="a3"/>
        <w:spacing w:line="276" w:lineRule="auto"/>
        <w:ind w:left="284" w:hanging="284"/>
        <w:jc w:val="both"/>
        <w:rPr>
          <w:rFonts w:ascii="Calibri" w:hAnsi="Calibri" w:cs="Calibri"/>
          <w:sz w:val="22"/>
          <w:szCs w:val="22"/>
          <w:lang w:val="el-GR"/>
        </w:rPr>
      </w:pPr>
      <w:r w:rsidRPr="00156ADF">
        <w:rPr>
          <w:rFonts w:ascii="Calibri" w:hAnsi="Calibri" w:cs="Calibri"/>
          <w:sz w:val="22"/>
          <w:szCs w:val="22"/>
          <w:lang w:val="el-GR"/>
        </w:rPr>
        <w:t xml:space="preserve">Τα μεταλλικά στοιχεία που χρησιμοποιούνται για την κατασκευή του εξοπλισμού (αλυσίδες, βίδες, σύνδεσμοι κλπ) είναι από χάλυβα </w:t>
      </w:r>
      <w:proofErr w:type="spellStart"/>
      <w:r w:rsidRPr="00156ADF">
        <w:rPr>
          <w:rFonts w:ascii="Calibri" w:hAnsi="Calibri" w:cs="Calibri"/>
          <w:sz w:val="22"/>
          <w:szCs w:val="22"/>
          <w:lang w:val="el-GR"/>
        </w:rPr>
        <w:t>θερμογαλβανισμένο</w:t>
      </w:r>
      <w:proofErr w:type="spellEnd"/>
      <w:r w:rsidRPr="00156ADF">
        <w:rPr>
          <w:rFonts w:ascii="Calibri" w:hAnsi="Calibri" w:cs="Calibri"/>
          <w:sz w:val="22"/>
          <w:szCs w:val="22"/>
          <w:lang w:val="el-GR"/>
        </w:rPr>
        <w:t xml:space="preserve"> (με ψευδάργυρο), όπου έχει προηγηθεί προετοιμασία της επιφάνειας με αμμοβολή. </w:t>
      </w:r>
    </w:p>
    <w:p w:rsidR="00050A90" w:rsidRPr="00AC60DF" w:rsidRDefault="00050A90" w:rsidP="00AC60DF">
      <w:pPr>
        <w:pStyle w:val="a3"/>
        <w:spacing w:line="276" w:lineRule="auto"/>
        <w:ind w:left="284" w:hanging="284"/>
        <w:jc w:val="both"/>
        <w:rPr>
          <w:rFonts w:ascii="Calibri" w:hAnsi="Calibri" w:cs="Calibri"/>
          <w:sz w:val="22"/>
          <w:szCs w:val="22"/>
          <w:lang w:val="el-GR"/>
        </w:rPr>
      </w:pPr>
      <w:r w:rsidRPr="00156ADF">
        <w:rPr>
          <w:rFonts w:ascii="Calibri" w:hAnsi="Calibri" w:cs="Calibri"/>
          <w:sz w:val="22"/>
          <w:szCs w:val="22"/>
          <w:lang w:val="el-GR"/>
        </w:rPr>
        <w:t>Οι διαστάσεις και διατομές των μεταλλικών στοιχείων είναι επαρκείς για να παραλάβουν τα φορτία για τα οποία έχουν μελετηθεί σύμφωνα με τις σχετικές νόρμες ώστε να αντέχουν στη διάβρωση και σε αντίξοες καιρικές συνθήκες.</w:t>
      </w:r>
    </w:p>
    <w:p w:rsidR="00801085" w:rsidRPr="00AC60DF" w:rsidRDefault="00801085" w:rsidP="00AC60DF">
      <w:pPr>
        <w:pStyle w:val="a3"/>
        <w:spacing w:line="276" w:lineRule="auto"/>
        <w:ind w:left="284" w:hanging="284"/>
        <w:jc w:val="both"/>
        <w:rPr>
          <w:rFonts w:ascii="Calibri" w:hAnsi="Calibri" w:cs="Calibri"/>
          <w:sz w:val="22"/>
          <w:szCs w:val="22"/>
          <w:lang w:val="el-GR"/>
        </w:rPr>
      </w:pPr>
    </w:p>
    <w:p w:rsidR="00050A90" w:rsidRPr="00AC60DF" w:rsidRDefault="00050A90" w:rsidP="00AC60DF">
      <w:pPr>
        <w:pStyle w:val="a3"/>
        <w:numPr>
          <w:ilvl w:val="0"/>
          <w:numId w:val="4"/>
        </w:numPr>
        <w:spacing w:line="276" w:lineRule="auto"/>
        <w:ind w:left="284" w:hanging="284"/>
        <w:jc w:val="both"/>
        <w:rPr>
          <w:rFonts w:ascii="Calibri" w:hAnsi="Calibri" w:cs="Calibri"/>
          <w:b/>
          <w:sz w:val="22"/>
          <w:szCs w:val="22"/>
          <w:u w:val="single"/>
          <w:lang w:val="el-GR"/>
        </w:rPr>
      </w:pPr>
      <w:r w:rsidRPr="00AC60DF">
        <w:rPr>
          <w:rFonts w:ascii="Calibri" w:hAnsi="Calibri" w:cs="Calibri"/>
          <w:b/>
          <w:sz w:val="22"/>
          <w:szCs w:val="22"/>
          <w:u w:val="single"/>
        </w:rPr>
        <w:t>ΠΛΑΣΤΙΚΑ ΣΤΟΙΧΕΙΑ ΕΞΟΠΛΙΣΜΟΥ</w:t>
      </w:r>
    </w:p>
    <w:p w:rsidR="00801085" w:rsidRPr="00AC60DF" w:rsidRDefault="00801085" w:rsidP="00AC60DF">
      <w:pPr>
        <w:pStyle w:val="a3"/>
        <w:spacing w:line="276" w:lineRule="auto"/>
        <w:ind w:left="284" w:hanging="284"/>
        <w:jc w:val="both"/>
        <w:rPr>
          <w:rFonts w:ascii="Calibri" w:hAnsi="Calibri" w:cs="Calibri"/>
          <w:b/>
          <w:sz w:val="22"/>
          <w:szCs w:val="22"/>
          <w:u w:val="single"/>
          <w:lang w:val="el-GR"/>
        </w:rPr>
      </w:pPr>
    </w:p>
    <w:p w:rsidR="00050A90" w:rsidRPr="00AC60DF" w:rsidRDefault="00050A90" w:rsidP="00AC60DF">
      <w:pPr>
        <w:pStyle w:val="a3"/>
        <w:spacing w:line="276" w:lineRule="auto"/>
        <w:jc w:val="both"/>
        <w:rPr>
          <w:rFonts w:ascii="Calibri" w:hAnsi="Calibri" w:cs="Calibri"/>
          <w:sz w:val="22"/>
          <w:szCs w:val="22"/>
          <w:lang w:val="el-GR"/>
        </w:rPr>
      </w:pPr>
      <w:r w:rsidRPr="00156ADF">
        <w:rPr>
          <w:rFonts w:ascii="Calibri" w:hAnsi="Calibri" w:cs="Calibri"/>
          <w:sz w:val="22"/>
          <w:szCs w:val="22"/>
          <w:lang w:val="el-GR"/>
        </w:rPr>
        <w:t>Τα πλαστικά στοιχεία που απαιτούνται για την κατασκευή του εξοπλισμού πρέπει να έχουν μεγάλη αντοχή στην υπεριώδη ακτινοβολία και σε αντίξοες καιρικές συνθήκες. Για τα παραπάνω χρησιμοποιούνται υλικά που έχουν και την δυνατότητα ανακύκλωσης όπως το πολυαιθυλένιο (</w:t>
      </w:r>
      <w:r w:rsidRPr="00AC60DF">
        <w:rPr>
          <w:rFonts w:ascii="Calibri" w:hAnsi="Calibri" w:cs="Calibri"/>
          <w:sz w:val="22"/>
          <w:szCs w:val="22"/>
        </w:rPr>
        <w:t>PE</w:t>
      </w:r>
      <w:r w:rsidRPr="00156ADF">
        <w:rPr>
          <w:rFonts w:ascii="Calibri" w:hAnsi="Calibri" w:cs="Calibri"/>
          <w:sz w:val="22"/>
          <w:szCs w:val="22"/>
          <w:lang w:val="el-GR"/>
        </w:rPr>
        <w:t>), πολυπροπυλένιο (</w:t>
      </w:r>
      <w:r w:rsidRPr="00AC60DF">
        <w:rPr>
          <w:rFonts w:ascii="Calibri" w:hAnsi="Calibri" w:cs="Calibri"/>
          <w:sz w:val="22"/>
          <w:szCs w:val="22"/>
        </w:rPr>
        <w:t>PP</w:t>
      </w:r>
      <w:r w:rsidRPr="00156ADF">
        <w:rPr>
          <w:rFonts w:ascii="Calibri" w:hAnsi="Calibri" w:cs="Calibri"/>
          <w:sz w:val="22"/>
          <w:szCs w:val="22"/>
          <w:lang w:val="el-GR"/>
        </w:rPr>
        <w:t xml:space="preserve">), και </w:t>
      </w:r>
      <w:proofErr w:type="spellStart"/>
      <w:r w:rsidRPr="00156ADF">
        <w:rPr>
          <w:rFonts w:ascii="Calibri" w:hAnsi="Calibri" w:cs="Calibri"/>
          <w:sz w:val="22"/>
          <w:szCs w:val="22"/>
          <w:lang w:val="el-GR"/>
        </w:rPr>
        <w:t>πολυαμίδιο</w:t>
      </w:r>
      <w:proofErr w:type="spellEnd"/>
      <w:r w:rsidRPr="00156ADF">
        <w:rPr>
          <w:rFonts w:ascii="Calibri" w:hAnsi="Calibri" w:cs="Calibri"/>
          <w:sz w:val="22"/>
          <w:szCs w:val="22"/>
          <w:lang w:val="el-GR"/>
        </w:rPr>
        <w:t xml:space="preserve"> (</w:t>
      </w:r>
      <w:r w:rsidRPr="00AC60DF">
        <w:rPr>
          <w:rFonts w:ascii="Calibri" w:hAnsi="Calibri" w:cs="Calibri"/>
          <w:sz w:val="22"/>
          <w:szCs w:val="22"/>
        </w:rPr>
        <w:t>PA</w:t>
      </w:r>
      <w:r w:rsidRPr="00156ADF">
        <w:rPr>
          <w:rFonts w:ascii="Calibri" w:hAnsi="Calibri" w:cs="Calibri"/>
          <w:sz w:val="22"/>
          <w:szCs w:val="22"/>
          <w:lang w:val="el-GR"/>
        </w:rPr>
        <w:t>) τα οποία και φέρουν σταθεροποιητές για την προστασία από τις υπεριώδη ακτινοβολίες του ήλιου.</w:t>
      </w:r>
    </w:p>
    <w:p w:rsidR="00580951" w:rsidRDefault="00580951" w:rsidP="00122B2B">
      <w:pPr>
        <w:pStyle w:val="a3"/>
        <w:spacing w:line="276" w:lineRule="auto"/>
        <w:jc w:val="both"/>
        <w:rPr>
          <w:rFonts w:ascii="Calibri" w:hAnsi="Calibri" w:cs="Calibri"/>
          <w:sz w:val="20"/>
          <w:lang w:val="el-GR"/>
        </w:rPr>
      </w:pPr>
    </w:p>
    <w:p w:rsidR="00580951" w:rsidRPr="00122B2B" w:rsidRDefault="00580951" w:rsidP="00122B2B">
      <w:pPr>
        <w:pStyle w:val="a3"/>
        <w:spacing w:line="276" w:lineRule="auto"/>
        <w:jc w:val="both"/>
        <w:rPr>
          <w:rFonts w:ascii="Calibri" w:hAnsi="Calibri" w:cs="Calibri"/>
          <w:sz w:val="20"/>
          <w:lang w:val="el-GR"/>
        </w:rPr>
      </w:pPr>
    </w:p>
    <w:p w:rsidR="00050A90" w:rsidRPr="00AC60DF" w:rsidRDefault="00EF28F7" w:rsidP="00EF28F7">
      <w:pPr>
        <w:pStyle w:val="a3"/>
        <w:numPr>
          <w:ilvl w:val="0"/>
          <w:numId w:val="4"/>
        </w:numPr>
        <w:spacing w:line="276" w:lineRule="auto"/>
        <w:ind w:left="284" w:hanging="284"/>
        <w:jc w:val="both"/>
        <w:rPr>
          <w:rFonts w:ascii="Calibri" w:hAnsi="Calibri" w:cs="Calibri"/>
          <w:b/>
          <w:sz w:val="22"/>
          <w:szCs w:val="22"/>
          <w:u w:val="single"/>
          <w:lang w:val="el-GR"/>
        </w:rPr>
      </w:pPr>
      <w:r w:rsidRPr="00AC60DF">
        <w:rPr>
          <w:rFonts w:ascii="Calibri" w:hAnsi="Calibri" w:cs="Calibri"/>
          <w:b/>
          <w:sz w:val="22"/>
          <w:szCs w:val="22"/>
          <w:u w:val="single"/>
          <w:lang w:val="el-GR"/>
        </w:rPr>
        <w:t xml:space="preserve"> </w:t>
      </w:r>
      <w:r w:rsidR="00050A90" w:rsidRPr="00AC60DF">
        <w:rPr>
          <w:rFonts w:ascii="Calibri" w:hAnsi="Calibri" w:cs="Calibri"/>
          <w:b/>
          <w:sz w:val="22"/>
          <w:szCs w:val="22"/>
          <w:u w:val="single"/>
        </w:rPr>
        <w:t>ΧΡΩΜΑΤΑ ΚΑΙ ΥΛΙΚΑ ΒΑΦΗΣ</w:t>
      </w:r>
    </w:p>
    <w:p w:rsidR="00801085" w:rsidRPr="00AC60DF" w:rsidRDefault="00801085" w:rsidP="00122B2B">
      <w:pPr>
        <w:pStyle w:val="a3"/>
        <w:spacing w:line="276" w:lineRule="auto"/>
        <w:jc w:val="both"/>
        <w:rPr>
          <w:rFonts w:ascii="Calibri" w:hAnsi="Calibri" w:cs="Calibri"/>
          <w:b/>
          <w:sz w:val="22"/>
          <w:szCs w:val="22"/>
          <w:u w:val="single"/>
          <w:lang w:val="el-GR"/>
        </w:rPr>
      </w:pPr>
    </w:p>
    <w:p w:rsidR="00050A90" w:rsidRPr="00AC60DF" w:rsidRDefault="00050A90" w:rsidP="00122B2B">
      <w:pPr>
        <w:pStyle w:val="Default"/>
        <w:spacing w:line="276" w:lineRule="auto"/>
        <w:jc w:val="both"/>
        <w:rPr>
          <w:rFonts w:ascii="Calibri" w:hAnsi="Calibri" w:cs="Calibri"/>
          <w:sz w:val="22"/>
          <w:szCs w:val="22"/>
        </w:rPr>
      </w:pPr>
      <w:r w:rsidRPr="00AC60DF">
        <w:rPr>
          <w:rFonts w:ascii="Calibri" w:hAnsi="Calibri" w:cs="Calibri"/>
          <w:sz w:val="22"/>
          <w:szCs w:val="22"/>
        </w:rPr>
        <w:t xml:space="preserve">Τα βερνίκια και τα χρώματα με τα οποία προστατεύονται τα ξύλινα μέρη είναι κατάλληλα για εξωτερική χρήση και δεν περιέχουν μόλυβδο, χρώμιο, κάδμιο ή άλλα βαρέα μέταλλα. Και τα βερνίκια και τα χρώματα έχουν σαν βάση το νερό και είναι κατάλληλα και ασφαλή για τα παιδιά. </w:t>
      </w:r>
    </w:p>
    <w:p w:rsidR="00050A90" w:rsidRPr="00AC60DF" w:rsidRDefault="00050A90" w:rsidP="00122B2B">
      <w:pPr>
        <w:pStyle w:val="Default"/>
        <w:spacing w:line="276" w:lineRule="auto"/>
        <w:jc w:val="both"/>
        <w:rPr>
          <w:rFonts w:ascii="Calibri" w:hAnsi="Calibri" w:cs="Calibri"/>
          <w:sz w:val="22"/>
          <w:szCs w:val="22"/>
        </w:rPr>
      </w:pPr>
      <w:r w:rsidRPr="00AC60DF">
        <w:rPr>
          <w:rFonts w:ascii="Calibri" w:hAnsi="Calibri" w:cs="Calibri"/>
          <w:sz w:val="22"/>
          <w:szCs w:val="22"/>
        </w:rPr>
        <w:t xml:space="preserve">Η διαδικασία χρωματισμού των ξύλινων εμποτισμένων μερών, γίνεται με διαδικασία </w:t>
      </w:r>
      <w:proofErr w:type="spellStart"/>
      <w:r w:rsidRPr="00AC60DF">
        <w:rPr>
          <w:rFonts w:ascii="Calibri" w:hAnsi="Calibri" w:cs="Calibri"/>
          <w:sz w:val="22"/>
          <w:szCs w:val="22"/>
        </w:rPr>
        <w:t>εμβαπτισμού</w:t>
      </w:r>
      <w:proofErr w:type="spellEnd"/>
      <w:r w:rsidRPr="00AC60DF">
        <w:rPr>
          <w:rFonts w:ascii="Calibri" w:hAnsi="Calibri" w:cs="Calibri"/>
          <w:sz w:val="22"/>
          <w:szCs w:val="22"/>
        </w:rPr>
        <w:t>.</w:t>
      </w:r>
    </w:p>
    <w:p w:rsidR="00801085" w:rsidRPr="00AC60DF" w:rsidRDefault="00801085" w:rsidP="00122B2B">
      <w:pPr>
        <w:pStyle w:val="a3"/>
        <w:spacing w:line="276" w:lineRule="auto"/>
        <w:jc w:val="both"/>
        <w:rPr>
          <w:rFonts w:ascii="Calibri" w:hAnsi="Calibri" w:cs="Calibri"/>
          <w:b/>
          <w:sz w:val="22"/>
          <w:szCs w:val="22"/>
          <w:u w:val="single"/>
          <w:lang w:val="el-GR"/>
        </w:rPr>
      </w:pPr>
    </w:p>
    <w:p w:rsidR="00050A90" w:rsidRPr="00AC60DF" w:rsidRDefault="00050A90" w:rsidP="00EF28F7">
      <w:pPr>
        <w:pStyle w:val="a3"/>
        <w:numPr>
          <w:ilvl w:val="0"/>
          <w:numId w:val="4"/>
        </w:numPr>
        <w:spacing w:line="276" w:lineRule="auto"/>
        <w:ind w:left="284" w:hanging="284"/>
        <w:jc w:val="both"/>
        <w:rPr>
          <w:rFonts w:ascii="Calibri" w:hAnsi="Calibri" w:cs="Calibri"/>
          <w:b/>
          <w:sz w:val="22"/>
          <w:szCs w:val="22"/>
          <w:u w:val="single"/>
          <w:lang w:val="el-GR"/>
        </w:rPr>
      </w:pPr>
      <w:r w:rsidRPr="00AC60DF">
        <w:rPr>
          <w:rFonts w:ascii="Calibri" w:hAnsi="Calibri" w:cs="Calibri"/>
          <w:b/>
          <w:sz w:val="22"/>
          <w:szCs w:val="22"/>
          <w:u w:val="single"/>
        </w:rPr>
        <w:t>ΑΣΦΑΛΕΙΑ</w:t>
      </w:r>
    </w:p>
    <w:p w:rsidR="00801085" w:rsidRPr="00AC60DF" w:rsidRDefault="00801085" w:rsidP="00122B2B">
      <w:pPr>
        <w:pStyle w:val="a3"/>
        <w:spacing w:line="276" w:lineRule="auto"/>
        <w:jc w:val="both"/>
        <w:rPr>
          <w:rFonts w:ascii="Calibri" w:hAnsi="Calibri" w:cs="Calibri"/>
          <w:b/>
          <w:sz w:val="22"/>
          <w:szCs w:val="22"/>
          <w:u w:val="single"/>
          <w:lang w:val="el-GR"/>
        </w:rPr>
      </w:pPr>
    </w:p>
    <w:p w:rsidR="00050A90" w:rsidRPr="00AC60DF" w:rsidRDefault="00050A90" w:rsidP="00122B2B">
      <w:pPr>
        <w:pStyle w:val="10"/>
        <w:spacing w:line="276" w:lineRule="auto"/>
        <w:rPr>
          <w:rFonts w:ascii="Calibri" w:hAnsi="Calibri" w:cs="Calibri"/>
          <w:sz w:val="22"/>
          <w:szCs w:val="22"/>
        </w:rPr>
      </w:pPr>
      <w:r w:rsidRPr="00AC60DF">
        <w:rPr>
          <w:rFonts w:ascii="Calibri" w:hAnsi="Calibri" w:cs="Calibri"/>
          <w:sz w:val="22"/>
          <w:szCs w:val="22"/>
        </w:rPr>
        <w:t>Τα παιχνίδια θα πρέπει να έχουν κατασκευαστεί σύμφωνα με τις Ευρωπαϊκές Προδιαγραφές του ‘’</w:t>
      </w:r>
      <w:proofErr w:type="spellStart"/>
      <w:r w:rsidRPr="00AC60DF">
        <w:rPr>
          <w:rFonts w:ascii="Calibri" w:hAnsi="Calibri" w:cs="Calibri"/>
          <w:sz w:val="22"/>
          <w:szCs w:val="22"/>
        </w:rPr>
        <w:t>Equipment</w:t>
      </w:r>
      <w:proofErr w:type="spellEnd"/>
      <w:r w:rsidRPr="00AC60DF">
        <w:rPr>
          <w:rFonts w:ascii="Calibri" w:hAnsi="Calibri" w:cs="Calibri"/>
          <w:sz w:val="22"/>
          <w:szCs w:val="22"/>
        </w:rPr>
        <w:t xml:space="preserve"> </w:t>
      </w:r>
      <w:proofErr w:type="spellStart"/>
      <w:r w:rsidRPr="00AC60DF">
        <w:rPr>
          <w:rFonts w:ascii="Calibri" w:hAnsi="Calibri" w:cs="Calibri"/>
          <w:sz w:val="22"/>
          <w:szCs w:val="22"/>
        </w:rPr>
        <w:t>Safety</w:t>
      </w:r>
      <w:proofErr w:type="spellEnd"/>
      <w:r w:rsidRPr="00AC60DF">
        <w:rPr>
          <w:rFonts w:ascii="Calibri" w:hAnsi="Calibri" w:cs="Calibri"/>
          <w:sz w:val="22"/>
          <w:szCs w:val="22"/>
        </w:rPr>
        <w:t xml:space="preserve"> </w:t>
      </w:r>
      <w:proofErr w:type="spellStart"/>
      <w:r w:rsidRPr="00AC60DF">
        <w:rPr>
          <w:rFonts w:ascii="Calibri" w:hAnsi="Calibri" w:cs="Calibri"/>
          <w:sz w:val="22"/>
          <w:szCs w:val="22"/>
        </w:rPr>
        <w:t>Law</w:t>
      </w:r>
      <w:proofErr w:type="spellEnd"/>
      <w:r w:rsidRPr="00AC60DF">
        <w:rPr>
          <w:rFonts w:ascii="Calibri" w:hAnsi="Calibri" w:cs="Calibri"/>
          <w:sz w:val="22"/>
          <w:szCs w:val="22"/>
        </w:rPr>
        <w:t xml:space="preserve"> EN 1176:2008’’, να έχει ελεγχθεί και πιστοποιηθεί η καταλληλότητα και συμμόρφωση τους με τις προαναφερόμενες προδιαγραφές.</w:t>
      </w:r>
    </w:p>
    <w:p w:rsidR="00050A90" w:rsidRPr="00AC60DF" w:rsidRDefault="00050A90"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Pr="00AC60DF" w:rsidRDefault="00EF28F7" w:rsidP="00EF28F7">
      <w:pPr>
        <w:pStyle w:val="Default"/>
        <w:ind w:right="-24"/>
        <w:jc w:val="both"/>
        <w:rPr>
          <w:rFonts w:ascii="Calibri" w:hAnsi="Calibri" w:cs="Calibri"/>
          <w:b/>
          <w:bCs/>
          <w:color w:val="auto"/>
          <w:sz w:val="22"/>
          <w:szCs w:val="22"/>
        </w:rPr>
      </w:pPr>
    </w:p>
    <w:p w:rsidR="00EF28F7" w:rsidRPr="00156ADF" w:rsidRDefault="00EF28F7" w:rsidP="00EF28F7">
      <w:pPr>
        <w:pStyle w:val="a3"/>
        <w:spacing w:line="240" w:lineRule="auto"/>
        <w:jc w:val="center"/>
        <w:rPr>
          <w:rFonts w:ascii="Calibri" w:hAnsi="Calibri" w:cs="Calibri"/>
          <w:bCs/>
          <w:sz w:val="22"/>
          <w:szCs w:val="22"/>
          <w:lang w:val="el-GR"/>
        </w:rPr>
      </w:pPr>
      <w:r w:rsidRPr="00156ADF">
        <w:rPr>
          <w:rFonts w:ascii="Calibri" w:hAnsi="Calibri" w:cs="Calibri"/>
          <w:bCs/>
          <w:sz w:val="22"/>
          <w:szCs w:val="22"/>
          <w:lang w:val="el-GR"/>
        </w:rPr>
        <w:tab/>
        <w:t xml:space="preserve">                                                                                   Προσοτσάνη  </w:t>
      </w:r>
      <w:r w:rsidRPr="00AC60DF">
        <w:rPr>
          <w:rFonts w:ascii="Calibri" w:hAnsi="Calibri" w:cs="Calibri"/>
          <w:bCs/>
          <w:sz w:val="22"/>
          <w:szCs w:val="22"/>
          <w:lang w:val="el-GR"/>
        </w:rPr>
        <w:t xml:space="preserve">Οκτώβριος </w:t>
      </w:r>
      <w:r w:rsidRPr="00156ADF">
        <w:rPr>
          <w:rFonts w:ascii="Calibri" w:hAnsi="Calibri" w:cs="Calibri"/>
          <w:bCs/>
          <w:sz w:val="22"/>
          <w:szCs w:val="22"/>
          <w:lang w:val="el-GR"/>
        </w:rPr>
        <w:t xml:space="preserve">2020 </w:t>
      </w:r>
    </w:p>
    <w:p w:rsidR="00EF28F7" w:rsidRPr="00156ADF" w:rsidRDefault="00AC60DF" w:rsidP="00EF28F7">
      <w:pPr>
        <w:pStyle w:val="a3"/>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w:t>
      </w:r>
      <w:r w:rsidR="00EF28F7" w:rsidRPr="00156ADF">
        <w:rPr>
          <w:rFonts w:ascii="Calibri" w:hAnsi="Calibri" w:cs="Calibri"/>
          <w:bCs/>
          <w:sz w:val="22"/>
          <w:szCs w:val="22"/>
          <w:lang w:val="el-GR"/>
        </w:rPr>
        <w:t xml:space="preserve">     Συντάχθηκε</w:t>
      </w:r>
      <w:r w:rsidR="00EF28F7" w:rsidRPr="00156ADF">
        <w:rPr>
          <w:rFonts w:ascii="Calibri" w:hAnsi="Calibri" w:cs="Calibri"/>
          <w:bCs/>
          <w:sz w:val="22"/>
          <w:szCs w:val="22"/>
          <w:lang w:val="el-GR"/>
        </w:rPr>
        <w:tab/>
      </w:r>
      <w:r w:rsidR="00EF28F7" w:rsidRPr="00156ADF">
        <w:rPr>
          <w:rFonts w:ascii="Calibri" w:hAnsi="Calibri" w:cs="Calibri"/>
          <w:bCs/>
          <w:sz w:val="22"/>
          <w:szCs w:val="22"/>
          <w:lang w:val="el-GR"/>
        </w:rPr>
        <w:tab/>
      </w:r>
      <w:r w:rsidR="00EF28F7" w:rsidRPr="00156ADF">
        <w:rPr>
          <w:rFonts w:ascii="Calibri" w:hAnsi="Calibri" w:cs="Calibri"/>
          <w:bCs/>
          <w:sz w:val="22"/>
          <w:szCs w:val="22"/>
          <w:lang w:val="el-GR"/>
        </w:rPr>
        <w:tab/>
        <w:t xml:space="preserve">                                            </w:t>
      </w:r>
      <w:r>
        <w:rPr>
          <w:rFonts w:ascii="Calibri" w:hAnsi="Calibri" w:cs="Calibri"/>
          <w:bCs/>
          <w:sz w:val="22"/>
          <w:szCs w:val="22"/>
          <w:lang w:val="el-GR"/>
        </w:rPr>
        <w:t xml:space="preserve">       </w:t>
      </w:r>
      <w:r w:rsidR="00EF28F7" w:rsidRPr="00156ADF">
        <w:rPr>
          <w:rFonts w:ascii="Calibri" w:hAnsi="Calibri" w:cs="Calibri"/>
          <w:bCs/>
          <w:sz w:val="22"/>
          <w:szCs w:val="22"/>
          <w:lang w:val="el-GR"/>
        </w:rPr>
        <w:t xml:space="preserve">  Θεωρήθηκε </w:t>
      </w:r>
    </w:p>
    <w:p w:rsidR="00EF28F7" w:rsidRPr="00156ADF" w:rsidRDefault="00EF28F7" w:rsidP="00EF28F7">
      <w:pPr>
        <w:pStyle w:val="a3"/>
        <w:spacing w:line="240" w:lineRule="auto"/>
        <w:jc w:val="both"/>
        <w:rPr>
          <w:rFonts w:ascii="Calibri" w:hAnsi="Calibri" w:cs="Calibri"/>
          <w:bCs/>
          <w:sz w:val="22"/>
          <w:szCs w:val="22"/>
          <w:lang w:val="el-GR"/>
        </w:rPr>
      </w:pPr>
    </w:p>
    <w:p w:rsidR="00EF28F7" w:rsidRPr="00156ADF" w:rsidRDefault="00EF28F7" w:rsidP="00EF28F7">
      <w:pPr>
        <w:pStyle w:val="a3"/>
        <w:tabs>
          <w:tab w:val="left" w:pos="6576"/>
        </w:tabs>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Δούκα Μαρία </w:t>
      </w:r>
      <w:r w:rsidRPr="00156ADF">
        <w:rPr>
          <w:rFonts w:ascii="Calibri" w:hAnsi="Calibri" w:cs="Calibri"/>
          <w:bCs/>
          <w:sz w:val="22"/>
          <w:szCs w:val="22"/>
          <w:lang w:val="el-GR"/>
        </w:rPr>
        <w:tab/>
        <w:t xml:space="preserve"> </w:t>
      </w:r>
      <w:proofErr w:type="spellStart"/>
      <w:r w:rsidRPr="00156ADF">
        <w:rPr>
          <w:rFonts w:ascii="Calibri" w:hAnsi="Calibri" w:cs="Calibri"/>
          <w:bCs/>
          <w:sz w:val="22"/>
          <w:szCs w:val="22"/>
          <w:lang w:val="el-GR"/>
        </w:rPr>
        <w:t>Μαρτιάδης</w:t>
      </w:r>
      <w:proofErr w:type="spellEnd"/>
      <w:r w:rsidRPr="00156ADF">
        <w:rPr>
          <w:rFonts w:ascii="Calibri" w:hAnsi="Calibri" w:cs="Calibri"/>
          <w:bCs/>
          <w:sz w:val="22"/>
          <w:szCs w:val="22"/>
          <w:lang w:val="el-GR"/>
        </w:rPr>
        <w:t xml:space="preserve"> Γεώργιος </w:t>
      </w:r>
    </w:p>
    <w:p w:rsidR="00EF28F7" w:rsidRPr="00156ADF" w:rsidRDefault="00EF28F7" w:rsidP="00EF28F7">
      <w:pPr>
        <w:pStyle w:val="a3"/>
        <w:tabs>
          <w:tab w:val="left" w:pos="6576"/>
        </w:tabs>
        <w:spacing w:line="240" w:lineRule="auto"/>
        <w:rPr>
          <w:rFonts w:ascii="Calibri" w:hAnsi="Calibri" w:cs="Calibri"/>
          <w:bCs/>
          <w:sz w:val="22"/>
          <w:szCs w:val="22"/>
          <w:lang w:val="el-GR"/>
        </w:rPr>
      </w:pPr>
      <w:r w:rsidRPr="00156ADF">
        <w:rPr>
          <w:rFonts w:ascii="Calibri" w:hAnsi="Calibri" w:cs="Calibri"/>
          <w:bCs/>
          <w:sz w:val="22"/>
          <w:szCs w:val="22"/>
          <w:lang w:val="el-GR"/>
        </w:rPr>
        <w:t xml:space="preserve">             ΤΕ Γεωπόνος – Ανθοκομίας </w:t>
      </w:r>
      <w:r w:rsidRPr="00156ADF">
        <w:rPr>
          <w:rFonts w:ascii="Calibri" w:hAnsi="Calibri" w:cs="Calibri"/>
          <w:bCs/>
          <w:sz w:val="22"/>
          <w:szCs w:val="22"/>
          <w:lang w:val="el-GR"/>
        </w:rPr>
        <w:tab/>
        <w:t xml:space="preserve"> Πολιτικός Μηχανικός</w:t>
      </w:r>
    </w:p>
    <w:p w:rsidR="00EF28F7" w:rsidRPr="00AC60DF" w:rsidRDefault="00EF28F7" w:rsidP="00EF28F7">
      <w:pPr>
        <w:pStyle w:val="a3"/>
        <w:tabs>
          <w:tab w:val="left" w:pos="6576"/>
        </w:tabs>
        <w:spacing w:line="240" w:lineRule="auto"/>
        <w:rPr>
          <w:rFonts w:ascii="Calibri" w:hAnsi="Calibri" w:cs="Calibri"/>
          <w:bCs/>
          <w:sz w:val="22"/>
          <w:szCs w:val="22"/>
        </w:rPr>
      </w:pPr>
      <w:r w:rsidRPr="00156ADF">
        <w:rPr>
          <w:rFonts w:ascii="Calibri" w:hAnsi="Calibri" w:cs="Calibri"/>
          <w:bCs/>
          <w:sz w:val="22"/>
          <w:szCs w:val="22"/>
          <w:lang w:val="el-GR"/>
        </w:rPr>
        <w:t xml:space="preserve">              </w:t>
      </w:r>
      <w:r w:rsidRPr="00AC60DF">
        <w:rPr>
          <w:rFonts w:ascii="Calibri" w:hAnsi="Calibri" w:cs="Calibri"/>
          <w:bCs/>
          <w:sz w:val="22"/>
          <w:szCs w:val="22"/>
        </w:rPr>
        <w:t xml:space="preserve">&amp; </w:t>
      </w:r>
      <w:proofErr w:type="spellStart"/>
      <w:r w:rsidRPr="00AC60DF">
        <w:rPr>
          <w:rFonts w:ascii="Calibri" w:hAnsi="Calibri" w:cs="Calibri"/>
          <w:bCs/>
          <w:sz w:val="22"/>
          <w:szCs w:val="22"/>
        </w:rPr>
        <w:t>Αρχιτεκτονικής</w:t>
      </w:r>
      <w:proofErr w:type="spellEnd"/>
      <w:r w:rsidRPr="00AC60DF">
        <w:rPr>
          <w:rFonts w:ascii="Calibri" w:hAnsi="Calibri" w:cs="Calibri"/>
          <w:bCs/>
          <w:sz w:val="22"/>
          <w:szCs w:val="22"/>
        </w:rPr>
        <w:t xml:space="preserve"> </w:t>
      </w:r>
      <w:proofErr w:type="spellStart"/>
      <w:r w:rsidRPr="00AC60DF">
        <w:rPr>
          <w:rFonts w:ascii="Calibri" w:hAnsi="Calibri" w:cs="Calibri"/>
          <w:bCs/>
          <w:sz w:val="22"/>
          <w:szCs w:val="22"/>
        </w:rPr>
        <w:t>Τοπίου</w:t>
      </w:r>
      <w:proofErr w:type="spellEnd"/>
      <w:r w:rsidRPr="00AC60DF">
        <w:rPr>
          <w:rFonts w:ascii="Calibri" w:hAnsi="Calibri" w:cs="Calibri"/>
          <w:bCs/>
          <w:sz w:val="22"/>
          <w:szCs w:val="22"/>
        </w:rPr>
        <w:tab/>
      </w:r>
    </w:p>
    <w:p w:rsidR="00EF28F7" w:rsidRPr="00E933EA" w:rsidRDefault="00EF28F7" w:rsidP="00EF28F7">
      <w:pPr>
        <w:pStyle w:val="a3"/>
        <w:tabs>
          <w:tab w:val="left" w:pos="1350"/>
        </w:tabs>
        <w:spacing w:line="240" w:lineRule="auto"/>
        <w:rPr>
          <w:bCs/>
          <w:color w:val="FF0000"/>
          <w:sz w:val="24"/>
          <w:szCs w:val="24"/>
        </w:rPr>
      </w:pPr>
    </w:p>
    <w:p w:rsidR="00EF28F7" w:rsidRDefault="00EF28F7" w:rsidP="00EF28F7">
      <w:pPr>
        <w:pStyle w:val="a3"/>
        <w:spacing w:line="240" w:lineRule="auto"/>
        <w:rPr>
          <w:bCs/>
          <w:color w:val="FF0000"/>
          <w:sz w:val="24"/>
          <w:szCs w:val="24"/>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122B2B">
      <w:pPr>
        <w:autoSpaceDE w:val="0"/>
        <w:autoSpaceDN w:val="0"/>
        <w:adjustRightInd w:val="0"/>
        <w:spacing w:after="296" w:line="240" w:lineRule="auto"/>
        <w:ind w:right="-24"/>
        <w:jc w:val="both"/>
        <w:rPr>
          <w:rFonts w:cs="Calibri"/>
          <w:color w:val="000000"/>
          <w:lang w:val="el-GR"/>
        </w:rPr>
      </w:pPr>
    </w:p>
    <w:p w:rsidR="00EF28F7" w:rsidRDefault="00EF28F7" w:rsidP="00EF28F7">
      <w:pPr>
        <w:pStyle w:val="a3"/>
        <w:spacing w:line="240" w:lineRule="auto"/>
        <w:rPr>
          <w:bCs/>
          <w:color w:val="FF0000"/>
          <w:sz w:val="24"/>
          <w:szCs w:val="24"/>
          <w:lang w:val="el-GR"/>
        </w:rPr>
      </w:pPr>
    </w:p>
    <w:p w:rsidR="00EF28F7" w:rsidRPr="00E41927" w:rsidRDefault="00D63E63" w:rsidP="00EF28F7">
      <w:pPr>
        <w:spacing w:before="2" w:after="0" w:line="180" w:lineRule="exact"/>
        <w:rPr>
          <w:sz w:val="18"/>
          <w:szCs w:val="18"/>
        </w:rPr>
      </w:pPr>
      <w:r>
        <w:rPr>
          <w:noProof/>
          <w:sz w:val="18"/>
          <w:szCs w:val="18"/>
          <w:lang w:val="el-GR" w:eastAsia="el-GR"/>
        </w:rPr>
        <w:drawing>
          <wp:anchor distT="0" distB="0" distL="114300" distR="114300" simplePos="0" relativeHeight="251658752" behindDoc="0" locked="0" layoutInCell="1" allowOverlap="1">
            <wp:simplePos x="0" y="0"/>
            <wp:positionH relativeFrom="column">
              <wp:posOffset>518160</wp:posOffset>
            </wp:positionH>
            <wp:positionV relativeFrom="paragraph">
              <wp:posOffset>13970</wp:posOffset>
            </wp:positionV>
            <wp:extent cx="537845" cy="539750"/>
            <wp:effectExtent l="19050" t="0" r="0" b="0"/>
            <wp:wrapSquare wrapText="bothSides"/>
            <wp:docPr id="2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37845" cy="53975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30"/>
        <w:tblW w:w="0" w:type="auto"/>
        <w:tblLook w:val="04A0"/>
      </w:tblPr>
      <w:tblGrid>
        <w:gridCol w:w="4066"/>
      </w:tblGrid>
      <w:tr w:rsidR="00EF28F7" w:rsidRPr="00AC60DF" w:rsidTr="00FC2E9C">
        <w:trPr>
          <w:trHeight w:val="1224"/>
        </w:trPr>
        <w:tc>
          <w:tcPr>
            <w:tcW w:w="4066" w:type="dxa"/>
          </w:tcPr>
          <w:p w:rsidR="00EF28F7" w:rsidRPr="00AC60DF" w:rsidRDefault="00EF28F7" w:rsidP="00FC2E9C">
            <w:pPr>
              <w:spacing w:before="2" w:after="0" w:line="240" w:lineRule="auto"/>
              <w:jc w:val="both"/>
              <w:rPr>
                <w:rFonts w:cs="Calibri"/>
                <w:lang w:val="el-GR"/>
              </w:rPr>
            </w:pPr>
            <w:r w:rsidRPr="00AC60DF">
              <w:rPr>
                <w:rFonts w:cs="Calibri"/>
                <w:lang w:val="el-GR"/>
              </w:rPr>
              <w:t>« ΠΡΟΜΗΘΕΙΑ ΕΞΟΠΛΙΣΜΟΥ ΓΙΑ ΤΗΝ ΠΡΟΣΑΡΜΟΓΗ ΤΩΝ ΕΞΙ ΠΑΙΔΙΚΩΝ ΣΤΑΘΜΩΝ ΤΟΥ ΝΠΔΔ    ΔΗΜΟΥ ΠΡΟΣΟΤΣΑΝΗΣ  ΣΤΙΣ ΔΙΑΤΑΞΕΙΣ ΤΟΥ</w:t>
            </w:r>
          </w:p>
          <w:p w:rsidR="00EF28F7" w:rsidRPr="00AC60DF" w:rsidRDefault="00EF28F7" w:rsidP="00FC2E9C">
            <w:pPr>
              <w:spacing w:before="2" w:after="0" w:line="240" w:lineRule="auto"/>
              <w:jc w:val="both"/>
              <w:rPr>
                <w:rFonts w:cs="Calibri"/>
                <w:lang w:val="el-GR"/>
              </w:rPr>
            </w:pPr>
            <w:r w:rsidRPr="00AC60DF">
              <w:rPr>
                <w:rFonts w:cs="Calibri"/>
                <w:lang w:val="el-GR"/>
              </w:rPr>
              <w:t>Π.Δ. 99/2017»</w:t>
            </w:r>
          </w:p>
          <w:p w:rsidR="00EF28F7" w:rsidRPr="00AC60DF" w:rsidRDefault="00EF28F7" w:rsidP="00FC2E9C">
            <w:pPr>
              <w:spacing w:before="2" w:after="0" w:line="240" w:lineRule="auto"/>
              <w:rPr>
                <w:rFonts w:cs="Calibri"/>
                <w:lang w:val="el-GR"/>
              </w:rPr>
            </w:pPr>
          </w:p>
        </w:tc>
      </w:tr>
    </w:tbl>
    <w:p w:rsidR="00EF28F7" w:rsidRPr="00AC60DF" w:rsidRDefault="00EF28F7" w:rsidP="00EF28F7">
      <w:pPr>
        <w:spacing w:before="2" w:after="0" w:line="180" w:lineRule="exact"/>
        <w:rPr>
          <w:rFonts w:cs="Calibri"/>
          <w:lang w:val="el-GR"/>
        </w:rPr>
      </w:pPr>
      <w:r w:rsidRPr="00AC60DF">
        <w:rPr>
          <w:rFonts w:cs="Calibri"/>
          <w:lang w:val="el-GR"/>
        </w:rPr>
        <w:t xml:space="preserve">       </w:t>
      </w:r>
    </w:p>
    <w:p w:rsidR="00EF28F7" w:rsidRPr="00AC60DF" w:rsidRDefault="00EF28F7" w:rsidP="00EF28F7">
      <w:pPr>
        <w:spacing w:after="0" w:line="200" w:lineRule="exact"/>
        <w:rPr>
          <w:rFonts w:cs="Calibri"/>
          <w:lang w:val="el-GR"/>
        </w:rPr>
      </w:pPr>
    </w:p>
    <w:p w:rsidR="00EF28F7" w:rsidRPr="00AC60DF" w:rsidRDefault="00EF28F7" w:rsidP="00EF28F7">
      <w:pPr>
        <w:spacing w:before="32" w:after="0" w:line="240" w:lineRule="auto"/>
        <w:ind w:left="438" w:right="-20"/>
        <w:jc w:val="both"/>
        <w:rPr>
          <w:rFonts w:eastAsia="Times New Roman" w:cs="Calibri"/>
          <w:spacing w:val="1"/>
          <w:lang w:val="el-GR"/>
        </w:rPr>
      </w:pPr>
    </w:p>
    <w:tbl>
      <w:tblPr>
        <w:tblpPr w:leftFromText="180" w:rightFromText="180" w:vertAnchor="text" w:horzAnchor="margin" w:tblpY="188"/>
        <w:tblOverlap w:val="never"/>
        <w:tblW w:w="0" w:type="auto"/>
        <w:tblLook w:val="04A0"/>
      </w:tblPr>
      <w:tblGrid>
        <w:gridCol w:w="4323"/>
      </w:tblGrid>
      <w:tr w:rsidR="00EF28F7" w:rsidRPr="00EA6D87" w:rsidTr="00FC2E9C">
        <w:trPr>
          <w:trHeight w:val="2204"/>
        </w:trPr>
        <w:tc>
          <w:tcPr>
            <w:tcW w:w="4323" w:type="dxa"/>
          </w:tcPr>
          <w:p w:rsidR="00EF28F7" w:rsidRPr="00AC60DF" w:rsidRDefault="00EF28F7" w:rsidP="00FC2E9C">
            <w:pPr>
              <w:spacing w:before="2" w:after="0" w:line="240" w:lineRule="auto"/>
              <w:rPr>
                <w:rFonts w:cs="Calibri"/>
                <w:lang w:val="el-GR"/>
              </w:rPr>
            </w:pPr>
            <w:r w:rsidRPr="00AC60DF">
              <w:rPr>
                <w:rFonts w:cs="Calibri"/>
                <w:lang w:val="el-GR"/>
              </w:rPr>
              <w:t>ΕΛΛΗΝΙΚΗ ΔΗΜΟΚΡΑΤΙΑ</w:t>
            </w:r>
          </w:p>
          <w:p w:rsidR="00EF28F7" w:rsidRPr="00AC60DF" w:rsidRDefault="00EF28F7" w:rsidP="00FC2E9C">
            <w:pPr>
              <w:spacing w:before="2" w:after="0" w:line="240" w:lineRule="auto"/>
              <w:rPr>
                <w:rFonts w:cs="Calibri"/>
                <w:lang w:val="el-GR"/>
              </w:rPr>
            </w:pPr>
            <w:r w:rsidRPr="00AC60DF">
              <w:rPr>
                <w:rFonts w:cs="Calibri"/>
                <w:lang w:val="el-GR"/>
              </w:rPr>
              <w:t>ΝΟΜΟΣ ΔΡΑΜΑΣ</w:t>
            </w:r>
          </w:p>
          <w:p w:rsidR="00EF28F7" w:rsidRPr="00AC60DF" w:rsidRDefault="00EF28F7" w:rsidP="00FC2E9C">
            <w:pPr>
              <w:spacing w:before="2" w:after="0" w:line="240" w:lineRule="auto"/>
              <w:rPr>
                <w:rFonts w:cs="Calibri"/>
                <w:lang w:val="el-GR"/>
              </w:rPr>
            </w:pPr>
            <w:r w:rsidRPr="00AC60DF">
              <w:rPr>
                <w:rFonts w:cs="Calibri"/>
                <w:lang w:val="el-GR"/>
              </w:rPr>
              <w:t>ΔΗΜΟΣ ΠΡΟΣΟΤΣΑΝΗΣ</w:t>
            </w:r>
          </w:p>
          <w:p w:rsidR="00EF28F7" w:rsidRPr="00AC60DF" w:rsidRDefault="00EF28F7" w:rsidP="00FC2E9C">
            <w:pPr>
              <w:spacing w:before="2" w:after="0" w:line="240" w:lineRule="auto"/>
              <w:rPr>
                <w:rFonts w:cs="Calibri"/>
                <w:lang w:val="el-GR"/>
              </w:rPr>
            </w:pPr>
            <w:r w:rsidRPr="00AC60DF">
              <w:rPr>
                <w:rFonts w:cs="Calibri"/>
                <w:lang w:val="el-GR"/>
              </w:rPr>
              <w:t xml:space="preserve">ΔΙΕΥΘΥΝΣΗ ΠΕΡΙΒΑΛΛΟΝΤΟΣ </w:t>
            </w:r>
          </w:p>
          <w:p w:rsidR="00EF28F7" w:rsidRPr="00AC60DF" w:rsidRDefault="00EF28F7" w:rsidP="00FC2E9C">
            <w:pPr>
              <w:spacing w:before="2" w:after="0" w:line="240" w:lineRule="auto"/>
              <w:rPr>
                <w:rFonts w:cs="Calibri"/>
                <w:lang w:val="el-GR"/>
              </w:rPr>
            </w:pPr>
            <w:r w:rsidRPr="00AC60DF">
              <w:rPr>
                <w:rFonts w:cs="Calibri"/>
                <w:lang w:val="el-GR"/>
              </w:rPr>
              <w:t xml:space="preserve">Αριθμός Μελέτης: </w:t>
            </w:r>
            <w:r w:rsidR="00906210" w:rsidRPr="00AC60DF">
              <w:rPr>
                <w:rFonts w:cs="Calibri"/>
                <w:lang w:val="el-GR"/>
              </w:rPr>
              <w:t>57/2020</w:t>
            </w:r>
          </w:p>
          <w:p w:rsidR="00EF28F7" w:rsidRPr="00AC60DF" w:rsidRDefault="00EF28F7" w:rsidP="00FC2E9C">
            <w:pPr>
              <w:spacing w:before="2" w:after="0" w:line="240" w:lineRule="auto"/>
              <w:ind w:right="-654"/>
              <w:rPr>
                <w:rFonts w:cs="Calibri"/>
                <w:lang w:val="el-GR"/>
              </w:rPr>
            </w:pPr>
            <w:r w:rsidRPr="00AC60DF">
              <w:rPr>
                <w:rFonts w:cs="Calibri"/>
                <w:lang w:val="el-GR"/>
              </w:rPr>
              <w:t xml:space="preserve">ΠΡ/ΣΜΟΣ: 53.284.04  € </w:t>
            </w:r>
            <w:proofErr w:type="spellStart"/>
            <w:r w:rsidRPr="00AC60DF">
              <w:rPr>
                <w:rFonts w:cs="Calibri"/>
                <w:lang w:val="el-GR"/>
              </w:rPr>
              <w:t>συμ</w:t>
            </w:r>
            <w:proofErr w:type="spellEnd"/>
            <w:r w:rsidRPr="00AC60DF">
              <w:rPr>
                <w:rFonts w:cs="Calibri"/>
                <w:lang w:val="el-GR"/>
              </w:rPr>
              <w:t>/νου ΦΠΑ 24%</w:t>
            </w:r>
          </w:p>
          <w:p w:rsidR="00F46FCF" w:rsidRPr="00AC60DF" w:rsidRDefault="00F46FCF" w:rsidP="00F46FCF">
            <w:pPr>
              <w:spacing w:before="2" w:after="0" w:line="240" w:lineRule="auto"/>
              <w:ind w:right="-675"/>
              <w:rPr>
                <w:rFonts w:cs="Calibri"/>
                <w:lang w:val="el-GR"/>
              </w:rPr>
            </w:pPr>
            <w:r w:rsidRPr="00AC60DF">
              <w:rPr>
                <w:rFonts w:cs="Calibri"/>
                <w:lang w:val="el-GR"/>
              </w:rPr>
              <w:t>Κ.Α. 10/7135.02, Κ.Α.  10/6621 Κ.Α. 10/7133.01</w:t>
            </w:r>
          </w:p>
          <w:p w:rsidR="00EF28F7" w:rsidRPr="00AC60DF" w:rsidRDefault="00EF28F7" w:rsidP="00FC2E9C">
            <w:pPr>
              <w:spacing w:before="2" w:after="0" w:line="240" w:lineRule="auto"/>
              <w:ind w:right="-654"/>
              <w:rPr>
                <w:rFonts w:cs="Calibri"/>
                <w:lang w:val="el-GR"/>
              </w:rPr>
            </w:pPr>
          </w:p>
          <w:p w:rsidR="00D7302E" w:rsidRPr="00AC60DF" w:rsidRDefault="00D7302E" w:rsidP="00D7302E">
            <w:pPr>
              <w:rPr>
                <w:rFonts w:cs="Calibri"/>
                <w:lang w:val="el-GR"/>
              </w:rPr>
            </w:pPr>
            <w:r w:rsidRPr="00AC60DF">
              <w:rPr>
                <w:rFonts w:cs="Calibri"/>
                <w:lang w:val="el-GR"/>
              </w:rPr>
              <w:t xml:space="preserve">ΚΩΔΙΚΟΣ CPV: 37535200-9 «Εξοπλισμός παιδικής χαράς» </w:t>
            </w:r>
          </w:p>
          <w:p w:rsidR="00D7302E" w:rsidRPr="00AC60DF" w:rsidRDefault="00D7302E" w:rsidP="00D7302E">
            <w:pPr>
              <w:rPr>
                <w:rFonts w:cs="Calibri"/>
                <w:lang w:val="el-GR"/>
              </w:rPr>
            </w:pPr>
            <w:r w:rsidRPr="00AC60DF">
              <w:rPr>
                <w:rFonts w:cs="Calibri"/>
                <w:lang w:val="el-GR"/>
              </w:rPr>
              <w:t>ΚΩΔΙΚΟΣ CPV : 39161000-8 «Έπιπλα παιδικών σταθμών»</w:t>
            </w:r>
          </w:p>
          <w:p w:rsidR="00EF28F7" w:rsidRPr="00AC60DF" w:rsidRDefault="00D7302E" w:rsidP="00D7302E">
            <w:pPr>
              <w:rPr>
                <w:rFonts w:cs="Calibri"/>
                <w:lang w:val="el-GR"/>
              </w:rPr>
            </w:pPr>
            <w:r w:rsidRPr="00AC60DF">
              <w:rPr>
                <w:rFonts w:cs="Calibri"/>
                <w:lang w:val="el-GR"/>
              </w:rPr>
              <w:t>ΚΩΔΙΚΟΣ CPV : 39710000-2 «Ηλεκτρικές οικιακές συσκευές</w:t>
            </w:r>
          </w:p>
        </w:tc>
      </w:tr>
    </w:tbl>
    <w:p w:rsidR="00EF28F7" w:rsidRPr="00AC60DF" w:rsidRDefault="00EF28F7" w:rsidP="00EF28F7">
      <w:pPr>
        <w:spacing w:before="32" w:after="0" w:line="240" w:lineRule="auto"/>
        <w:ind w:left="438" w:right="-20"/>
        <w:jc w:val="both"/>
        <w:rPr>
          <w:rFonts w:eastAsia="Times New Roman" w:cs="Calibri"/>
          <w:spacing w:val="1"/>
          <w:lang w:val="el-GR"/>
        </w:rPr>
      </w:pPr>
    </w:p>
    <w:p w:rsidR="00EF28F7" w:rsidRPr="00AC60DF" w:rsidRDefault="00EF28F7" w:rsidP="00EF28F7">
      <w:pPr>
        <w:spacing w:before="32" w:after="0" w:line="240" w:lineRule="auto"/>
        <w:ind w:left="438" w:right="-20"/>
        <w:jc w:val="both"/>
        <w:rPr>
          <w:rFonts w:eastAsia="Times New Roman" w:cs="Calibri"/>
          <w:spacing w:val="1"/>
          <w:lang w:val="el-GR"/>
        </w:rPr>
      </w:pPr>
    </w:p>
    <w:p w:rsidR="00EF28F7" w:rsidRDefault="00EF28F7" w:rsidP="00EF28F7">
      <w:pPr>
        <w:spacing w:before="32" w:after="0" w:line="240" w:lineRule="auto"/>
        <w:ind w:left="438" w:right="-20"/>
        <w:jc w:val="both"/>
        <w:rPr>
          <w:rFonts w:ascii="Times New Roman" w:eastAsia="Times New Roman" w:hAnsi="Times New Roman"/>
          <w:spacing w:val="1"/>
          <w:lang w:val="el-GR"/>
        </w:rPr>
      </w:pPr>
    </w:p>
    <w:p w:rsidR="00EF28F7" w:rsidRPr="004174A0" w:rsidRDefault="00EF28F7" w:rsidP="00EF28F7">
      <w:pPr>
        <w:rPr>
          <w:lang w:val="el-GR" w:eastAsia="el-GR"/>
        </w:rPr>
      </w:pPr>
    </w:p>
    <w:p w:rsidR="00EF28F7" w:rsidRPr="004174A0" w:rsidRDefault="00EF28F7" w:rsidP="00EF28F7">
      <w:pPr>
        <w:rPr>
          <w:lang w:val="el-GR" w:eastAsia="el-GR"/>
        </w:rPr>
      </w:pPr>
    </w:p>
    <w:p w:rsidR="00EF28F7" w:rsidRPr="004174A0" w:rsidRDefault="00EF28F7" w:rsidP="00EF28F7">
      <w:pPr>
        <w:rPr>
          <w:lang w:val="el-GR" w:eastAsia="el-GR"/>
        </w:rPr>
      </w:pPr>
    </w:p>
    <w:p w:rsidR="00EF28F7" w:rsidRPr="00B22FC4" w:rsidRDefault="00EF28F7" w:rsidP="00EF28F7">
      <w:pPr>
        <w:rPr>
          <w:lang w:val="el-GR" w:eastAsia="el-GR"/>
        </w:rPr>
      </w:pPr>
    </w:p>
    <w:p w:rsidR="00EF28F7" w:rsidRDefault="00EF28F7" w:rsidP="00EF28F7">
      <w:pPr>
        <w:spacing w:before="240" w:after="0" w:line="180" w:lineRule="exact"/>
        <w:jc w:val="center"/>
        <w:rPr>
          <w:rFonts w:cs="Calibri"/>
          <w:b/>
          <w:sz w:val="28"/>
          <w:szCs w:val="28"/>
          <w:lang w:val="el-GR"/>
        </w:rPr>
      </w:pPr>
    </w:p>
    <w:p w:rsidR="00D7302E" w:rsidRDefault="00D7302E" w:rsidP="00EF28F7">
      <w:pPr>
        <w:spacing w:before="240" w:after="0" w:line="180" w:lineRule="exact"/>
        <w:jc w:val="center"/>
        <w:rPr>
          <w:rFonts w:cs="Calibri"/>
          <w:b/>
          <w:sz w:val="28"/>
          <w:szCs w:val="28"/>
          <w:lang w:val="el-GR"/>
        </w:rPr>
      </w:pPr>
    </w:p>
    <w:p w:rsidR="00D7302E" w:rsidRDefault="00D7302E" w:rsidP="00EF28F7">
      <w:pPr>
        <w:spacing w:before="240" w:after="0" w:line="180" w:lineRule="exact"/>
        <w:jc w:val="center"/>
        <w:rPr>
          <w:rFonts w:cs="Calibri"/>
          <w:b/>
          <w:sz w:val="28"/>
          <w:szCs w:val="28"/>
          <w:lang w:val="el-GR"/>
        </w:rPr>
      </w:pPr>
    </w:p>
    <w:p w:rsidR="00D7302E" w:rsidRDefault="00D7302E" w:rsidP="00EF28F7">
      <w:pPr>
        <w:spacing w:before="240" w:after="0" w:line="180" w:lineRule="exact"/>
        <w:jc w:val="center"/>
        <w:rPr>
          <w:rFonts w:cs="Calibri"/>
          <w:b/>
          <w:sz w:val="28"/>
          <w:szCs w:val="28"/>
          <w:lang w:val="el-GR"/>
        </w:rPr>
      </w:pPr>
    </w:p>
    <w:p w:rsidR="003A0756" w:rsidRPr="00EF28F7" w:rsidRDefault="00EF28F7" w:rsidP="00586B3F">
      <w:pPr>
        <w:spacing w:before="240" w:after="0" w:line="180" w:lineRule="exact"/>
        <w:rPr>
          <w:rFonts w:cs="Calibri"/>
          <w:b/>
          <w:sz w:val="28"/>
          <w:szCs w:val="28"/>
          <w:lang w:val="el-GR"/>
        </w:rPr>
      </w:pPr>
      <w:r w:rsidRPr="00EF28F7">
        <w:rPr>
          <w:rFonts w:cs="Calibri"/>
          <w:b/>
          <w:sz w:val="28"/>
          <w:szCs w:val="28"/>
          <w:lang w:val="el-GR"/>
        </w:rPr>
        <w:t>ΤΙΜΟΛΟΓΙΟ ΜΕΛΕΤΗΣ</w:t>
      </w:r>
    </w:p>
    <w:p w:rsidR="00CC717C" w:rsidRPr="00122B2B" w:rsidRDefault="00CC717C" w:rsidP="00122B2B">
      <w:pPr>
        <w:spacing w:before="2" w:after="0" w:line="180" w:lineRule="exact"/>
        <w:jc w:val="both"/>
        <w:rPr>
          <w:rFonts w:cs="Calibri"/>
          <w:sz w:val="18"/>
          <w:szCs w:val="18"/>
          <w:lang w:val="el-GR"/>
        </w:rPr>
      </w:pPr>
    </w:p>
    <w:p w:rsidR="00E933EA" w:rsidRPr="00122B2B" w:rsidRDefault="00E933EA" w:rsidP="00AC60DF">
      <w:pPr>
        <w:spacing w:after="0"/>
        <w:jc w:val="both"/>
        <w:rPr>
          <w:rFonts w:cs="Calibri"/>
          <w:b/>
          <w:lang w:val="el-GR"/>
        </w:rPr>
      </w:pPr>
    </w:p>
    <w:p w:rsidR="00E933EA" w:rsidRPr="00D851A1" w:rsidRDefault="00E933EA" w:rsidP="00AC60DF">
      <w:pPr>
        <w:pStyle w:val="aa"/>
        <w:spacing w:line="276" w:lineRule="auto"/>
        <w:jc w:val="both"/>
        <w:rPr>
          <w:rFonts w:ascii="Calibri" w:hAnsi="Calibri" w:cs="Calibri"/>
          <w:b w:val="0"/>
        </w:rPr>
      </w:pPr>
      <w:r w:rsidRPr="00D851A1">
        <w:rPr>
          <w:rFonts w:ascii="Calibri" w:hAnsi="Calibri" w:cs="Calibri"/>
          <w:b w:val="0"/>
        </w:rPr>
        <w:t xml:space="preserve">01. ΣΥΝΘΕΤΟ ΝΗΠΙΩΝ </w:t>
      </w:r>
      <w:r w:rsidR="00D851A1" w:rsidRPr="00D851A1">
        <w:rPr>
          <w:rFonts w:ascii="Calibri" w:hAnsi="Calibri" w:cs="Calibri"/>
          <w:b w:val="0"/>
        </w:rPr>
        <w:t>HPL τύπου 1</w:t>
      </w:r>
    </w:p>
    <w:p w:rsidR="00E933EA" w:rsidRPr="00D851A1" w:rsidRDefault="00E933EA" w:rsidP="00AC60DF">
      <w:pPr>
        <w:pStyle w:val="1"/>
        <w:spacing w:line="276" w:lineRule="auto"/>
        <w:jc w:val="both"/>
        <w:rPr>
          <w:rFonts w:ascii="Calibri" w:hAnsi="Calibri" w:cs="Calibri"/>
          <w:b/>
          <w:sz w:val="22"/>
          <w:szCs w:val="22"/>
        </w:rPr>
      </w:pPr>
    </w:p>
    <w:tbl>
      <w:tblPr>
        <w:tblpPr w:leftFromText="180" w:rightFromText="180" w:vertAnchor="text" w:horzAnchor="margin" w:tblpY="133"/>
        <w:tblW w:w="0" w:type="auto"/>
        <w:tblLayout w:type="fixed"/>
        <w:tblLook w:val="0000"/>
      </w:tblPr>
      <w:tblGrid>
        <w:gridCol w:w="1266"/>
        <w:gridCol w:w="1302"/>
      </w:tblGrid>
      <w:tr w:rsidR="00D851A1" w:rsidRPr="00D851A1" w:rsidTr="00E4383E">
        <w:trPr>
          <w:trHeight w:val="357"/>
        </w:trPr>
        <w:tc>
          <w:tcPr>
            <w:tcW w:w="2568" w:type="dxa"/>
            <w:gridSpan w:val="2"/>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b/>
                <w:bCs/>
              </w:rPr>
              <w:t>Γενικές</w:t>
            </w:r>
            <w:proofErr w:type="spellEnd"/>
            <w:r w:rsidRPr="00D851A1">
              <w:rPr>
                <w:rFonts w:cs="Calibri"/>
                <w:b/>
                <w:bCs/>
              </w:rPr>
              <w:t xml:space="preserve"> </w:t>
            </w:r>
            <w:proofErr w:type="spellStart"/>
            <w:r w:rsidRPr="00D851A1">
              <w:rPr>
                <w:rFonts w:cs="Calibri"/>
                <w:b/>
                <w:bCs/>
              </w:rPr>
              <w:t>διαστάσεις</w:t>
            </w:r>
            <w:proofErr w:type="spellEnd"/>
          </w:p>
        </w:tc>
      </w:tr>
      <w:tr w:rsidR="00D851A1" w:rsidRPr="00D851A1" w:rsidTr="00E4383E">
        <w:trPr>
          <w:trHeight w:val="251"/>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Ύψος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2630mm</w:t>
            </w:r>
          </w:p>
        </w:tc>
      </w:tr>
      <w:tr w:rsidR="00D851A1" w:rsidRPr="00D851A1" w:rsidTr="00E4383E">
        <w:trPr>
          <w:trHeight w:val="140"/>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Μήκος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2850mm</w:t>
            </w:r>
          </w:p>
        </w:tc>
      </w:tr>
      <w:tr w:rsidR="00D851A1" w:rsidRPr="00D851A1" w:rsidTr="00E4383E">
        <w:trPr>
          <w:trHeight w:val="544"/>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Πλάτος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1460mm</w:t>
            </w:r>
          </w:p>
        </w:tc>
      </w:tr>
    </w:tbl>
    <w:tbl>
      <w:tblPr>
        <w:tblpPr w:leftFromText="180" w:rightFromText="180" w:vertAnchor="text" w:horzAnchor="page" w:tblpX="5068" w:tblpY="253"/>
        <w:tblW w:w="0" w:type="auto"/>
        <w:tblLayout w:type="fixed"/>
        <w:tblLook w:val="0000"/>
      </w:tblPr>
      <w:tblGrid>
        <w:gridCol w:w="1526"/>
        <w:gridCol w:w="1559"/>
      </w:tblGrid>
      <w:tr w:rsidR="00D851A1" w:rsidRPr="00D851A1" w:rsidTr="00E4383E">
        <w:trPr>
          <w:trHeight w:val="278"/>
        </w:trPr>
        <w:tc>
          <w:tcPr>
            <w:tcW w:w="3085" w:type="dxa"/>
            <w:gridSpan w:val="2"/>
            <w:shd w:val="clear" w:color="auto" w:fill="auto"/>
          </w:tcPr>
          <w:p w:rsidR="00D851A1" w:rsidRPr="00D851A1" w:rsidRDefault="00D851A1" w:rsidP="00E4383E">
            <w:pPr>
              <w:spacing w:after="0" w:line="360" w:lineRule="auto"/>
              <w:jc w:val="both"/>
              <w:rPr>
                <w:rFonts w:cs="Calibri"/>
              </w:rPr>
            </w:pPr>
            <w:proofErr w:type="spellStart"/>
            <w:r w:rsidRPr="00D851A1">
              <w:rPr>
                <w:rFonts w:cs="Calibri"/>
                <w:b/>
                <w:bCs/>
              </w:rPr>
              <w:t>Διαστάσεις</w:t>
            </w:r>
            <w:proofErr w:type="spellEnd"/>
            <w:r w:rsidRPr="00D851A1">
              <w:rPr>
                <w:rFonts w:cs="Calibri"/>
                <w:b/>
                <w:bCs/>
              </w:rPr>
              <w:t xml:space="preserve"> </w:t>
            </w:r>
            <w:proofErr w:type="spellStart"/>
            <w:r w:rsidRPr="00D851A1">
              <w:rPr>
                <w:rFonts w:cs="Calibri"/>
                <w:b/>
                <w:bCs/>
              </w:rPr>
              <w:t>χώρου</w:t>
            </w:r>
            <w:proofErr w:type="spellEnd"/>
            <w:r w:rsidRPr="00D851A1">
              <w:rPr>
                <w:rFonts w:cs="Calibri"/>
                <w:b/>
                <w:bCs/>
              </w:rPr>
              <w:t xml:space="preserve"> </w:t>
            </w:r>
            <w:proofErr w:type="spellStart"/>
            <w:r w:rsidRPr="00D851A1">
              <w:rPr>
                <w:rFonts w:cs="Calibri"/>
                <w:b/>
                <w:bCs/>
              </w:rPr>
              <w:t>ασφαλείας</w:t>
            </w:r>
            <w:proofErr w:type="spellEnd"/>
          </w:p>
        </w:tc>
      </w:tr>
      <w:tr w:rsidR="00D851A1" w:rsidRPr="00D851A1" w:rsidTr="00E4383E">
        <w:trPr>
          <w:trHeight w:val="218"/>
        </w:trPr>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Ύψος</w:t>
            </w:r>
            <w:proofErr w:type="spellEnd"/>
            <w:r w:rsidRPr="00D851A1">
              <w:rPr>
                <w:rFonts w:cs="Calibri"/>
              </w:rPr>
              <w:t xml:space="preserve"> </w:t>
            </w:r>
            <w:proofErr w:type="spellStart"/>
            <w:r w:rsidRPr="00D851A1">
              <w:rPr>
                <w:rFonts w:cs="Calibri"/>
              </w:rPr>
              <w:t>πτώσης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900mm</w:t>
            </w:r>
          </w:p>
        </w:tc>
      </w:tr>
      <w:tr w:rsidR="00D851A1" w:rsidRPr="00D851A1" w:rsidTr="00E4383E">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Μήκος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6350mm</w:t>
            </w:r>
          </w:p>
        </w:tc>
      </w:tr>
      <w:tr w:rsidR="00D851A1" w:rsidRPr="00D851A1" w:rsidTr="00E4383E">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Πλάτος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4460mm</w:t>
            </w:r>
          </w:p>
        </w:tc>
      </w:tr>
    </w:tbl>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b/>
        </w:rPr>
      </w:pPr>
    </w:p>
    <w:p w:rsidR="00D851A1" w:rsidRPr="00D851A1" w:rsidRDefault="00D851A1" w:rsidP="00D851A1">
      <w:pPr>
        <w:spacing w:after="0" w:line="360" w:lineRule="auto"/>
        <w:jc w:val="both"/>
        <w:rPr>
          <w:rFonts w:cs="Calibri"/>
          <w:b/>
        </w:rPr>
      </w:pPr>
      <w:proofErr w:type="spellStart"/>
      <w:r w:rsidRPr="00D851A1">
        <w:rPr>
          <w:rFonts w:cs="Calibri"/>
          <w:b/>
        </w:rPr>
        <w:t>Γενικά</w:t>
      </w:r>
      <w:proofErr w:type="spellEnd"/>
      <w:r w:rsidRPr="00D851A1">
        <w:rPr>
          <w:rFonts w:cs="Calibri"/>
          <w:b/>
        </w:rPr>
        <w:t xml:space="preserve"> </w:t>
      </w:r>
      <w:proofErr w:type="spellStart"/>
      <w:r w:rsidRPr="00D851A1">
        <w:rPr>
          <w:rFonts w:cs="Calibri"/>
          <w:b/>
        </w:rPr>
        <w:t>Χαρακτηριστικά</w:t>
      </w:r>
      <w:proofErr w:type="spellEnd"/>
    </w:p>
    <w:p w:rsidR="00D851A1" w:rsidRPr="00D851A1" w:rsidRDefault="00D851A1" w:rsidP="00D851A1">
      <w:pPr>
        <w:spacing w:after="0" w:line="360" w:lineRule="auto"/>
        <w:jc w:val="both"/>
        <w:rPr>
          <w:rFonts w:cs="Calibri"/>
        </w:rPr>
      </w:pPr>
      <w:proofErr w:type="spellStart"/>
      <w:r w:rsidRPr="00D851A1">
        <w:rPr>
          <w:rFonts w:cs="Calibri"/>
        </w:rPr>
        <w:t>Χρήστες</w:t>
      </w:r>
      <w:proofErr w:type="spellEnd"/>
      <w:r w:rsidRPr="00D851A1">
        <w:rPr>
          <w:rFonts w:cs="Calibri"/>
        </w:rPr>
        <w:tab/>
      </w:r>
      <w:r w:rsidRPr="00D851A1">
        <w:rPr>
          <w:rFonts w:cs="Calibri"/>
        </w:rPr>
        <w:tab/>
      </w:r>
      <w:r w:rsidRPr="00D851A1">
        <w:rPr>
          <w:rFonts w:cs="Calibri"/>
        </w:rPr>
        <w:tab/>
        <w:t xml:space="preserve">2-4 </w:t>
      </w:r>
      <w:proofErr w:type="spellStart"/>
      <w:r w:rsidRPr="00D851A1">
        <w:rPr>
          <w:rFonts w:cs="Calibri"/>
        </w:rPr>
        <w:t>παιδιά</w:t>
      </w:r>
      <w:proofErr w:type="spellEnd"/>
    </w:p>
    <w:p w:rsidR="00D851A1" w:rsidRPr="00D851A1" w:rsidRDefault="00D851A1" w:rsidP="00D851A1">
      <w:pPr>
        <w:spacing w:after="0" w:line="360" w:lineRule="auto"/>
        <w:jc w:val="both"/>
        <w:rPr>
          <w:rFonts w:cs="Calibri"/>
          <w:lang w:val="el-GR"/>
        </w:rPr>
      </w:pPr>
      <w:r w:rsidRPr="00D851A1">
        <w:rPr>
          <w:rFonts w:cs="Calibri"/>
          <w:lang w:val="el-GR"/>
        </w:rPr>
        <w:t>Δραστηριότητες</w:t>
      </w:r>
      <w:r w:rsidRPr="00D851A1">
        <w:rPr>
          <w:rFonts w:cs="Calibri"/>
          <w:lang w:val="el-GR"/>
        </w:rPr>
        <w:tab/>
      </w:r>
      <w:r w:rsidRPr="00D851A1">
        <w:rPr>
          <w:rFonts w:cs="Calibri"/>
          <w:lang w:val="el-GR"/>
        </w:rPr>
        <w:tab/>
      </w:r>
      <w:r w:rsidRPr="00D851A1">
        <w:rPr>
          <w:rFonts w:cs="Calibri"/>
          <w:lang w:val="el-GR"/>
        </w:rPr>
        <w:tab/>
        <w:t>Αναρρίχηση, ανάβαση-κατάβαση, ολίσθηση, παιχνίδι ρόλων</w:t>
      </w:r>
    </w:p>
    <w:p w:rsidR="00D851A1" w:rsidRPr="00D851A1" w:rsidRDefault="00D851A1" w:rsidP="00D851A1">
      <w:pPr>
        <w:spacing w:after="0" w:line="360" w:lineRule="auto"/>
        <w:jc w:val="both"/>
        <w:rPr>
          <w:rFonts w:cs="Calibri"/>
          <w:lang w:val="el-GR"/>
        </w:rPr>
      </w:pPr>
      <w:r w:rsidRPr="00D851A1">
        <w:rPr>
          <w:rFonts w:cs="Calibri"/>
          <w:lang w:val="el-GR"/>
        </w:rPr>
        <w:t>Ηλικιακή ομάδα</w:t>
      </w:r>
      <w:r w:rsidRPr="00D851A1">
        <w:rPr>
          <w:rFonts w:cs="Calibri"/>
          <w:lang w:val="el-GR"/>
        </w:rPr>
        <w:tab/>
      </w:r>
      <w:r w:rsidRPr="00D851A1">
        <w:rPr>
          <w:rFonts w:cs="Calibri"/>
          <w:lang w:val="el-GR"/>
        </w:rPr>
        <w:tab/>
      </w:r>
      <w:r w:rsidRPr="00D851A1">
        <w:rPr>
          <w:rFonts w:cs="Calibri"/>
          <w:lang w:val="el-GR"/>
        </w:rPr>
        <w:tab/>
        <w:t>1-8 ετών</w:t>
      </w:r>
    </w:p>
    <w:p w:rsidR="00D851A1" w:rsidRPr="00D851A1" w:rsidRDefault="00D851A1" w:rsidP="00D851A1">
      <w:pPr>
        <w:spacing w:after="0" w:line="360" w:lineRule="auto"/>
        <w:jc w:val="both"/>
        <w:rPr>
          <w:rFonts w:cs="Calibri"/>
          <w:lang w:val="el-GR"/>
        </w:rPr>
      </w:pPr>
      <w:r w:rsidRPr="00D851A1">
        <w:rPr>
          <w:rFonts w:cs="Calibri"/>
          <w:lang w:val="el-GR"/>
        </w:rPr>
        <w:t>Καταλληλότητα για ΑΜΕΑ</w:t>
      </w:r>
      <w:r w:rsidRPr="00D851A1">
        <w:rPr>
          <w:rFonts w:cs="Calibri"/>
          <w:lang w:val="el-GR"/>
        </w:rPr>
        <w:tab/>
        <w:t>Όχι</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r w:rsidRPr="00D851A1">
        <w:rPr>
          <w:rFonts w:cs="Calibri"/>
          <w:lang w:val="el-GR"/>
        </w:rPr>
        <w:t xml:space="preserve">Το σύνθετο αποτελείται από δύο τετράγωνους πύργους διαφορετικού ύψους, με τον έναν εκ των οποίων να είναι στεγασμένος με </w:t>
      </w:r>
      <w:proofErr w:type="spellStart"/>
      <w:r w:rsidRPr="00D851A1">
        <w:rPr>
          <w:rFonts w:cs="Calibri"/>
          <w:lang w:val="el-GR"/>
        </w:rPr>
        <w:t>δίρριχτη</w:t>
      </w:r>
      <w:proofErr w:type="spellEnd"/>
      <w:r w:rsidRPr="00D851A1">
        <w:rPr>
          <w:rFonts w:cs="Calibri"/>
          <w:lang w:val="el-GR"/>
        </w:rPr>
        <w:t xml:space="preserve"> σκεπή. </w:t>
      </w:r>
    </w:p>
    <w:p w:rsidR="00D851A1" w:rsidRPr="00D851A1" w:rsidRDefault="00D851A1" w:rsidP="00D851A1">
      <w:pPr>
        <w:spacing w:after="0" w:line="360" w:lineRule="auto"/>
        <w:jc w:val="both"/>
        <w:rPr>
          <w:rFonts w:cs="Calibri"/>
          <w:lang w:val="el-GR"/>
        </w:rPr>
      </w:pPr>
      <w:r w:rsidRPr="00D851A1">
        <w:rPr>
          <w:rFonts w:cs="Calibri"/>
          <w:lang w:val="el-GR"/>
        </w:rPr>
        <w:t xml:space="preserve">Ο χαμηλότερος ασκεπής πύργος συνδέεται με κλίμακα ανάβασης, ενώ ο χαμηλός πύργος συνδέεται με τον </w:t>
      </w:r>
      <w:r w:rsidRPr="00D851A1">
        <w:rPr>
          <w:rFonts w:cs="Calibri"/>
          <w:lang w:val="el-GR"/>
        </w:rPr>
        <w:lastRenderedPageBreak/>
        <w:t>ψηλότερο στεγασμένο πύργο και μοιράζονται δύο υποστυλώματα. Στον ψηλό πύργο προσαρτάται η τσουλήθρα, ενώ η εκτεθειμένες πλευρές του πύργου καλύπτονται με θεματικά φράγματα προστασίας. Κάτω από τον πύργο υπάρχει πάγκος δραστηριοτήτων.</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Για τη σύνδεση των παταριών - επιμέρους εξαρτημάτων και δραστηριοτήτων με όλα τα υποστυλώματα χρησιμοποιούνται ειδικοί σύνδεσμοι χυτού αλουμινίου (η σύνδεση επιτυγχάνεται μέσω σφιγκτήρων). Η άρθρωση αυτή διασφαλίζει την ακαμψία της κατασκευής και την απλότητα της συναρμολόγησης χρησιμοποιώντας μόνο μία βίδα.</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 xml:space="preserve">Όλα τα υποστυλώματα είναι ανοξείδωτα (τύπου </w:t>
      </w:r>
      <w:r w:rsidRPr="00D851A1">
        <w:rPr>
          <w:rFonts w:eastAsia="Times New Roman" w:cs="Calibri"/>
        </w:rPr>
        <w:t>AISI</w:t>
      </w:r>
      <w:r w:rsidRPr="00D851A1">
        <w:rPr>
          <w:rFonts w:eastAsia="Times New Roman" w:cs="Calibri"/>
          <w:lang w:val="el-GR"/>
        </w:rPr>
        <w:t xml:space="preserve"> 304) και προσαρμόζονται στις γωνίες εσωτερικά του περιγράμματος του παταριού με αποτέλεσμα τα άκρα του παταριού, όπου συναντούν τα υποστυλώματα να φέρουν την κατάλληλη εσοχή. Στην κορυφή τους τοποθετούνται ειδικά σφαιρικά καπάκια </w:t>
      </w:r>
      <w:proofErr w:type="spellStart"/>
      <w:r w:rsidRPr="00D851A1">
        <w:rPr>
          <w:rFonts w:eastAsia="Times New Roman" w:cs="Calibri"/>
          <w:lang w:val="el-GR"/>
        </w:rPr>
        <w:t>πολυαμιδίου</w:t>
      </w:r>
      <w:proofErr w:type="spellEnd"/>
      <w:r w:rsidRPr="00D851A1">
        <w:rPr>
          <w:rFonts w:eastAsia="Times New Roman" w:cs="Calibri"/>
          <w:lang w:val="el-GR"/>
        </w:rPr>
        <w:t xml:space="preserve">. Ο συνδυασμός ανοξείδωτου υποστυλώματος με σύνδεσμο αλουμινίου εξασφαλίζει τη μέγιστη αντοχή στο χρόνο και τις καταπονήσεις. </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 xml:space="preserve">Όλες οι συνδέσεις των </w:t>
      </w:r>
      <w:proofErr w:type="spellStart"/>
      <w:r w:rsidRPr="00D851A1">
        <w:rPr>
          <w:rFonts w:eastAsia="Times New Roman" w:cs="Calibri"/>
          <w:lang w:val="el-GR"/>
        </w:rPr>
        <w:t>πανέλων</w:t>
      </w:r>
      <w:proofErr w:type="spellEnd"/>
      <w:r w:rsidRPr="00D851A1">
        <w:rPr>
          <w:rFonts w:eastAsia="Times New Roman" w:cs="Calibri"/>
          <w:lang w:val="el-GR"/>
        </w:rPr>
        <w:t xml:space="preserve"> και των διακοσμητικών στοιχείων είναι είτε κρυφές είτε καλύπτονται με πλαστικές τάπες, και πλαστικά καπάκια. </w:t>
      </w:r>
    </w:p>
    <w:p w:rsidR="00D851A1" w:rsidRPr="00D851A1" w:rsidRDefault="00D851A1" w:rsidP="00D851A1">
      <w:pPr>
        <w:spacing w:after="0" w:line="360" w:lineRule="auto"/>
        <w:jc w:val="both"/>
        <w:rPr>
          <w:rFonts w:eastAsia="Times New Roman" w:cs="Calibri"/>
          <w:lang w:val="el-GR"/>
        </w:rPr>
      </w:pPr>
    </w:p>
    <w:p w:rsidR="00D851A1" w:rsidRPr="00D851A1" w:rsidRDefault="00D851A1" w:rsidP="00D851A1">
      <w:pPr>
        <w:spacing w:after="0" w:line="360" w:lineRule="auto"/>
        <w:jc w:val="both"/>
        <w:rPr>
          <w:rFonts w:cs="Calibri"/>
          <w:lang w:val="el-GR"/>
        </w:rPr>
      </w:pPr>
      <w:r w:rsidRPr="00D851A1">
        <w:rPr>
          <w:rFonts w:cs="Calibri"/>
          <w:u w:val="single"/>
          <w:lang w:val="el-GR"/>
        </w:rPr>
        <w:t>Πύργοι:</w:t>
      </w:r>
      <w:r w:rsidRPr="00D851A1">
        <w:rPr>
          <w:rFonts w:cs="Calibri"/>
          <w:u w:val="single"/>
          <w:lang w:val="el-GR"/>
        </w:rPr>
        <w:br/>
      </w:r>
      <w:r w:rsidRPr="00D851A1">
        <w:rPr>
          <w:rFonts w:cs="Calibri"/>
          <w:lang w:val="el-GR"/>
        </w:rPr>
        <w:t xml:space="preserve">Οι πύργοι αποτελούνται από τα υποστυλώματα και αντιολισθητικά πατάρια από </w:t>
      </w:r>
      <w:r w:rsidRPr="00D851A1">
        <w:rPr>
          <w:rFonts w:cs="Calibri"/>
        </w:rPr>
        <w:t>HPL</w:t>
      </w:r>
      <w:r w:rsidRPr="00D851A1">
        <w:rPr>
          <w:rFonts w:cs="Calibri"/>
          <w:lang w:val="el-GR"/>
        </w:rPr>
        <w:t xml:space="preserve"> που βρίσκονται το ένα σε ύψος 900</w:t>
      </w:r>
      <w:r w:rsidRPr="00D851A1">
        <w:rPr>
          <w:rFonts w:cs="Calibri"/>
        </w:rPr>
        <w:t>mm</w:t>
      </w:r>
      <w:r w:rsidRPr="00D851A1">
        <w:rPr>
          <w:rFonts w:cs="Calibri"/>
          <w:lang w:val="el-GR"/>
        </w:rPr>
        <w:t xml:space="preserve"> και το ένα σε ύψος 590</w:t>
      </w:r>
      <w:r w:rsidRPr="00D851A1">
        <w:rPr>
          <w:rFonts w:cs="Calibri"/>
        </w:rPr>
        <w:t>mm</w:t>
      </w:r>
      <w:r w:rsidRPr="00D851A1">
        <w:rPr>
          <w:rFonts w:cs="Calibri"/>
          <w:lang w:val="el-GR"/>
        </w:rPr>
        <w:t xml:space="preserve">. Στις ελεύθερες από δραστηριότητες πλευρές των πύργων βρίσκονται τα θεματικά πάνελ και τα φράγματα προστασίας από πολύχρωμα πάνελ  </w:t>
      </w:r>
      <w:r w:rsidRPr="00D851A1">
        <w:rPr>
          <w:rFonts w:cs="Calibri"/>
        </w:rPr>
        <w:t>HPL</w:t>
      </w:r>
      <w:r w:rsidRPr="00D851A1">
        <w:rPr>
          <w:rFonts w:cs="Calibri"/>
          <w:lang w:val="el-GR"/>
        </w:rPr>
        <w:t xml:space="preserve"> και </w:t>
      </w:r>
      <w:r w:rsidRPr="00D851A1">
        <w:rPr>
          <w:rFonts w:cs="Calibri"/>
        </w:rPr>
        <w:t>HDPE</w:t>
      </w:r>
      <w:r w:rsidRPr="00D851A1">
        <w:rPr>
          <w:rFonts w:cs="Calibri"/>
          <w:lang w:val="el-GR"/>
        </w:rPr>
        <w:t xml:space="preserve"> καθώς και </w:t>
      </w:r>
      <w:r w:rsidRPr="00D851A1">
        <w:rPr>
          <w:rFonts w:cs="Calibri"/>
        </w:rPr>
        <w:t>HPL</w:t>
      </w:r>
      <w:r w:rsidRPr="00D851A1">
        <w:rPr>
          <w:rFonts w:cs="Calibri"/>
          <w:lang w:val="el-GR"/>
        </w:rPr>
        <w:t xml:space="preserve"> </w:t>
      </w:r>
      <w:r w:rsidRPr="00D851A1">
        <w:rPr>
          <w:rFonts w:cs="Calibri"/>
          <w:lang w:val="el-GR" w:bidi="el-GR"/>
        </w:rPr>
        <w:t>με όψη ξύλινης απομίμησης προς αναπαράσταση του ξύλινου σπιτιού</w:t>
      </w:r>
      <w:r w:rsidRPr="00D851A1">
        <w:rPr>
          <w:rFonts w:cs="Calibri"/>
          <w:lang w:val="el-GR"/>
        </w:rPr>
        <w:t>.</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r w:rsidRPr="00D851A1">
        <w:rPr>
          <w:rFonts w:cs="Calibri"/>
          <w:u w:val="single"/>
          <w:lang w:val="el-GR"/>
        </w:rPr>
        <w:t>Στέγη:</w:t>
      </w:r>
      <w:r w:rsidRPr="00D851A1">
        <w:rPr>
          <w:rFonts w:cs="Calibri"/>
          <w:u w:val="single"/>
          <w:lang w:val="el-GR"/>
        </w:rPr>
        <w:br/>
      </w:r>
      <w:r w:rsidRPr="00D851A1">
        <w:rPr>
          <w:rFonts w:cs="Calibri"/>
          <w:lang w:val="el-GR"/>
        </w:rPr>
        <w:t xml:space="preserve">Η στέγη είναι </w:t>
      </w:r>
      <w:proofErr w:type="spellStart"/>
      <w:r w:rsidRPr="00D851A1">
        <w:rPr>
          <w:rFonts w:cs="Calibri"/>
          <w:lang w:val="el-GR"/>
        </w:rPr>
        <w:t>δίρριχτη</w:t>
      </w:r>
      <w:proofErr w:type="spellEnd"/>
      <w:r w:rsidRPr="00D851A1">
        <w:rPr>
          <w:rFonts w:cs="Calibri"/>
          <w:lang w:val="el-GR"/>
        </w:rPr>
        <w:t xml:space="preserve"> 'φουσκωτή' διπλού τοιχώματος με καμπύλες ακμές και κατασκευάζεται με τη μέθοδο της περιστροφικής έκχυσης σε καλούπια από έγχρωμο πολυαιθυλένιο. </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Τσουλήθρα (Η=900</w:t>
      </w:r>
      <w:r w:rsidRPr="00D851A1">
        <w:rPr>
          <w:rFonts w:cs="Calibri"/>
          <w:u w:val="single"/>
        </w:rPr>
        <w:t>mm</w:t>
      </w:r>
      <w:r w:rsidRPr="00D851A1">
        <w:rPr>
          <w:rFonts w:cs="Calibri"/>
          <w:u w:val="single"/>
          <w:lang w:val="el-GR"/>
        </w:rPr>
        <w:t>):</w:t>
      </w:r>
    </w:p>
    <w:p w:rsidR="00D851A1" w:rsidRPr="00D851A1" w:rsidRDefault="00D851A1" w:rsidP="00D851A1">
      <w:pPr>
        <w:spacing w:after="0" w:line="360" w:lineRule="auto"/>
        <w:jc w:val="both"/>
        <w:rPr>
          <w:rFonts w:cs="Calibri"/>
          <w:lang w:val="el-GR"/>
        </w:rPr>
      </w:pPr>
      <w:r w:rsidRPr="00D851A1">
        <w:rPr>
          <w:rFonts w:cs="Calibri"/>
          <w:lang w:val="el-GR"/>
        </w:rPr>
        <w:t xml:space="preserve">Η τσουλήθρα είναι ευθεία ως προς την κάτοψη και κατασκευάζεται από ανοξείδωτο χάλυβα (τύπου </w:t>
      </w:r>
      <w:r w:rsidRPr="00D851A1">
        <w:rPr>
          <w:rFonts w:cs="Calibri"/>
        </w:rPr>
        <w:t>AISI</w:t>
      </w:r>
      <w:r w:rsidRPr="00D851A1">
        <w:rPr>
          <w:rFonts w:cs="Calibri"/>
          <w:lang w:val="el-GR"/>
        </w:rPr>
        <w:t xml:space="preserve"> 304) ή </w:t>
      </w:r>
      <w:r w:rsidRPr="00D851A1">
        <w:rPr>
          <w:rFonts w:cs="Calibri"/>
        </w:rPr>
        <w:t>GFRP</w:t>
      </w:r>
      <w:r w:rsidRPr="00D851A1">
        <w:rPr>
          <w:rFonts w:cs="Calibri"/>
          <w:lang w:val="el-GR"/>
        </w:rPr>
        <w:t xml:space="preserve"> και προσαρμόζεται σε πατάρι 900</w:t>
      </w:r>
      <w:r w:rsidRPr="00D851A1">
        <w:rPr>
          <w:rFonts w:cs="Calibri"/>
        </w:rPr>
        <w:t>mm</w:t>
      </w:r>
      <w:r w:rsidRPr="00D851A1">
        <w:rPr>
          <w:rFonts w:cs="Calibri"/>
          <w:lang w:val="el-GR"/>
        </w:rPr>
        <w:t xml:space="preserve">. Τα πλαϊνά είναι κατασκευασμένα από </w:t>
      </w:r>
      <w:r w:rsidRPr="00D851A1">
        <w:rPr>
          <w:rFonts w:cs="Calibri"/>
        </w:rPr>
        <w:t>HDPE</w:t>
      </w:r>
      <w:r w:rsidRPr="00D851A1">
        <w:rPr>
          <w:rFonts w:cs="Calibri"/>
          <w:lang w:val="el-GR"/>
        </w:rPr>
        <w:t xml:space="preserve"> ή </w:t>
      </w:r>
      <w:r w:rsidRPr="00D851A1">
        <w:rPr>
          <w:rFonts w:cs="Calibri"/>
        </w:rPr>
        <w:t>HPL</w:t>
      </w:r>
      <w:r w:rsidRPr="00D851A1">
        <w:rPr>
          <w:rFonts w:cs="Calibri"/>
          <w:lang w:val="el-GR"/>
        </w:rPr>
        <w:t xml:space="preserve">. </w:t>
      </w:r>
    </w:p>
    <w:p w:rsidR="00D851A1" w:rsidRPr="00D851A1" w:rsidRDefault="00D851A1" w:rsidP="00D851A1">
      <w:pPr>
        <w:spacing w:after="0" w:line="360" w:lineRule="auto"/>
        <w:jc w:val="both"/>
        <w:rPr>
          <w:rFonts w:cs="Calibri"/>
          <w:lang w:val="el-GR"/>
        </w:rPr>
      </w:pPr>
      <w:r w:rsidRPr="00D851A1">
        <w:rPr>
          <w:rFonts w:cs="Calibri"/>
          <w:lang w:val="el-GR"/>
        </w:rPr>
        <w:t xml:space="preserve">Η έξοδος της τσουλήθρας αποτελείται από δύο πλαϊνά πάνελ επίσης από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xml:space="preserve"> περίπου ή </w:t>
      </w:r>
      <w:r w:rsidRPr="00D851A1">
        <w:rPr>
          <w:rFonts w:cs="Calibri"/>
        </w:rPr>
        <w:t>HPL</w:t>
      </w:r>
      <w:r w:rsidRPr="00D851A1">
        <w:rPr>
          <w:rFonts w:cs="Calibri"/>
          <w:lang w:val="el-GR"/>
        </w:rPr>
        <w:t xml:space="preserve"> πάχους 12</w:t>
      </w:r>
      <w:r w:rsidRPr="00D851A1">
        <w:rPr>
          <w:rFonts w:cs="Calibri"/>
        </w:rPr>
        <w:t>mm</w:t>
      </w:r>
      <w:r w:rsidRPr="00D851A1">
        <w:rPr>
          <w:rFonts w:cs="Calibri"/>
          <w:lang w:val="el-GR"/>
        </w:rPr>
        <w:t xml:space="preserve">. </w:t>
      </w:r>
    </w:p>
    <w:p w:rsidR="00D851A1" w:rsidRPr="00D851A1" w:rsidRDefault="00D851A1" w:rsidP="00D851A1">
      <w:pPr>
        <w:spacing w:after="0" w:line="360" w:lineRule="auto"/>
        <w:jc w:val="both"/>
        <w:rPr>
          <w:rFonts w:cs="Calibri"/>
          <w:lang w:val="el-GR"/>
        </w:rPr>
      </w:pPr>
    </w:p>
    <w:p w:rsidR="00D851A1" w:rsidRPr="00156ADF" w:rsidRDefault="00D851A1" w:rsidP="00D851A1">
      <w:pPr>
        <w:spacing w:after="0" w:line="360" w:lineRule="auto"/>
        <w:jc w:val="both"/>
        <w:rPr>
          <w:rFonts w:cs="Calibri"/>
          <w:lang w:val="el-GR"/>
        </w:rPr>
      </w:pPr>
      <w:r w:rsidRPr="00156ADF">
        <w:rPr>
          <w:rFonts w:cs="Calibri"/>
          <w:u w:val="single"/>
          <w:lang w:val="el-GR"/>
        </w:rPr>
        <w:t>Σκάλα Ανόδου:</w:t>
      </w:r>
      <w:r w:rsidRPr="00156ADF">
        <w:rPr>
          <w:rFonts w:cs="Calibri"/>
          <w:lang w:val="el-GR"/>
        </w:rPr>
        <w:t xml:space="preserve"> </w:t>
      </w:r>
    </w:p>
    <w:p w:rsidR="00D851A1" w:rsidRPr="00D851A1" w:rsidRDefault="00D851A1" w:rsidP="00D851A1">
      <w:pPr>
        <w:spacing w:after="0" w:line="360" w:lineRule="auto"/>
        <w:jc w:val="both"/>
        <w:rPr>
          <w:rFonts w:cs="Calibri"/>
          <w:lang w:val="el-GR"/>
        </w:rPr>
      </w:pPr>
      <w:r w:rsidRPr="00D851A1">
        <w:rPr>
          <w:rFonts w:cs="Calibri"/>
          <w:lang w:val="el-GR"/>
        </w:rPr>
        <w:t>Η σκάλα ανόδου για το πατάρι σε ύψος 590</w:t>
      </w:r>
      <w:r w:rsidRPr="00D851A1">
        <w:rPr>
          <w:rFonts w:cs="Calibri"/>
        </w:rPr>
        <w:t>mm</w:t>
      </w:r>
      <w:r w:rsidRPr="00D851A1">
        <w:rPr>
          <w:rFonts w:cs="Calibri"/>
          <w:lang w:val="el-GR"/>
        </w:rPr>
        <w:t xml:space="preserve"> αποτελείται από δύο </w:t>
      </w:r>
      <w:proofErr w:type="spellStart"/>
      <w:r w:rsidRPr="00D851A1">
        <w:rPr>
          <w:rFonts w:cs="Calibri"/>
          <w:lang w:val="el-GR"/>
        </w:rPr>
        <w:t>βαθμιδοφόρους</w:t>
      </w:r>
      <w:proofErr w:type="spellEnd"/>
      <w:r w:rsidRPr="00D851A1">
        <w:rPr>
          <w:rFonts w:cs="Calibri"/>
          <w:lang w:val="el-GR"/>
        </w:rPr>
        <w:t xml:space="preserve"> με καμπύλο σχήμα από </w:t>
      </w:r>
      <w:r w:rsidRPr="00D851A1">
        <w:rPr>
          <w:rFonts w:cs="Calibri"/>
        </w:rPr>
        <w:t>HDPE</w:t>
      </w:r>
      <w:r w:rsidRPr="00D851A1">
        <w:rPr>
          <w:rFonts w:cs="Calibri"/>
          <w:lang w:val="el-GR"/>
        </w:rPr>
        <w:t xml:space="preserve"> ενώ τα σκαλοπάτια κατασκευάζονται από αντιολισθητικό </w:t>
      </w:r>
      <w:r w:rsidRPr="00D851A1">
        <w:rPr>
          <w:rFonts w:cs="Calibri"/>
        </w:rPr>
        <w:t>HPL</w:t>
      </w:r>
      <w:r w:rsidRPr="00D851A1">
        <w:rPr>
          <w:rFonts w:cs="Calibri"/>
          <w:lang w:val="el-GR"/>
        </w:rPr>
        <w:t xml:space="preserve">. Οι </w:t>
      </w:r>
      <w:proofErr w:type="spellStart"/>
      <w:r w:rsidRPr="00D851A1">
        <w:rPr>
          <w:rFonts w:cs="Calibri"/>
          <w:lang w:val="el-GR"/>
        </w:rPr>
        <w:t>βαθμιδοφόροι</w:t>
      </w:r>
      <w:proofErr w:type="spellEnd"/>
      <w:r w:rsidRPr="00D851A1">
        <w:rPr>
          <w:rFonts w:cs="Calibri"/>
          <w:lang w:val="el-GR"/>
        </w:rPr>
        <w:t xml:space="preserve"> φέρουν κατάλληλες εγκοπές, στο επάνω μέρος τους για να βοηθούν το χρήστη στην ανάβαση, ενώ στο κάτω για να στηρίζουν τα σκαλοπάτια. Στερεώνονται μέσω συνδέσμων </w:t>
      </w:r>
      <w:proofErr w:type="spellStart"/>
      <w:r w:rsidRPr="00D851A1">
        <w:rPr>
          <w:rFonts w:cs="Calibri"/>
          <w:lang w:val="el-GR"/>
        </w:rPr>
        <w:t>πολυαμιδίου</w:t>
      </w:r>
      <w:proofErr w:type="spellEnd"/>
      <w:r w:rsidRPr="00D851A1">
        <w:rPr>
          <w:rFonts w:cs="Calibri"/>
          <w:lang w:val="el-GR"/>
        </w:rPr>
        <w:t xml:space="preserve"> στα υποστυλώματα του πύργου στον οποίο οδηγούν και ώστε. </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lastRenderedPageBreak/>
        <w:t>Πάγκος δραστηριοτήτων</w:t>
      </w:r>
    </w:p>
    <w:p w:rsidR="00D851A1" w:rsidRPr="00D851A1" w:rsidRDefault="00D851A1" w:rsidP="00D851A1">
      <w:pPr>
        <w:spacing w:after="0" w:line="360" w:lineRule="auto"/>
        <w:jc w:val="both"/>
        <w:rPr>
          <w:rFonts w:cs="Calibri"/>
          <w:lang w:val="el-GR"/>
        </w:rPr>
      </w:pPr>
      <w:r w:rsidRPr="00D851A1">
        <w:rPr>
          <w:rFonts w:cs="Calibri"/>
          <w:lang w:val="el-GR"/>
        </w:rPr>
        <w:t>Ο πάγκος δραστηριοτήτων βρίσκεται κάτω από το πατάρι του πύργου με ύψος 900</w:t>
      </w:r>
      <w:r w:rsidRPr="00D851A1">
        <w:rPr>
          <w:rFonts w:cs="Calibri"/>
        </w:rPr>
        <w:t>mm</w:t>
      </w:r>
      <w:r w:rsidRPr="00D851A1">
        <w:rPr>
          <w:rFonts w:cs="Calibri"/>
          <w:lang w:val="el-GR"/>
        </w:rPr>
        <w:t xml:space="preserve">. Αποτελείται από δύο πάνελ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ένα κάθετο που βρίσκεται ανάμεσα στα υποστυλώματα του πύργου και την οριζόντια επιφάνεια του πάγκου.</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Φράγματα προστασίας</w:t>
      </w:r>
    </w:p>
    <w:p w:rsidR="00D851A1" w:rsidRPr="00D851A1" w:rsidRDefault="00D851A1" w:rsidP="00D851A1">
      <w:pPr>
        <w:spacing w:after="0" w:line="360" w:lineRule="auto"/>
        <w:jc w:val="both"/>
        <w:rPr>
          <w:rFonts w:cs="Calibri"/>
        </w:rPr>
      </w:pPr>
      <w:r w:rsidRPr="00D851A1">
        <w:rPr>
          <w:rFonts w:cs="Calibri"/>
          <w:lang w:val="el-GR"/>
        </w:rPr>
        <w:t>Υπάρχουν συνολικά τέσσερα φράγματα προστασίας που τοποθετούνται δύο στον πύργο ύψους 900</w:t>
      </w:r>
      <w:r w:rsidRPr="00D851A1">
        <w:rPr>
          <w:rFonts w:cs="Calibri"/>
        </w:rPr>
        <w:t>mm</w:t>
      </w:r>
      <w:r w:rsidRPr="00D851A1">
        <w:rPr>
          <w:rFonts w:cs="Calibri"/>
          <w:lang w:val="el-GR"/>
        </w:rPr>
        <w:t xml:space="preserve"> και δύο στο πύργο  ύψους 590</w:t>
      </w:r>
      <w:r w:rsidRPr="00D851A1">
        <w:rPr>
          <w:rFonts w:cs="Calibri"/>
        </w:rPr>
        <w:t>mm</w:t>
      </w:r>
      <w:r w:rsidRPr="00D851A1">
        <w:rPr>
          <w:rFonts w:cs="Calibri"/>
          <w:lang w:val="el-GR"/>
        </w:rPr>
        <w:t xml:space="preserve">. Κατασκευάζονται από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xml:space="preserve"> και φέρουν χαραγμένες μορφές, αριθμούς κτλ για παρακίνηση των αισθήσεων/ παιχνιδιού. </w:t>
      </w:r>
      <w:proofErr w:type="spellStart"/>
      <w:r w:rsidRPr="00D851A1">
        <w:rPr>
          <w:rFonts w:cs="Calibri"/>
        </w:rPr>
        <w:t>Συγκεκριμένα</w:t>
      </w:r>
      <w:proofErr w:type="spellEnd"/>
      <w:r w:rsidRPr="00D851A1">
        <w:rPr>
          <w:rFonts w:cs="Calibri"/>
        </w:rPr>
        <w:t>:</w:t>
      </w:r>
    </w:p>
    <w:p w:rsidR="00D851A1" w:rsidRPr="00D851A1" w:rsidRDefault="00D851A1" w:rsidP="00D851A1">
      <w:pPr>
        <w:pStyle w:val="a7"/>
        <w:numPr>
          <w:ilvl w:val="0"/>
          <w:numId w:val="18"/>
        </w:numPr>
        <w:spacing w:after="0" w:line="360" w:lineRule="auto"/>
        <w:jc w:val="both"/>
        <w:rPr>
          <w:rFonts w:cs="Calibri"/>
        </w:rPr>
      </w:pPr>
      <w:r w:rsidRPr="00D851A1">
        <w:rPr>
          <w:rFonts w:cs="Calibri"/>
        </w:rPr>
        <w:t>Ένα εκπαιδευτικό πάνελ ρολόι με κινούμενα στοιχεία που διεγείρει την όραση, την αφή και την εστίαση της προσοχής</w:t>
      </w:r>
    </w:p>
    <w:p w:rsidR="00D851A1" w:rsidRPr="00D851A1" w:rsidRDefault="00D851A1" w:rsidP="00D851A1">
      <w:pPr>
        <w:pStyle w:val="a7"/>
        <w:numPr>
          <w:ilvl w:val="0"/>
          <w:numId w:val="18"/>
        </w:numPr>
        <w:spacing w:after="0" w:line="360" w:lineRule="auto"/>
        <w:jc w:val="both"/>
        <w:rPr>
          <w:rFonts w:cs="Calibri"/>
        </w:rPr>
      </w:pPr>
      <w:r w:rsidRPr="00D851A1">
        <w:rPr>
          <w:rFonts w:cs="Calibri"/>
        </w:rPr>
        <w:t>Ένα εκπαιδευτικό πάνελ πυξίδα με κινούμενα στοιχεία που διεγείρει τις αισθήσεις και υποστηρίζει την ανάπτυξη των κινητικών δεξιοτήτων των παιδιών.</w:t>
      </w:r>
    </w:p>
    <w:p w:rsidR="00D851A1" w:rsidRPr="00D851A1" w:rsidRDefault="00D851A1" w:rsidP="00D851A1">
      <w:pPr>
        <w:pStyle w:val="a7"/>
        <w:numPr>
          <w:ilvl w:val="0"/>
          <w:numId w:val="18"/>
        </w:numPr>
        <w:spacing w:after="0" w:line="360" w:lineRule="auto"/>
        <w:jc w:val="both"/>
        <w:rPr>
          <w:rFonts w:cs="Calibri"/>
        </w:rPr>
      </w:pPr>
      <w:r w:rsidRPr="00D851A1">
        <w:rPr>
          <w:rFonts w:cs="Calibri"/>
        </w:rPr>
        <w:t>Ένα εκπαιδευτικό πάνελ με χαραγμένες δύο μορφές παιδιών</w:t>
      </w:r>
    </w:p>
    <w:p w:rsidR="00D851A1" w:rsidRPr="00D851A1" w:rsidRDefault="00D851A1" w:rsidP="00D851A1">
      <w:pPr>
        <w:pStyle w:val="a7"/>
        <w:numPr>
          <w:ilvl w:val="0"/>
          <w:numId w:val="18"/>
        </w:numPr>
        <w:spacing w:after="0" w:line="360" w:lineRule="auto"/>
        <w:jc w:val="both"/>
        <w:rPr>
          <w:rFonts w:cs="Calibri"/>
        </w:rPr>
      </w:pPr>
      <w:r w:rsidRPr="00D851A1">
        <w:rPr>
          <w:rFonts w:cs="Calibri"/>
        </w:rPr>
        <w:t>Ένα εκπαιδευτικό πάνελ μετακίνησης στοιχείων που διεγείρει τον οπτικό συντονισμό</w:t>
      </w:r>
    </w:p>
    <w:p w:rsidR="00E933EA" w:rsidRPr="00D851A1" w:rsidRDefault="00E933EA" w:rsidP="00AC60DF">
      <w:pPr>
        <w:pStyle w:val="1"/>
        <w:spacing w:line="276" w:lineRule="auto"/>
        <w:jc w:val="both"/>
        <w:rPr>
          <w:rFonts w:ascii="Calibri" w:hAnsi="Calibri" w:cs="Calibri"/>
          <w:b/>
          <w:sz w:val="20"/>
        </w:rPr>
      </w:pPr>
    </w:p>
    <w:p w:rsidR="00E933EA" w:rsidRPr="00D851A1" w:rsidRDefault="00E933EA" w:rsidP="00AC60DF">
      <w:pPr>
        <w:jc w:val="both"/>
        <w:rPr>
          <w:rFonts w:ascii="Arial" w:hAnsi="Arial" w:cs="Arial"/>
          <w:lang w:val="el-GR"/>
        </w:rPr>
      </w:pPr>
    </w:p>
    <w:p w:rsidR="00EF28F7" w:rsidRPr="008C204E" w:rsidRDefault="00B14342" w:rsidP="00AC60DF">
      <w:pPr>
        <w:jc w:val="center"/>
        <w:rPr>
          <w:rFonts w:ascii="Arial" w:hAnsi="Arial" w:cs="Arial"/>
          <w:b/>
          <w:szCs w:val="24"/>
          <w:lang w:val="el-GR"/>
        </w:rPr>
      </w:pPr>
      <w:r>
        <w:rPr>
          <w:rFonts w:cs="Calibri"/>
          <w:b/>
          <w:lang w:val="el-GR"/>
        </w:rPr>
        <w:t>Τιμή ανά τεμάχιο 3.680</w:t>
      </w:r>
      <w:r w:rsidR="00EF28F7" w:rsidRPr="00EF28F7">
        <w:rPr>
          <w:rFonts w:cs="Calibri"/>
          <w:b/>
          <w:lang w:val="el-GR"/>
        </w:rPr>
        <w:t>,00</w:t>
      </w:r>
      <w:r w:rsidR="00EF28F7">
        <w:rPr>
          <w:rFonts w:cs="Calibri"/>
          <w:b/>
          <w:lang w:val="el-GR"/>
        </w:rPr>
        <w:t xml:space="preserve"> </w:t>
      </w:r>
      <w:r w:rsidR="00EF28F7" w:rsidRPr="00EF28F7">
        <w:rPr>
          <w:rFonts w:cs="Calibri"/>
          <w:b/>
          <w:lang w:val="el-GR"/>
        </w:rPr>
        <w:t>€</w:t>
      </w:r>
    </w:p>
    <w:p w:rsidR="00B45483" w:rsidRPr="00D851A1" w:rsidRDefault="0045005A" w:rsidP="00AC60DF">
      <w:pPr>
        <w:pStyle w:val="aa"/>
        <w:spacing w:line="276" w:lineRule="auto"/>
        <w:jc w:val="both"/>
        <w:rPr>
          <w:rFonts w:ascii="Calibri" w:hAnsi="Calibri" w:cs="Calibri"/>
          <w:b w:val="0"/>
        </w:rPr>
      </w:pPr>
      <w:r w:rsidRPr="00EF28F7">
        <w:rPr>
          <w:rFonts w:ascii="Calibri" w:hAnsi="Calibri" w:cs="Calibri"/>
          <w:b w:val="0"/>
        </w:rPr>
        <w:t xml:space="preserve">02. </w:t>
      </w:r>
      <w:r w:rsidR="00D851A1" w:rsidRPr="00D851A1">
        <w:rPr>
          <w:rFonts w:ascii="Calibri" w:hAnsi="Calibri" w:cs="Calibri"/>
          <w:b w:val="0"/>
        </w:rPr>
        <w:t>ΣΥΝΘΕΤΟ ΝΗΠΙΩΝ HPL τύπου 2</w:t>
      </w:r>
    </w:p>
    <w:p w:rsidR="00D851A1" w:rsidRPr="00156ADF" w:rsidRDefault="00D851A1" w:rsidP="00D851A1">
      <w:pPr>
        <w:spacing w:after="0" w:line="360" w:lineRule="auto"/>
        <w:jc w:val="both"/>
        <w:rPr>
          <w:rFonts w:cs="Calibri"/>
          <w:lang w:val="el-GR"/>
        </w:rPr>
      </w:pPr>
    </w:p>
    <w:tbl>
      <w:tblPr>
        <w:tblpPr w:leftFromText="180" w:rightFromText="180" w:vertAnchor="text" w:horzAnchor="margin" w:tblpY="133"/>
        <w:tblW w:w="0" w:type="auto"/>
        <w:tblLayout w:type="fixed"/>
        <w:tblLook w:val="0000"/>
      </w:tblPr>
      <w:tblGrid>
        <w:gridCol w:w="1266"/>
        <w:gridCol w:w="1302"/>
      </w:tblGrid>
      <w:tr w:rsidR="00D851A1" w:rsidRPr="00D851A1" w:rsidTr="00E4383E">
        <w:trPr>
          <w:trHeight w:val="357"/>
        </w:trPr>
        <w:tc>
          <w:tcPr>
            <w:tcW w:w="2568" w:type="dxa"/>
            <w:gridSpan w:val="2"/>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b/>
                <w:bCs/>
              </w:rPr>
              <w:t>Γενικές</w:t>
            </w:r>
            <w:proofErr w:type="spellEnd"/>
            <w:r w:rsidRPr="00D851A1">
              <w:rPr>
                <w:rFonts w:cs="Calibri"/>
                <w:b/>
                <w:bCs/>
              </w:rPr>
              <w:t xml:space="preserve"> </w:t>
            </w:r>
            <w:proofErr w:type="spellStart"/>
            <w:r w:rsidRPr="00D851A1">
              <w:rPr>
                <w:rFonts w:cs="Calibri"/>
                <w:b/>
                <w:bCs/>
              </w:rPr>
              <w:t>διαστάσεις</w:t>
            </w:r>
            <w:proofErr w:type="spellEnd"/>
          </w:p>
        </w:tc>
      </w:tr>
      <w:tr w:rsidR="00D851A1" w:rsidRPr="00D851A1" w:rsidTr="00E4383E">
        <w:trPr>
          <w:trHeight w:val="251"/>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Ύψος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2630mm</w:t>
            </w:r>
          </w:p>
        </w:tc>
      </w:tr>
      <w:tr w:rsidR="00D851A1" w:rsidRPr="00D851A1" w:rsidTr="00E4383E">
        <w:trPr>
          <w:trHeight w:val="140"/>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Μήκος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3400mm</w:t>
            </w:r>
          </w:p>
        </w:tc>
      </w:tr>
      <w:tr w:rsidR="00D851A1" w:rsidRPr="00D851A1" w:rsidTr="00E4383E">
        <w:trPr>
          <w:trHeight w:val="544"/>
        </w:trPr>
        <w:tc>
          <w:tcPr>
            <w:tcW w:w="1266" w:type="dxa"/>
            <w:shd w:val="clear" w:color="auto" w:fill="auto"/>
            <w:vAlign w:val="center"/>
          </w:tcPr>
          <w:p w:rsidR="00D851A1" w:rsidRPr="00D851A1" w:rsidRDefault="00D851A1" w:rsidP="00E4383E">
            <w:pPr>
              <w:spacing w:after="0" w:line="360" w:lineRule="auto"/>
              <w:jc w:val="both"/>
              <w:rPr>
                <w:rFonts w:cs="Calibri"/>
              </w:rPr>
            </w:pPr>
            <w:proofErr w:type="spellStart"/>
            <w:r w:rsidRPr="00D851A1">
              <w:rPr>
                <w:rFonts w:cs="Calibri"/>
              </w:rPr>
              <w:t>Πλάτος</w:t>
            </w:r>
            <w:proofErr w:type="spellEnd"/>
          </w:p>
        </w:tc>
        <w:tc>
          <w:tcPr>
            <w:tcW w:w="1302" w:type="dxa"/>
            <w:shd w:val="clear" w:color="auto" w:fill="auto"/>
            <w:vAlign w:val="center"/>
          </w:tcPr>
          <w:p w:rsidR="00D851A1" w:rsidRPr="00D851A1" w:rsidRDefault="00D851A1" w:rsidP="00E4383E">
            <w:pPr>
              <w:spacing w:after="0" w:line="360" w:lineRule="auto"/>
              <w:jc w:val="both"/>
              <w:rPr>
                <w:rFonts w:cs="Calibri"/>
              </w:rPr>
            </w:pPr>
            <w:r w:rsidRPr="00D851A1">
              <w:rPr>
                <w:rFonts w:cs="Calibri"/>
              </w:rPr>
              <w:t>1170mm</w:t>
            </w:r>
          </w:p>
        </w:tc>
      </w:tr>
    </w:tbl>
    <w:tbl>
      <w:tblPr>
        <w:tblpPr w:leftFromText="180" w:rightFromText="180" w:vertAnchor="text" w:horzAnchor="page" w:tblpX="5068" w:tblpY="253"/>
        <w:tblW w:w="0" w:type="auto"/>
        <w:tblLayout w:type="fixed"/>
        <w:tblLook w:val="0000"/>
      </w:tblPr>
      <w:tblGrid>
        <w:gridCol w:w="1526"/>
        <w:gridCol w:w="1559"/>
      </w:tblGrid>
      <w:tr w:rsidR="00D851A1" w:rsidRPr="00D851A1" w:rsidTr="00E4383E">
        <w:trPr>
          <w:trHeight w:val="278"/>
        </w:trPr>
        <w:tc>
          <w:tcPr>
            <w:tcW w:w="3085" w:type="dxa"/>
            <w:gridSpan w:val="2"/>
            <w:shd w:val="clear" w:color="auto" w:fill="auto"/>
          </w:tcPr>
          <w:p w:rsidR="00D851A1" w:rsidRPr="00D851A1" w:rsidRDefault="00D851A1" w:rsidP="00E4383E">
            <w:pPr>
              <w:spacing w:after="0" w:line="360" w:lineRule="auto"/>
              <w:jc w:val="both"/>
              <w:rPr>
                <w:rFonts w:cs="Calibri"/>
              </w:rPr>
            </w:pPr>
            <w:proofErr w:type="spellStart"/>
            <w:r w:rsidRPr="00D851A1">
              <w:rPr>
                <w:rFonts w:cs="Calibri"/>
                <w:b/>
                <w:bCs/>
              </w:rPr>
              <w:t>Διαστάσεις</w:t>
            </w:r>
            <w:proofErr w:type="spellEnd"/>
            <w:r w:rsidRPr="00D851A1">
              <w:rPr>
                <w:rFonts w:cs="Calibri"/>
                <w:b/>
                <w:bCs/>
              </w:rPr>
              <w:t xml:space="preserve"> </w:t>
            </w:r>
            <w:proofErr w:type="spellStart"/>
            <w:r w:rsidRPr="00D851A1">
              <w:rPr>
                <w:rFonts w:cs="Calibri"/>
                <w:b/>
                <w:bCs/>
              </w:rPr>
              <w:t>χώρου</w:t>
            </w:r>
            <w:proofErr w:type="spellEnd"/>
            <w:r w:rsidRPr="00D851A1">
              <w:rPr>
                <w:rFonts w:cs="Calibri"/>
                <w:b/>
                <w:bCs/>
              </w:rPr>
              <w:t xml:space="preserve"> </w:t>
            </w:r>
            <w:proofErr w:type="spellStart"/>
            <w:r w:rsidRPr="00D851A1">
              <w:rPr>
                <w:rFonts w:cs="Calibri"/>
                <w:b/>
                <w:bCs/>
              </w:rPr>
              <w:t>ασφαλείας</w:t>
            </w:r>
            <w:proofErr w:type="spellEnd"/>
          </w:p>
        </w:tc>
      </w:tr>
      <w:tr w:rsidR="00D851A1" w:rsidRPr="00D851A1" w:rsidTr="00E4383E">
        <w:trPr>
          <w:trHeight w:val="218"/>
        </w:trPr>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Ύψος</w:t>
            </w:r>
            <w:proofErr w:type="spellEnd"/>
            <w:r w:rsidRPr="00D851A1">
              <w:rPr>
                <w:rFonts w:cs="Calibri"/>
              </w:rPr>
              <w:t xml:space="preserve"> </w:t>
            </w:r>
            <w:proofErr w:type="spellStart"/>
            <w:r w:rsidRPr="00D851A1">
              <w:rPr>
                <w:rFonts w:cs="Calibri"/>
              </w:rPr>
              <w:t>πτώσης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900mm</w:t>
            </w:r>
          </w:p>
        </w:tc>
      </w:tr>
      <w:tr w:rsidR="00D851A1" w:rsidRPr="00D851A1" w:rsidTr="00E4383E">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Μήκος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6900mm</w:t>
            </w:r>
          </w:p>
        </w:tc>
      </w:tr>
      <w:tr w:rsidR="00D851A1" w:rsidRPr="00D851A1" w:rsidTr="00E4383E">
        <w:tc>
          <w:tcPr>
            <w:tcW w:w="1526"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Πλάτος</w:t>
            </w:r>
            <w:proofErr w:type="spellEnd"/>
          </w:p>
        </w:tc>
        <w:tc>
          <w:tcPr>
            <w:tcW w:w="1559" w:type="dxa"/>
            <w:shd w:val="clear" w:color="auto" w:fill="auto"/>
          </w:tcPr>
          <w:p w:rsidR="00D851A1" w:rsidRPr="00D851A1" w:rsidRDefault="00D851A1" w:rsidP="00E4383E">
            <w:pPr>
              <w:spacing w:after="0" w:line="360" w:lineRule="auto"/>
              <w:jc w:val="both"/>
              <w:rPr>
                <w:rFonts w:cs="Calibri"/>
              </w:rPr>
            </w:pPr>
            <w:r w:rsidRPr="00D851A1">
              <w:rPr>
                <w:rFonts w:cs="Calibri"/>
              </w:rPr>
              <w:t>4170mm</w:t>
            </w:r>
          </w:p>
        </w:tc>
      </w:tr>
    </w:tbl>
    <w:p w:rsidR="00D851A1" w:rsidRPr="00D851A1" w:rsidRDefault="00D851A1" w:rsidP="00D851A1">
      <w:pPr>
        <w:spacing w:after="0" w:line="360" w:lineRule="auto"/>
        <w:jc w:val="both"/>
        <w:rPr>
          <w:rFonts w:cs="Calibri"/>
        </w:rPr>
      </w:pPr>
    </w:p>
    <w:tbl>
      <w:tblPr>
        <w:tblpPr w:leftFromText="180" w:rightFromText="180" w:vertAnchor="text" w:horzAnchor="margin" w:tblpY="1589"/>
        <w:tblW w:w="0" w:type="auto"/>
        <w:tblLayout w:type="fixed"/>
        <w:tblLook w:val="0000"/>
      </w:tblPr>
      <w:tblGrid>
        <w:gridCol w:w="2660"/>
        <w:gridCol w:w="4111"/>
      </w:tblGrid>
      <w:tr w:rsidR="00D851A1" w:rsidRPr="00D851A1" w:rsidTr="00E4383E">
        <w:trPr>
          <w:trHeight w:val="140"/>
        </w:trPr>
        <w:tc>
          <w:tcPr>
            <w:tcW w:w="6771" w:type="dxa"/>
            <w:gridSpan w:val="2"/>
            <w:shd w:val="clear" w:color="auto" w:fill="auto"/>
          </w:tcPr>
          <w:p w:rsidR="00D851A1" w:rsidRPr="00D851A1" w:rsidRDefault="00D851A1" w:rsidP="00E4383E">
            <w:pPr>
              <w:spacing w:after="0" w:line="360" w:lineRule="auto"/>
              <w:jc w:val="both"/>
              <w:rPr>
                <w:rFonts w:cs="Calibri"/>
              </w:rPr>
            </w:pPr>
            <w:proofErr w:type="spellStart"/>
            <w:r w:rsidRPr="00D851A1">
              <w:rPr>
                <w:rFonts w:cs="Calibri"/>
                <w:b/>
              </w:rPr>
              <w:t>Γενικά</w:t>
            </w:r>
            <w:proofErr w:type="spellEnd"/>
            <w:r w:rsidRPr="00D851A1">
              <w:rPr>
                <w:rFonts w:cs="Calibri"/>
                <w:b/>
              </w:rPr>
              <w:t xml:space="preserve"> </w:t>
            </w:r>
            <w:proofErr w:type="spellStart"/>
            <w:r w:rsidRPr="00D851A1">
              <w:rPr>
                <w:rFonts w:cs="Calibri"/>
                <w:b/>
              </w:rPr>
              <w:t>Χαρακτηριστικά</w:t>
            </w:r>
            <w:proofErr w:type="spellEnd"/>
          </w:p>
        </w:tc>
      </w:tr>
      <w:tr w:rsidR="00D851A1" w:rsidRPr="00D851A1" w:rsidTr="00E4383E">
        <w:trPr>
          <w:trHeight w:val="255"/>
        </w:trPr>
        <w:tc>
          <w:tcPr>
            <w:tcW w:w="2660"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Χρήστες</w:t>
            </w:r>
            <w:proofErr w:type="spellEnd"/>
          </w:p>
        </w:tc>
        <w:tc>
          <w:tcPr>
            <w:tcW w:w="4111" w:type="dxa"/>
            <w:shd w:val="clear" w:color="auto" w:fill="auto"/>
          </w:tcPr>
          <w:p w:rsidR="00D851A1" w:rsidRPr="00D851A1" w:rsidRDefault="00D851A1" w:rsidP="00E4383E">
            <w:pPr>
              <w:spacing w:after="0" w:line="360" w:lineRule="auto"/>
              <w:jc w:val="both"/>
              <w:rPr>
                <w:rFonts w:cs="Calibri"/>
              </w:rPr>
            </w:pPr>
            <w:r w:rsidRPr="00D851A1">
              <w:rPr>
                <w:rFonts w:cs="Calibri"/>
              </w:rPr>
              <w:t xml:space="preserve">2-4 </w:t>
            </w:r>
            <w:proofErr w:type="spellStart"/>
            <w:r w:rsidRPr="00D851A1">
              <w:rPr>
                <w:rFonts w:cs="Calibri"/>
              </w:rPr>
              <w:t>παιδιά</w:t>
            </w:r>
            <w:proofErr w:type="spellEnd"/>
          </w:p>
        </w:tc>
      </w:tr>
      <w:tr w:rsidR="00D851A1" w:rsidRPr="00EA6D87" w:rsidTr="00E4383E">
        <w:trPr>
          <w:trHeight w:val="359"/>
        </w:trPr>
        <w:tc>
          <w:tcPr>
            <w:tcW w:w="2660"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Δραστηριότητες</w:t>
            </w:r>
            <w:proofErr w:type="spellEnd"/>
          </w:p>
        </w:tc>
        <w:tc>
          <w:tcPr>
            <w:tcW w:w="4111" w:type="dxa"/>
            <w:shd w:val="clear" w:color="auto" w:fill="auto"/>
            <w:vAlign w:val="bottom"/>
          </w:tcPr>
          <w:p w:rsidR="00D851A1" w:rsidRPr="00D851A1" w:rsidRDefault="00D851A1" w:rsidP="00E4383E">
            <w:pPr>
              <w:spacing w:after="0" w:line="360" w:lineRule="auto"/>
              <w:rPr>
                <w:rFonts w:cs="Calibri"/>
                <w:lang w:val="el-GR"/>
              </w:rPr>
            </w:pPr>
            <w:r w:rsidRPr="00D851A1">
              <w:rPr>
                <w:rFonts w:cs="Calibri"/>
                <w:lang w:val="el-GR"/>
              </w:rPr>
              <w:t>Αναρρίχηση, ανάβαση-κατάβαση, ολίσθηση, παιχνίδι ρόλων</w:t>
            </w:r>
          </w:p>
        </w:tc>
      </w:tr>
      <w:tr w:rsidR="00D851A1" w:rsidRPr="00D851A1" w:rsidTr="00E4383E">
        <w:trPr>
          <w:trHeight w:val="271"/>
        </w:trPr>
        <w:tc>
          <w:tcPr>
            <w:tcW w:w="2660"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Ηλικιακή</w:t>
            </w:r>
            <w:proofErr w:type="spellEnd"/>
            <w:r w:rsidRPr="00D851A1">
              <w:rPr>
                <w:rFonts w:cs="Calibri"/>
              </w:rPr>
              <w:t xml:space="preserve"> </w:t>
            </w:r>
            <w:proofErr w:type="spellStart"/>
            <w:r w:rsidRPr="00D851A1">
              <w:rPr>
                <w:rFonts w:cs="Calibri"/>
              </w:rPr>
              <w:t>ομάδα</w:t>
            </w:r>
            <w:proofErr w:type="spellEnd"/>
          </w:p>
        </w:tc>
        <w:tc>
          <w:tcPr>
            <w:tcW w:w="4111" w:type="dxa"/>
            <w:shd w:val="clear" w:color="auto" w:fill="auto"/>
          </w:tcPr>
          <w:p w:rsidR="00D851A1" w:rsidRPr="00D851A1" w:rsidRDefault="00D851A1" w:rsidP="00E4383E">
            <w:pPr>
              <w:spacing w:after="0" w:line="360" w:lineRule="auto"/>
              <w:jc w:val="both"/>
              <w:rPr>
                <w:rFonts w:cs="Calibri"/>
              </w:rPr>
            </w:pPr>
            <w:r w:rsidRPr="00D851A1">
              <w:rPr>
                <w:rFonts w:cs="Calibri"/>
              </w:rPr>
              <w:t xml:space="preserve">1-8 </w:t>
            </w:r>
            <w:proofErr w:type="spellStart"/>
            <w:r w:rsidRPr="00D851A1">
              <w:rPr>
                <w:rFonts w:cs="Calibri"/>
              </w:rPr>
              <w:t>ετών</w:t>
            </w:r>
            <w:proofErr w:type="spellEnd"/>
          </w:p>
        </w:tc>
      </w:tr>
      <w:tr w:rsidR="00D851A1" w:rsidRPr="00D851A1" w:rsidTr="00E4383E">
        <w:trPr>
          <w:trHeight w:val="373"/>
        </w:trPr>
        <w:tc>
          <w:tcPr>
            <w:tcW w:w="2660" w:type="dxa"/>
            <w:shd w:val="clear" w:color="auto" w:fill="auto"/>
          </w:tcPr>
          <w:p w:rsidR="00D851A1" w:rsidRPr="00D851A1" w:rsidRDefault="00D851A1" w:rsidP="00E4383E">
            <w:pPr>
              <w:spacing w:after="0" w:line="360" w:lineRule="auto"/>
              <w:jc w:val="both"/>
              <w:rPr>
                <w:rFonts w:cs="Calibri"/>
              </w:rPr>
            </w:pPr>
            <w:proofErr w:type="spellStart"/>
            <w:r w:rsidRPr="00D851A1">
              <w:rPr>
                <w:rFonts w:cs="Calibri"/>
              </w:rPr>
              <w:t>Καταλληλότητα</w:t>
            </w:r>
            <w:proofErr w:type="spellEnd"/>
            <w:r w:rsidRPr="00D851A1">
              <w:rPr>
                <w:rFonts w:cs="Calibri"/>
              </w:rPr>
              <w:t xml:space="preserve"> </w:t>
            </w:r>
            <w:proofErr w:type="spellStart"/>
            <w:r w:rsidRPr="00D851A1">
              <w:rPr>
                <w:rFonts w:cs="Calibri"/>
              </w:rPr>
              <w:t>για</w:t>
            </w:r>
            <w:proofErr w:type="spellEnd"/>
            <w:r w:rsidRPr="00D851A1">
              <w:rPr>
                <w:rFonts w:cs="Calibri"/>
              </w:rPr>
              <w:t xml:space="preserve"> ΑΜΕΑ</w:t>
            </w:r>
          </w:p>
        </w:tc>
        <w:tc>
          <w:tcPr>
            <w:tcW w:w="4111" w:type="dxa"/>
            <w:shd w:val="clear" w:color="auto" w:fill="auto"/>
            <w:vAlign w:val="bottom"/>
          </w:tcPr>
          <w:p w:rsidR="00D851A1" w:rsidRPr="00D851A1" w:rsidRDefault="00D851A1" w:rsidP="00E4383E">
            <w:pPr>
              <w:spacing w:after="0" w:line="360" w:lineRule="auto"/>
              <w:jc w:val="both"/>
              <w:rPr>
                <w:rFonts w:cs="Calibri"/>
              </w:rPr>
            </w:pPr>
            <w:proofErr w:type="spellStart"/>
            <w:r w:rsidRPr="00D851A1">
              <w:rPr>
                <w:rFonts w:cs="Calibri"/>
              </w:rPr>
              <w:t>Όχι</w:t>
            </w:r>
            <w:proofErr w:type="spellEnd"/>
          </w:p>
        </w:tc>
      </w:tr>
    </w:tbl>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rPr>
      </w:pPr>
    </w:p>
    <w:p w:rsidR="00D851A1" w:rsidRPr="00D851A1" w:rsidRDefault="00D851A1" w:rsidP="00D851A1">
      <w:pPr>
        <w:spacing w:after="0" w:line="360" w:lineRule="auto"/>
        <w:jc w:val="both"/>
        <w:rPr>
          <w:rFonts w:cs="Calibri"/>
          <w:lang w:val="el-GR"/>
        </w:rPr>
      </w:pPr>
      <w:r w:rsidRPr="00D851A1">
        <w:rPr>
          <w:rFonts w:cs="Calibri"/>
          <w:lang w:val="el-GR"/>
        </w:rPr>
        <w:t xml:space="preserve">Το σύνθετο αποτελείται από δύο τετράγωνους πύργους διαφορετικού ύψους, με τον έναν εκ των οποίων να είναι στεγασμένος με </w:t>
      </w:r>
      <w:proofErr w:type="spellStart"/>
      <w:r w:rsidRPr="00D851A1">
        <w:rPr>
          <w:rFonts w:cs="Calibri"/>
          <w:lang w:val="el-GR"/>
        </w:rPr>
        <w:t>δίρριχτη</w:t>
      </w:r>
      <w:proofErr w:type="spellEnd"/>
      <w:r w:rsidRPr="00D851A1">
        <w:rPr>
          <w:rFonts w:cs="Calibri"/>
          <w:lang w:val="el-GR"/>
        </w:rPr>
        <w:t xml:space="preserve"> σκεπή. </w:t>
      </w:r>
    </w:p>
    <w:p w:rsidR="00D851A1" w:rsidRPr="00D851A1" w:rsidRDefault="00D851A1" w:rsidP="00D851A1">
      <w:pPr>
        <w:spacing w:after="0" w:line="360" w:lineRule="auto"/>
        <w:jc w:val="both"/>
        <w:rPr>
          <w:rFonts w:cs="Calibri"/>
          <w:lang w:val="el-GR"/>
        </w:rPr>
      </w:pPr>
      <w:r w:rsidRPr="00D851A1">
        <w:rPr>
          <w:rFonts w:cs="Calibri"/>
          <w:lang w:val="el-GR"/>
        </w:rPr>
        <w:t xml:space="preserve">Ο χαμηλότερος ασκεπής πύργος συνδέεται με κλίμακα ανάβαση και φέρει πάνελ που αναπαριστούν ξύλινο σπιτάκι με θεματική διακοσμητικό μορφή ζώου. Ο χαμηλός πύργος συνδέεται με τον ψηλότερο στεγασμένο πύργο και μοιράζονται δύο υποστυλώματα. Στον ψηλό πύργο προσαρτάται η τσουλήθρα και ένα </w:t>
      </w:r>
      <w:r w:rsidRPr="00D851A1">
        <w:rPr>
          <w:rFonts w:cs="Calibri"/>
          <w:lang w:val="el-GR"/>
        </w:rPr>
        <w:lastRenderedPageBreak/>
        <w:t>μπαλκονάκι, ενώ η εκτεθειμένη πλευρά του πύργου καλύπτεται με φράγμα προστασίας. Κάτω από τον πύργο υπάρχει πάγκος δραστηριοτήτων.</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Για τη σύνδεση των παταριών - επιμέρους εξαρτημάτων και δραστηριοτήτων με όλα τα υποστυλώματα χρησιμοποιούνται ειδικοί σύνδεσμοι χυτού αλουμινίου (η σύνδεση επιτυγχάνεται μέσω σφιγκτήρων). Η άρθρωση αυτή διασφαλίζει την ακαμψία της κατασκευής και την απλότητα της συναρμολόγησης χρησιμοποιώντας μόνο μία βίδα.</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 xml:space="preserve">Όλα τα υποστυλώματα είναι ανοξείδωτα (τύπου </w:t>
      </w:r>
      <w:r w:rsidRPr="00D851A1">
        <w:rPr>
          <w:rFonts w:eastAsia="Times New Roman" w:cs="Calibri"/>
        </w:rPr>
        <w:t>AISI</w:t>
      </w:r>
      <w:r w:rsidRPr="00D851A1">
        <w:rPr>
          <w:rFonts w:eastAsia="Times New Roman" w:cs="Calibri"/>
          <w:lang w:val="el-GR"/>
        </w:rPr>
        <w:t xml:space="preserve"> 304) και προσαρμόζονται στις γωνίες εσωτερικά του περιγράμματος του παταριού με αποτέλεσμα τα άκρα του παταριού, όπου συναντούν τα υποστυλώματα να φέρουν την κατάλληλη εσοχή. Στην κορυφή τους τοποθετούνται ειδικά σφαιρικά καπάκια </w:t>
      </w:r>
      <w:proofErr w:type="spellStart"/>
      <w:r w:rsidRPr="00D851A1">
        <w:rPr>
          <w:rFonts w:eastAsia="Times New Roman" w:cs="Calibri"/>
          <w:lang w:val="el-GR"/>
        </w:rPr>
        <w:t>πολυαμιδίου</w:t>
      </w:r>
      <w:proofErr w:type="spellEnd"/>
      <w:r w:rsidRPr="00D851A1">
        <w:rPr>
          <w:rFonts w:eastAsia="Times New Roman" w:cs="Calibri"/>
          <w:lang w:val="el-GR"/>
        </w:rPr>
        <w:t xml:space="preserve">. Ο συνδυασμός ανοξείδωτου υποστυλώματος με σύνδεσμο αλουμινίου εξασφαλίζει τη μέγιστη αντοχή στο χρόνο και τις καταπονήσεις. </w:t>
      </w:r>
    </w:p>
    <w:p w:rsidR="00D851A1" w:rsidRPr="00D851A1" w:rsidRDefault="00D851A1" w:rsidP="00D851A1">
      <w:pPr>
        <w:spacing w:after="0" w:line="360" w:lineRule="auto"/>
        <w:jc w:val="both"/>
        <w:rPr>
          <w:rFonts w:eastAsia="Times New Roman" w:cs="Calibri"/>
          <w:lang w:val="el-GR"/>
        </w:rPr>
      </w:pPr>
      <w:r w:rsidRPr="00D851A1">
        <w:rPr>
          <w:rFonts w:eastAsia="Times New Roman" w:cs="Calibri"/>
          <w:lang w:val="el-GR"/>
        </w:rPr>
        <w:t xml:space="preserve">Όλες οι συνδέσεις των </w:t>
      </w:r>
      <w:proofErr w:type="spellStart"/>
      <w:r w:rsidRPr="00D851A1">
        <w:rPr>
          <w:rFonts w:eastAsia="Times New Roman" w:cs="Calibri"/>
          <w:lang w:val="el-GR"/>
        </w:rPr>
        <w:t>πανέλων</w:t>
      </w:r>
      <w:proofErr w:type="spellEnd"/>
      <w:r w:rsidRPr="00D851A1">
        <w:rPr>
          <w:rFonts w:eastAsia="Times New Roman" w:cs="Calibri"/>
          <w:lang w:val="el-GR"/>
        </w:rPr>
        <w:t xml:space="preserve"> και των διακοσμητικών στοιχείων είναι είτε κρυφές είτε καλύπτονται με πλαστικές τάπες, και πλαστικά καπάκια. </w:t>
      </w:r>
    </w:p>
    <w:p w:rsidR="00D851A1" w:rsidRPr="00D851A1" w:rsidRDefault="00D851A1" w:rsidP="00D851A1">
      <w:pPr>
        <w:spacing w:after="0" w:line="360" w:lineRule="auto"/>
        <w:jc w:val="both"/>
        <w:rPr>
          <w:rFonts w:eastAsia="Times New Roman" w:cs="Calibri"/>
          <w:lang w:val="el-GR"/>
        </w:rPr>
      </w:pPr>
    </w:p>
    <w:p w:rsidR="00D851A1" w:rsidRPr="00D851A1" w:rsidRDefault="00D851A1" w:rsidP="00D851A1">
      <w:pPr>
        <w:spacing w:after="0" w:line="360" w:lineRule="auto"/>
        <w:jc w:val="both"/>
        <w:rPr>
          <w:rFonts w:cs="Calibri"/>
          <w:lang w:val="el-GR"/>
        </w:rPr>
      </w:pPr>
      <w:r w:rsidRPr="00D851A1">
        <w:rPr>
          <w:rFonts w:cs="Calibri"/>
          <w:u w:val="single"/>
          <w:lang w:val="el-GR"/>
        </w:rPr>
        <w:t>Πύργοι:</w:t>
      </w:r>
      <w:r w:rsidRPr="00D851A1">
        <w:rPr>
          <w:rFonts w:cs="Calibri"/>
          <w:u w:val="single"/>
          <w:lang w:val="el-GR"/>
        </w:rPr>
        <w:br/>
      </w:r>
      <w:r w:rsidRPr="00D851A1">
        <w:rPr>
          <w:rFonts w:cs="Calibri"/>
          <w:lang w:val="el-GR"/>
        </w:rPr>
        <w:t xml:space="preserve">Οι πύργοι αποτελούνται από τα υποστυλώματα και αντιολισθητικά πατάρια από </w:t>
      </w:r>
      <w:r w:rsidRPr="00D851A1">
        <w:rPr>
          <w:rFonts w:cs="Calibri"/>
        </w:rPr>
        <w:t>HPL</w:t>
      </w:r>
      <w:r w:rsidRPr="00D851A1">
        <w:rPr>
          <w:rFonts w:cs="Calibri"/>
          <w:lang w:val="el-GR"/>
        </w:rPr>
        <w:t xml:space="preserve"> που βρίσκονται το ένα σε ύψος 900</w:t>
      </w:r>
      <w:r w:rsidRPr="00D851A1">
        <w:rPr>
          <w:rFonts w:cs="Calibri"/>
        </w:rPr>
        <w:t>mm</w:t>
      </w:r>
      <w:r w:rsidRPr="00D851A1">
        <w:rPr>
          <w:rFonts w:cs="Calibri"/>
          <w:lang w:val="el-GR"/>
        </w:rPr>
        <w:t xml:space="preserve"> και το ένα σε ύψος 590</w:t>
      </w:r>
      <w:r w:rsidRPr="00D851A1">
        <w:rPr>
          <w:rFonts w:cs="Calibri"/>
        </w:rPr>
        <w:t>mm</w:t>
      </w:r>
      <w:r w:rsidRPr="00D851A1">
        <w:rPr>
          <w:rFonts w:cs="Calibri"/>
          <w:lang w:val="el-GR"/>
        </w:rPr>
        <w:t xml:space="preserve">. Στις ελεύθερες από δραστηριότητες πλευρές των πύργων βρίσκονται τα θεματικά πάνελ και τα φράγματα προστασίας από πολύχρωμα πάνελ  </w:t>
      </w:r>
      <w:r w:rsidRPr="00D851A1">
        <w:rPr>
          <w:rFonts w:cs="Calibri"/>
        </w:rPr>
        <w:t>HPL</w:t>
      </w:r>
      <w:r w:rsidRPr="00D851A1">
        <w:rPr>
          <w:rFonts w:cs="Calibri"/>
          <w:lang w:val="el-GR"/>
        </w:rPr>
        <w:t xml:space="preserve"> και </w:t>
      </w:r>
      <w:r w:rsidRPr="00D851A1">
        <w:rPr>
          <w:rFonts w:cs="Calibri"/>
        </w:rPr>
        <w:t>HDPE</w:t>
      </w:r>
      <w:r w:rsidRPr="00D851A1">
        <w:rPr>
          <w:rFonts w:cs="Calibri"/>
          <w:lang w:val="el-GR"/>
        </w:rPr>
        <w:t xml:space="preserve"> καθώς και </w:t>
      </w:r>
      <w:r w:rsidRPr="00D851A1">
        <w:rPr>
          <w:rFonts w:cs="Calibri"/>
        </w:rPr>
        <w:t>HPL</w:t>
      </w:r>
      <w:r w:rsidRPr="00D851A1">
        <w:rPr>
          <w:rFonts w:cs="Calibri"/>
          <w:lang w:val="el-GR"/>
        </w:rPr>
        <w:t xml:space="preserve"> </w:t>
      </w:r>
      <w:r w:rsidRPr="00D851A1">
        <w:rPr>
          <w:rFonts w:cs="Calibri"/>
          <w:lang w:val="el-GR" w:bidi="el-GR"/>
        </w:rPr>
        <w:t>με όψη ξύλινης απομίμησης προς αναπαράσταση του ξύλινου σπιτιού</w:t>
      </w:r>
      <w:r w:rsidRPr="00D851A1">
        <w:rPr>
          <w:rFonts w:cs="Calibri"/>
          <w:lang w:val="el-GR"/>
        </w:rPr>
        <w:t>.</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r w:rsidRPr="00D851A1">
        <w:rPr>
          <w:rFonts w:cs="Calibri"/>
          <w:u w:val="single"/>
          <w:lang w:val="el-GR"/>
        </w:rPr>
        <w:t>Στέγη:</w:t>
      </w:r>
      <w:r w:rsidRPr="00D851A1">
        <w:rPr>
          <w:rFonts w:cs="Calibri"/>
          <w:u w:val="single"/>
          <w:lang w:val="el-GR"/>
        </w:rPr>
        <w:br/>
      </w:r>
      <w:r w:rsidRPr="00D851A1">
        <w:rPr>
          <w:rFonts w:cs="Calibri"/>
          <w:lang w:val="el-GR"/>
        </w:rPr>
        <w:t xml:space="preserve">Η στέγη είναι </w:t>
      </w:r>
      <w:proofErr w:type="spellStart"/>
      <w:r w:rsidRPr="00D851A1">
        <w:rPr>
          <w:rFonts w:cs="Calibri"/>
          <w:lang w:val="el-GR"/>
        </w:rPr>
        <w:t>δίρριχτη</w:t>
      </w:r>
      <w:proofErr w:type="spellEnd"/>
      <w:r w:rsidRPr="00D851A1">
        <w:rPr>
          <w:rFonts w:cs="Calibri"/>
          <w:lang w:val="el-GR"/>
        </w:rPr>
        <w:t xml:space="preserve"> 'φουσκωτή' διπλού τοιχώματος με καμπύλες ακμές και κατασκευάζεται με τη μέθοδο της περιστροφικής έκχυσης σε καλούπια από έγχρωμο πολυαιθυλένιο. </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Τσουλήθρα (Η=900</w:t>
      </w:r>
      <w:r w:rsidRPr="00D851A1">
        <w:rPr>
          <w:rFonts w:cs="Calibri"/>
          <w:u w:val="single"/>
        </w:rPr>
        <w:t>mm</w:t>
      </w:r>
      <w:r w:rsidRPr="00D851A1">
        <w:rPr>
          <w:rFonts w:cs="Calibri"/>
          <w:u w:val="single"/>
          <w:lang w:val="el-GR"/>
        </w:rPr>
        <w:t>):</w:t>
      </w:r>
    </w:p>
    <w:p w:rsidR="00D851A1" w:rsidRPr="00D851A1" w:rsidRDefault="00D851A1" w:rsidP="00D851A1">
      <w:pPr>
        <w:spacing w:after="0" w:line="360" w:lineRule="auto"/>
        <w:jc w:val="both"/>
        <w:rPr>
          <w:rFonts w:cs="Calibri"/>
          <w:lang w:val="el-GR"/>
        </w:rPr>
      </w:pPr>
      <w:r w:rsidRPr="00D851A1">
        <w:rPr>
          <w:rFonts w:cs="Calibri"/>
          <w:lang w:val="el-GR"/>
        </w:rPr>
        <w:t xml:space="preserve">Η τσουλήθρα είναι ευθεία ως προς την κάτοψη και κατασκευάζεται από ανοξείδωτο χάλυβα (τύπου </w:t>
      </w:r>
      <w:r w:rsidRPr="00D851A1">
        <w:rPr>
          <w:rFonts w:cs="Calibri"/>
        </w:rPr>
        <w:t>AISI</w:t>
      </w:r>
      <w:r w:rsidRPr="00D851A1">
        <w:rPr>
          <w:rFonts w:cs="Calibri"/>
          <w:lang w:val="el-GR"/>
        </w:rPr>
        <w:t xml:space="preserve"> 304) ή </w:t>
      </w:r>
      <w:r w:rsidRPr="00D851A1">
        <w:rPr>
          <w:rFonts w:cs="Calibri"/>
        </w:rPr>
        <w:t>GFRP</w:t>
      </w:r>
      <w:r w:rsidRPr="00D851A1">
        <w:rPr>
          <w:rFonts w:cs="Calibri"/>
          <w:lang w:val="el-GR"/>
        </w:rPr>
        <w:t xml:space="preserve"> και προσαρμόζεται σε πατάρι 900</w:t>
      </w:r>
      <w:r w:rsidRPr="00D851A1">
        <w:rPr>
          <w:rFonts w:cs="Calibri"/>
        </w:rPr>
        <w:t>mm</w:t>
      </w:r>
      <w:r w:rsidRPr="00D851A1">
        <w:rPr>
          <w:rFonts w:cs="Calibri"/>
          <w:lang w:val="el-GR"/>
        </w:rPr>
        <w:t xml:space="preserve">. Τα πλαϊνά είναι κατασκευασμένα από </w:t>
      </w:r>
      <w:r w:rsidRPr="00D851A1">
        <w:rPr>
          <w:rFonts w:cs="Calibri"/>
        </w:rPr>
        <w:t>HDPE</w:t>
      </w:r>
      <w:r w:rsidRPr="00D851A1">
        <w:rPr>
          <w:rFonts w:cs="Calibri"/>
          <w:lang w:val="el-GR"/>
        </w:rPr>
        <w:t xml:space="preserve"> ή </w:t>
      </w:r>
      <w:r w:rsidRPr="00D851A1">
        <w:rPr>
          <w:rFonts w:cs="Calibri"/>
        </w:rPr>
        <w:t>HPL</w:t>
      </w:r>
      <w:r w:rsidRPr="00D851A1">
        <w:rPr>
          <w:rFonts w:cs="Calibri"/>
          <w:lang w:val="el-GR"/>
        </w:rPr>
        <w:t xml:space="preserve">. </w:t>
      </w:r>
    </w:p>
    <w:p w:rsidR="00D851A1" w:rsidRPr="00D851A1" w:rsidRDefault="00D851A1" w:rsidP="00D851A1">
      <w:pPr>
        <w:spacing w:after="0" w:line="360" w:lineRule="auto"/>
        <w:jc w:val="both"/>
        <w:rPr>
          <w:rFonts w:cs="Calibri"/>
          <w:lang w:val="el-GR"/>
        </w:rPr>
      </w:pPr>
      <w:r w:rsidRPr="00D851A1">
        <w:rPr>
          <w:rFonts w:cs="Calibri"/>
          <w:lang w:val="el-GR"/>
        </w:rPr>
        <w:t xml:space="preserve">Η έξοδος της τσουλήθρας αποτελείται από δύο πλαϊνά πάνελ επίσης από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xml:space="preserve"> περίπου ή </w:t>
      </w:r>
      <w:r w:rsidRPr="00D851A1">
        <w:rPr>
          <w:rFonts w:cs="Calibri"/>
        </w:rPr>
        <w:t>HPL</w:t>
      </w:r>
      <w:r w:rsidRPr="00D851A1">
        <w:rPr>
          <w:rFonts w:cs="Calibri"/>
          <w:lang w:val="el-GR"/>
        </w:rPr>
        <w:t xml:space="preserve"> πάχους 12</w:t>
      </w:r>
      <w:r w:rsidRPr="00D851A1">
        <w:rPr>
          <w:rFonts w:cs="Calibri"/>
        </w:rPr>
        <w:t>mm</w:t>
      </w:r>
      <w:r w:rsidRPr="00D851A1">
        <w:rPr>
          <w:rFonts w:cs="Calibri"/>
          <w:lang w:val="el-GR"/>
        </w:rPr>
        <w:t xml:space="preserve">. </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r w:rsidRPr="00D851A1">
        <w:rPr>
          <w:rFonts w:cs="Calibri"/>
          <w:u w:val="single"/>
          <w:lang w:val="el-GR"/>
        </w:rPr>
        <w:t>Σκάλα Ανόδου:</w:t>
      </w:r>
      <w:r w:rsidRPr="00D851A1">
        <w:rPr>
          <w:rFonts w:cs="Calibri"/>
          <w:lang w:val="el-GR"/>
        </w:rPr>
        <w:t xml:space="preserve"> </w:t>
      </w:r>
    </w:p>
    <w:p w:rsidR="00D851A1" w:rsidRPr="00D851A1" w:rsidRDefault="00D851A1" w:rsidP="00D851A1">
      <w:pPr>
        <w:spacing w:after="0" w:line="360" w:lineRule="auto"/>
        <w:jc w:val="both"/>
        <w:rPr>
          <w:rFonts w:cs="Calibri"/>
          <w:lang w:val="el-GR"/>
        </w:rPr>
      </w:pPr>
      <w:r w:rsidRPr="00D851A1">
        <w:rPr>
          <w:rFonts w:cs="Calibri"/>
          <w:lang w:val="el-GR"/>
        </w:rPr>
        <w:t>Η σκάλα ανόδου για το πατάρι σε ύψος 590</w:t>
      </w:r>
      <w:r w:rsidRPr="00D851A1">
        <w:rPr>
          <w:rFonts w:cs="Calibri"/>
        </w:rPr>
        <w:t>mm</w:t>
      </w:r>
      <w:r w:rsidRPr="00D851A1">
        <w:rPr>
          <w:rFonts w:cs="Calibri"/>
          <w:lang w:val="el-GR"/>
        </w:rPr>
        <w:t xml:space="preserve"> αποτελείται από δύο </w:t>
      </w:r>
      <w:proofErr w:type="spellStart"/>
      <w:r w:rsidRPr="00D851A1">
        <w:rPr>
          <w:rFonts w:cs="Calibri"/>
          <w:lang w:val="el-GR"/>
        </w:rPr>
        <w:t>βαθμιδοφόρους</w:t>
      </w:r>
      <w:proofErr w:type="spellEnd"/>
      <w:r w:rsidRPr="00D851A1">
        <w:rPr>
          <w:rFonts w:cs="Calibri"/>
          <w:lang w:val="el-GR"/>
        </w:rPr>
        <w:t xml:space="preserve"> με καμπύλο σχήμα από </w:t>
      </w:r>
      <w:r w:rsidRPr="00D851A1">
        <w:rPr>
          <w:rFonts w:cs="Calibri"/>
        </w:rPr>
        <w:t>HDPE</w:t>
      </w:r>
      <w:r w:rsidRPr="00D851A1">
        <w:rPr>
          <w:rFonts w:cs="Calibri"/>
          <w:lang w:val="el-GR"/>
        </w:rPr>
        <w:t xml:space="preserve"> ενώ τα σκαλοπάτια κατασκευάζονται από αντιολισθητικό </w:t>
      </w:r>
      <w:r w:rsidRPr="00D851A1">
        <w:rPr>
          <w:rFonts w:cs="Calibri"/>
        </w:rPr>
        <w:t>HPL</w:t>
      </w:r>
      <w:r w:rsidRPr="00D851A1">
        <w:rPr>
          <w:rFonts w:cs="Calibri"/>
          <w:lang w:val="el-GR"/>
        </w:rPr>
        <w:t xml:space="preserve">. Οι </w:t>
      </w:r>
      <w:proofErr w:type="spellStart"/>
      <w:r w:rsidRPr="00D851A1">
        <w:rPr>
          <w:rFonts w:cs="Calibri"/>
          <w:lang w:val="el-GR"/>
        </w:rPr>
        <w:t>βαθμιδοφόροι</w:t>
      </w:r>
      <w:proofErr w:type="spellEnd"/>
      <w:r w:rsidRPr="00D851A1">
        <w:rPr>
          <w:rFonts w:cs="Calibri"/>
          <w:lang w:val="el-GR"/>
        </w:rPr>
        <w:t xml:space="preserve"> φέρουν κατάλληλες εγκοπές, στο επάνω μέρος τους για να βοηθούν το χρήστη στην ανάβαση, ενώ στο κάτω για να στηρίζουν τα σκαλοπάτια. Στερεώνονται μέσω συνδέσμων </w:t>
      </w:r>
      <w:proofErr w:type="spellStart"/>
      <w:r w:rsidRPr="00D851A1">
        <w:rPr>
          <w:rFonts w:cs="Calibri"/>
          <w:lang w:val="el-GR"/>
        </w:rPr>
        <w:t>πολυαμιδίου</w:t>
      </w:r>
      <w:proofErr w:type="spellEnd"/>
      <w:r w:rsidRPr="00D851A1">
        <w:rPr>
          <w:rFonts w:cs="Calibri"/>
          <w:lang w:val="el-GR"/>
        </w:rPr>
        <w:t xml:space="preserve"> στα υποστυλώματα του πύργου στον οποίο οδηγούν και ώστε. </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Πάγκος δραστηριοτήτων</w:t>
      </w:r>
    </w:p>
    <w:p w:rsidR="00D851A1" w:rsidRPr="00D851A1" w:rsidRDefault="00D851A1" w:rsidP="00D851A1">
      <w:pPr>
        <w:spacing w:after="0" w:line="360" w:lineRule="auto"/>
        <w:jc w:val="both"/>
        <w:rPr>
          <w:rFonts w:cs="Calibri"/>
          <w:lang w:val="el-GR"/>
        </w:rPr>
      </w:pPr>
      <w:r w:rsidRPr="00D851A1">
        <w:rPr>
          <w:rFonts w:cs="Calibri"/>
          <w:lang w:val="el-GR"/>
        </w:rPr>
        <w:lastRenderedPageBreak/>
        <w:t>Ο πάγκος δραστηριοτήτων βρίσκεται κάτω από το πατάρι του πύργου με ύψος 900</w:t>
      </w:r>
      <w:r w:rsidRPr="00D851A1">
        <w:rPr>
          <w:rFonts w:cs="Calibri"/>
        </w:rPr>
        <w:t>mm</w:t>
      </w:r>
      <w:r w:rsidRPr="00D851A1">
        <w:rPr>
          <w:rFonts w:cs="Calibri"/>
          <w:lang w:val="el-GR"/>
        </w:rPr>
        <w:t xml:space="preserve">. Αποτελείται από δύο πάνελ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ένα κάθετο που βρίσκεται ανάμεσα στα υποστυλώματα του πύργου και την οριζόντια επιφάνεια του πάγκου.</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Μπαλκονάκι</w:t>
      </w:r>
    </w:p>
    <w:p w:rsidR="00D851A1" w:rsidRPr="00D851A1" w:rsidRDefault="00D851A1" w:rsidP="00D851A1">
      <w:pPr>
        <w:spacing w:after="0" w:line="360" w:lineRule="auto"/>
        <w:jc w:val="both"/>
        <w:rPr>
          <w:rFonts w:cs="Calibri"/>
          <w:lang w:val="el-GR"/>
        </w:rPr>
      </w:pPr>
      <w:r w:rsidRPr="00D851A1">
        <w:rPr>
          <w:rFonts w:cs="Calibri"/>
          <w:lang w:val="el-GR"/>
        </w:rPr>
        <w:t>Το μπαλκόνι που προσαρμόζεται στο πατάρι ύψους 900</w:t>
      </w:r>
      <w:r w:rsidRPr="00D851A1">
        <w:rPr>
          <w:rFonts w:cs="Calibri"/>
        </w:rPr>
        <w:t>mm</w:t>
      </w:r>
      <w:r w:rsidRPr="00D851A1">
        <w:rPr>
          <w:rFonts w:cs="Calibri"/>
          <w:lang w:val="el-GR"/>
        </w:rPr>
        <w:t xml:space="preserve"> από το έδαφος αποτελείται από δύο κεκλιμένα πάνελ υπό γωνία τα οποία στηρίζονται εκατέρωθεν σε δύο επιπλέον πάνελ. Τα πάνελ κατασκευάζονται από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xml:space="preserve"> και φέρουν διακοσμητικές χαράξεις.</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Φράγμα προστασίας</w:t>
      </w:r>
    </w:p>
    <w:p w:rsidR="00D851A1" w:rsidRPr="00D851A1" w:rsidRDefault="00D851A1" w:rsidP="00D851A1">
      <w:pPr>
        <w:spacing w:after="0" w:line="360" w:lineRule="auto"/>
        <w:jc w:val="both"/>
        <w:rPr>
          <w:rFonts w:cs="Calibri"/>
          <w:lang w:val="el-GR"/>
        </w:rPr>
      </w:pPr>
      <w:r w:rsidRPr="00D851A1">
        <w:rPr>
          <w:rFonts w:cs="Calibri"/>
          <w:lang w:val="el-GR"/>
        </w:rPr>
        <w:t>Το φράγμα προστασίας που τοποθετείται στον πύργο ύψους 900</w:t>
      </w:r>
      <w:r w:rsidRPr="00D851A1">
        <w:rPr>
          <w:rFonts w:cs="Calibri"/>
        </w:rPr>
        <w:t>mm</w:t>
      </w:r>
      <w:r w:rsidRPr="00D851A1">
        <w:rPr>
          <w:rFonts w:cs="Calibri"/>
          <w:lang w:val="el-GR"/>
        </w:rPr>
        <w:t xml:space="preserve"> από το έδαφος κατασκευάζεται από </w:t>
      </w:r>
      <w:r w:rsidRPr="00D851A1">
        <w:rPr>
          <w:rFonts w:cs="Calibri"/>
        </w:rPr>
        <w:t>HDPE</w:t>
      </w:r>
      <w:r w:rsidRPr="00D851A1">
        <w:rPr>
          <w:rFonts w:cs="Calibri"/>
          <w:lang w:val="el-GR"/>
        </w:rPr>
        <w:t xml:space="preserve"> πάχους 15</w:t>
      </w:r>
      <w:r w:rsidRPr="00D851A1">
        <w:rPr>
          <w:rFonts w:cs="Calibri"/>
        </w:rPr>
        <w:t>mm</w:t>
      </w:r>
      <w:r w:rsidRPr="00D851A1">
        <w:rPr>
          <w:rFonts w:cs="Calibri"/>
          <w:lang w:val="el-GR"/>
        </w:rPr>
        <w:t xml:space="preserve"> και φέρουν διακοσμητικές χαράξεις.</w:t>
      </w:r>
    </w:p>
    <w:p w:rsidR="00D851A1" w:rsidRPr="00D851A1" w:rsidRDefault="00D851A1" w:rsidP="00D851A1">
      <w:pPr>
        <w:spacing w:after="0" w:line="360" w:lineRule="auto"/>
        <w:jc w:val="both"/>
        <w:rPr>
          <w:rFonts w:cs="Calibri"/>
          <w:lang w:val="el-GR"/>
        </w:rPr>
      </w:pPr>
    </w:p>
    <w:p w:rsidR="00D851A1" w:rsidRPr="00D851A1" w:rsidRDefault="00D851A1" w:rsidP="00D851A1">
      <w:pPr>
        <w:spacing w:after="0" w:line="360" w:lineRule="auto"/>
        <w:jc w:val="both"/>
        <w:rPr>
          <w:rFonts w:cs="Calibri"/>
          <w:u w:val="single"/>
          <w:lang w:val="el-GR"/>
        </w:rPr>
      </w:pPr>
      <w:r w:rsidRPr="00D851A1">
        <w:rPr>
          <w:rFonts w:cs="Calibri"/>
          <w:u w:val="single"/>
          <w:lang w:val="el-GR"/>
        </w:rPr>
        <w:t>Θεματικά πάνελ σπιτάκι</w:t>
      </w:r>
    </w:p>
    <w:p w:rsidR="00D851A1" w:rsidRPr="00D851A1" w:rsidRDefault="00D851A1" w:rsidP="00D851A1">
      <w:pPr>
        <w:spacing w:after="0" w:line="360" w:lineRule="auto"/>
        <w:jc w:val="both"/>
        <w:rPr>
          <w:rFonts w:cs="Calibri"/>
          <w:lang w:val="el-GR"/>
        </w:rPr>
      </w:pPr>
      <w:r w:rsidRPr="00D851A1">
        <w:rPr>
          <w:rFonts w:cs="Calibri"/>
          <w:lang w:val="el-GR"/>
        </w:rPr>
        <w:t xml:space="preserve">Τα πάνελ που τοποθετούνται </w:t>
      </w:r>
      <w:proofErr w:type="spellStart"/>
      <w:r w:rsidRPr="00D851A1">
        <w:rPr>
          <w:rFonts w:cs="Calibri"/>
          <w:lang w:val="el-GR"/>
        </w:rPr>
        <w:t>αντιδιαμετρικά</w:t>
      </w:r>
      <w:proofErr w:type="spellEnd"/>
      <w:r w:rsidRPr="00D851A1">
        <w:rPr>
          <w:rFonts w:cs="Calibri"/>
          <w:lang w:val="el-GR"/>
        </w:rPr>
        <w:t xml:space="preserve"> στον χαμηλό πύργο, κατασκευάζονται από </w:t>
      </w:r>
      <w:r w:rsidRPr="00D851A1">
        <w:rPr>
          <w:rFonts w:cs="Calibri"/>
        </w:rPr>
        <w:t>HPL</w:t>
      </w:r>
      <w:r w:rsidRPr="00D851A1">
        <w:rPr>
          <w:rFonts w:cs="Calibri"/>
          <w:lang w:val="el-GR"/>
        </w:rPr>
        <w:t xml:space="preserve"> με όψη ξύλου ή αντίστοιχο και παραπέμπουν σε σπιτάκι με παράθυρα. Στο πάνελ υπάρχει επιπλέον διακοσμητικό πάνελ με τη μορφή 'φιδιού' ή αντίστοιχου που διατρέχει </w:t>
      </w:r>
      <w:proofErr w:type="spellStart"/>
      <w:r w:rsidRPr="00D851A1">
        <w:rPr>
          <w:rFonts w:cs="Calibri"/>
          <w:lang w:val="el-GR"/>
        </w:rPr>
        <w:t>καθ'ύψος</w:t>
      </w:r>
      <w:proofErr w:type="spellEnd"/>
      <w:r w:rsidRPr="00D851A1">
        <w:rPr>
          <w:rFonts w:cs="Calibri"/>
          <w:lang w:val="el-GR"/>
        </w:rPr>
        <w:t xml:space="preserve"> το πάνελ. Στο κατώτερο τμήμα το πάνελ φέρει κυκλική οπή που επιτρέπει την κίνηση των παιδιών και κάτω από το πατάρι.</w:t>
      </w:r>
    </w:p>
    <w:p w:rsidR="00B45483" w:rsidRPr="006F0AE9" w:rsidRDefault="00B45483" w:rsidP="00AC60DF">
      <w:pPr>
        <w:pStyle w:val="1"/>
        <w:spacing w:line="276" w:lineRule="auto"/>
        <w:jc w:val="both"/>
        <w:rPr>
          <w:rFonts w:ascii="Arial" w:hAnsi="Arial" w:cs="Arial"/>
          <w:b/>
          <w:szCs w:val="24"/>
        </w:rPr>
      </w:pPr>
    </w:p>
    <w:tbl>
      <w:tblPr>
        <w:tblW w:w="0" w:type="auto"/>
        <w:tblLayout w:type="fixed"/>
        <w:tblLook w:val="0000"/>
      </w:tblPr>
      <w:tblGrid>
        <w:gridCol w:w="2518"/>
      </w:tblGrid>
      <w:tr w:rsidR="00B45483" w:rsidRPr="00EA6D87" w:rsidTr="008429C8">
        <w:trPr>
          <w:trHeight w:val="341"/>
        </w:trPr>
        <w:tc>
          <w:tcPr>
            <w:tcW w:w="2518" w:type="dxa"/>
            <w:shd w:val="clear" w:color="auto" w:fill="auto"/>
            <w:vAlign w:val="center"/>
          </w:tcPr>
          <w:p w:rsidR="00B45483" w:rsidRPr="00EF28F7" w:rsidRDefault="00B45483" w:rsidP="00AC60DF">
            <w:pPr>
              <w:pStyle w:val="1"/>
              <w:spacing w:line="276" w:lineRule="auto"/>
              <w:jc w:val="both"/>
              <w:rPr>
                <w:rFonts w:ascii="Calibri" w:hAnsi="Calibri" w:cs="Calibri"/>
                <w:b/>
                <w:sz w:val="22"/>
                <w:szCs w:val="22"/>
                <w:u w:val="none"/>
              </w:rPr>
            </w:pPr>
          </w:p>
        </w:tc>
      </w:tr>
      <w:tr w:rsidR="00D851A1" w:rsidRPr="00EA6D87" w:rsidTr="008429C8">
        <w:trPr>
          <w:trHeight w:val="341"/>
        </w:trPr>
        <w:tc>
          <w:tcPr>
            <w:tcW w:w="2518" w:type="dxa"/>
            <w:shd w:val="clear" w:color="auto" w:fill="auto"/>
            <w:vAlign w:val="center"/>
          </w:tcPr>
          <w:p w:rsidR="00D851A1" w:rsidRPr="00EF28F7" w:rsidRDefault="00D851A1" w:rsidP="00AC60DF">
            <w:pPr>
              <w:pStyle w:val="1"/>
              <w:spacing w:line="276" w:lineRule="auto"/>
              <w:jc w:val="both"/>
              <w:rPr>
                <w:rFonts w:ascii="Calibri" w:hAnsi="Calibri" w:cs="Calibri"/>
                <w:b/>
                <w:sz w:val="22"/>
                <w:szCs w:val="22"/>
                <w:u w:val="none"/>
              </w:rPr>
            </w:pPr>
          </w:p>
        </w:tc>
      </w:tr>
    </w:tbl>
    <w:p w:rsidR="001C3DBC" w:rsidRPr="00156ADF" w:rsidRDefault="00B14342"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3.6</w:t>
      </w:r>
      <w:r>
        <w:rPr>
          <w:rFonts w:ascii="Calibri" w:hAnsi="Calibri" w:cs="Calibri"/>
          <w:b/>
          <w:sz w:val="24"/>
          <w:szCs w:val="24"/>
          <w:lang w:val="el-GR"/>
        </w:rPr>
        <w:t>0</w:t>
      </w:r>
      <w:r w:rsidR="001C3DBC" w:rsidRPr="00156ADF">
        <w:rPr>
          <w:rFonts w:ascii="Calibri" w:hAnsi="Calibri" w:cs="Calibri"/>
          <w:b/>
          <w:sz w:val="24"/>
          <w:szCs w:val="24"/>
          <w:lang w:val="el-GR"/>
        </w:rPr>
        <w:t>0,00€</w:t>
      </w:r>
    </w:p>
    <w:p w:rsidR="00B45483" w:rsidRPr="00122B2B" w:rsidRDefault="00B45483" w:rsidP="00AC60DF">
      <w:pPr>
        <w:pStyle w:val="a3"/>
        <w:spacing w:line="276" w:lineRule="auto"/>
        <w:jc w:val="both"/>
        <w:rPr>
          <w:rFonts w:ascii="Calibri" w:hAnsi="Calibri" w:cs="Calibri"/>
          <w:szCs w:val="24"/>
          <w:lang w:val="el-GR"/>
        </w:rPr>
      </w:pPr>
    </w:p>
    <w:p w:rsidR="00B45483" w:rsidRPr="00122B2B" w:rsidRDefault="00B45483" w:rsidP="00AC60DF">
      <w:pPr>
        <w:pStyle w:val="aa"/>
        <w:spacing w:line="276" w:lineRule="auto"/>
        <w:jc w:val="both"/>
        <w:rPr>
          <w:rFonts w:ascii="Calibri" w:hAnsi="Calibri" w:cs="Calibri"/>
          <w:sz w:val="24"/>
          <w:szCs w:val="24"/>
        </w:rPr>
      </w:pPr>
      <w:r w:rsidRPr="00122B2B">
        <w:rPr>
          <w:rFonts w:ascii="Calibri" w:hAnsi="Calibri" w:cs="Calibri"/>
          <w:sz w:val="24"/>
          <w:szCs w:val="24"/>
        </w:rPr>
        <w:t>03. ΜΟΝΟ ΠΑΙΧΝΙΔΙ ΕΛΑΤΗΡΙΟΥ [</w:t>
      </w:r>
      <w:r w:rsidRPr="00122B2B">
        <w:rPr>
          <w:rFonts w:ascii="Calibri" w:hAnsi="Calibri" w:cs="Calibri"/>
          <w:sz w:val="24"/>
          <w:szCs w:val="24"/>
          <w:lang w:val="en-US"/>
        </w:rPr>
        <w:t>HPL</w:t>
      </w:r>
      <w:r w:rsidRPr="00122B2B">
        <w:rPr>
          <w:rFonts w:ascii="Calibri" w:hAnsi="Calibri" w:cs="Calibri"/>
          <w:sz w:val="24"/>
          <w:szCs w:val="24"/>
        </w:rPr>
        <w:t xml:space="preserve">] </w:t>
      </w:r>
      <w:proofErr w:type="spellStart"/>
      <w:r w:rsidRPr="00122B2B">
        <w:rPr>
          <w:rFonts w:ascii="Calibri" w:hAnsi="Calibri" w:cs="Calibri"/>
          <w:sz w:val="24"/>
          <w:szCs w:val="24"/>
        </w:rPr>
        <w:t>ελεφαντάκι</w:t>
      </w:r>
      <w:proofErr w:type="spellEnd"/>
    </w:p>
    <w:p w:rsidR="00B45483" w:rsidRPr="00122B2B" w:rsidRDefault="00B45483" w:rsidP="00AC60DF">
      <w:pPr>
        <w:jc w:val="both"/>
        <w:rPr>
          <w:rFonts w:cs="Calibri"/>
          <w:b/>
          <w:u w:val="single"/>
          <w:lang w:val="el-GR"/>
        </w:rPr>
      </w:pPr>
      <w:r w:rsidRPr="00122B2B">
        <w:rPr>
          <w:rFonts w:cs="Calibri"/>
          <w:b/>
          <w:u w:val="single"/>
          <w:lang w:val="el-GR"/>
        </w:rPr>
        <w:t>Γενικές διαστάσεις</w:t>
      </w:r>
      <w:r w:rsidRPr="00122B2B">
        <w:rPr>
          <w:rFonts w:cs="Calibri"/>
          <w:u w:val="single"/>
          <w:lang w:val="el-GR"/>
        </w:rPr>
        <w:t xml:space="preserve">           </w:t>
      </w:r>
    </w:p>
    <w:tbl>
      <w:tblPr>
        <w:tblpPr w:leftFromText="180" w:rightFromText="180" w:vertAnchor="text" w:tblpX="108" w:tblpY="1"/>
        <w:tblOverlap w:val="never"/>
        <w:tblW w:w="0" w:type="auto"/>
        <w:tblLayout w:type="fixed"/>
        <w:tblLook w:val="0000"/>
      </w:tblPr>
      <w:tblGrid>
        <w:gridCol w:w="1242"/>
        <w:gridCol w:w="3546"/>
      </w:tblGrid>
      <w:tr w:rsidR="00B45483" w:rsidRPr="00122B2B" w:rsidTr="008429C8">
        <w:tc>
          <w:tcPr>
            <w:tcW w:w="1242" w:type="dxa"/>
          </w:tcPr>
          <w:p w:rsidR="00B45483" w:rsidRPr="00122B2B" w:rsidRDefault="00B45483" w:rsidP="00AC60DF">
            <w:pPr>
              <w:jc w:val="both"/>
              <w:rPr>
                <w:rFonts w:cs="Calibri"/>
              </w:rPr>
            </w:pPr>
            <w:proofErr w:type="spellStart"/>
            <w:r w:rsidRPr="00122B2B">
              <w:rPr>
                <w:rFonts w:cs="Calibri"/>
              </w:rPr>
              <w:t>Ύψος</w:t>
            </w:r>
            <w:proofErr w:type="spellEnd"/>
            <w:r w:rsidRPr="00122B2B">
              <w:rPr>
                <w:rFonts w:cs="Calibri"/>
              </w:rPr>
              <w:t>:</w:t>
            </w:r>
          </w:p>
        </w:tc>
        <w:tc>
          <w:tcPr>
            <w:tcW w:w="3546" w:type="dxa"/>
          </w:tcPr>
          <w:p w:rsidR="00B45483" w:rsidRPr="00122B2B" w:rsidRDefault="00B45483" w:rsidP="00AC60DF">
            <w:pPr>
              <w:jc w:val="both"/>
              <w:rPr>
                <w:rFonts w:cs="Calibri"/>
              </w:rPr>
            </w:pPr>
            <w:r w:rsidRPr="00122B2B">
              <w:rPr>
                <w:rFonts w:cs="Calibri"/>
              </w:rPr>
              <w:t xml:space="preserve">770mm </w:t>
            </w:r>
          </w:p>
        </w:tc>
      </w:tr>
      <w:tr w:rsidR="00B45483" w:rsidRPr="00122B2B" w:rsidTr="008429C8">
        <w:tc>
          <w:tcPr>
            <w:tcW w:w="1242" w:type="dxa"/>
          </w:tcPr>
          <w:p w:rsidR="00B45483" w:rsidRPr="00122B2B" w:rsidRDefault="00B45483" w:rsidP="00AC60DF">
            <w:pPr>
              <w:jc w:val="both"/>
              <w:rPr>
                <w:rFonts w:cs="Calibri"/>
              </w:rPr>
            </w:pPr>
            <w:proofErr w:type="spellStart"/>
            <w:r w:rsidRPr="00122B2B">
              <w:rPr>
                <w:rFonts w:cs="Calibri"/>
              </w:rPr>
              <w:t>Μήκος</w:t>
            </w:r>
            <w:proofErr w:type="spellEnd"/>
            <w:r w:rsidRPr="00122B2B">
              <w:rPr>
                <w:rFonts w:cs="Calibri"/>
              </w:rPr>
              <w:t>:</w:t>
            </w:r>
          </w:p>
        </w:tc>
        <w:tc>
          <w:tcPr>
            <w:tcW w:w="3546" w:type="dxa"/>
          </w:tcPr>
          <w:p w:rsidR="00B45483" w:rsidRPr="00122B2B" w:rsidRDefault="00B45483" w:rsidP="00AC60DF">
            <w:pPr>
              <w:jc w:val="both"/>
              <w:rPr>
                <w:rFonts w:cs="Calibri"/>
              </w:rPr>
            </w:pPr>
            <w:r w:rsidRPr="00122B2B">
              <w:rPr>
                <w:rFonts w:cs="Calibri"/>
              </w:rPr>
              <w:t>975mm</w:t>
            </w:r>
          </w:p>
        </w:tc>
      </w:tr>
      <w:tr w:rsidR="00B45483" w:rsidRPr="00122B2B" w:rsidTr="008429C8">
        <w:tc>
          <w:tcPr>
            <w:tcW w:w="1242" w:type="dxa"/>
          </w:tcPr>
          <w:p w:rsidR="00B45483" w:rsidRPr="00122B2B" w:rsidRDefault="00B45483" w:rsidP="00AC60DF">
            <w:pPr>
              <w:jc w:val="both"/>
              <w:rPr>
                <w:rFonts w:cs="Calibri"/>
              </w:rPr>
            </w:pPr>
            <w:proofErr w:type="spellStart"/>
            <w:r w:rsidRPr="00122B2B">
              <w:rPr>
                <w:rFonts w:cs="Calibri"/>
              </w:rPr>
              <w:t>Πλάτος</w:t>
            </w:r>
            <w:proofErr w:type="spellEnd"/>
            <w:r w:rsidRPr="00122B2B">
              <w:rPr>
                <w:rFonts w:cs="Calibri"/>
              </w:rPr>
              <w:t>:</w:t>
            </w:r>
          </w:p>
        </w:tc>
        <w:tc>
          <w:tcPr>
            <w:tcW w:w="3546" w:type="dxa"/>
          </w:tcPr>
          <w:p w:rsidR="00B45483" w:rsidRPr="00122B2B" w:rsidRDefault="00B45483" w:rsidP="00AC60DF">
            <w:pPr>
              <w:jc w:val="both"/>
              <w:rPr>
                <w:rFonts w:cs="Calibri"/>
              </w:rPr>
            </w:pPr>
            <w:r w:rsidRPr="00122B2B">
              <w:rPr>
                <w:rFonts w:cs="Calibri"/>
              </w:rPr>
              <w:t>300mm</w:t>
            </w:r>
          </w:p>
        </w:tc>
      </w:tr>
    </w:tbl>
    <w:p w:rsidR="00B45483" w:rsidRPr="001C3DBC" w:rsidRDefault="00B45483" w:rsidP="00AC60DF">
      <w:pPr>
        <w:pStyle w:val="1"/>
        <w:spacing w:line="276" w:lineRule="auto"/>
        <w:jc w:val="both"/>
        <w:rPr>
          <w:rFonts w:ascii="Calibri" w:hAnsi="Calibri" w:cs="Calibri"/>
          <w:b/>
          <w:sz w:val="22"/>
          <w:szCs w:val="22"/>
        </w:rPr>
      </w:pPr>
      <w:r w:rsidRPr="001C3DBC">
        <w:rPr>
          <w:rFonts w:ascii="Calibri" w:hAnsi="Calibri" w:cs="Calibri"/>
          <w:b/>
          <w:sz w:val="22"/>
          <w:szCs w:val="22"/>
        </w:rPr>
        <w:t>Διαστάσεις χώρου ασφαλείας</w:t>
      </w:r>
    </w:p>
    <w:tbl>
      <w:tblPr>
        <w:tblW w:w="0" w:type="auto"/>
        <w:tblInd w:w="108" w:type="dxa"/>
        <w:tblLayout w:type="fixed"/>
        <w:tblLook w:val="0000"/>
      </w:tblPr>
      <w:tblGrid>
        <w:gridCol w:w="2264"/>
        <w:gridCol w:w="2410"/>
      </w:tblGrid>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t>Μέγιστο</w:t>
            </w:r>
            <w:proofErr w:type="spellEnd"/>
            <w:r w:rsidRPr="00122B2B">
              <w:rPr>
                <w:rFonts w:cs="Calibri"/>
              </w:rPr>
              <w:t xml:space="preserve"> </w:t>
            </w:r>
            <w:proofErr w:type="spellStart"/>
            <w:r w:rsidRPr="00122B2B">
              <w:rPr>
                <w:rFonts w:cs="Calibri"/>
              </w:rPr>
              <w:t>ύψος</w:t>
            </w:r>
            <w:proofErr w:type="spellEnd"/>
            <w:r w:rsidRPr="00122B2B">
              <w:rPr>
                <w:rFonts w:cs="Calibri"/>
              </w:rPr>
              <w:t xml:space="preserve"> </w:t>
            </w:r>
            <w:proofErr w:type="spellStart"/>
            <w:r w:rsidRPr="00122B2B">
              <w:rPr>
                <w:rFonts w:cs="Calibri"/>
              </w:rPr>
              <w:t>πτώσης</w:t>
            </w:r>
            <w:proofErr w:type="spellEnd"/>
            <w:r w:rsidRPr="00122B2B">
              <w:rPr>
                <w:rFonts w:cs="Calibri"/>
              </w:rPr>
              <w:t>:</w:t>
            </w:r>
          </w:p>
        </w:tc>
        <w:tc>
          <w:tcPr>
            <w:tcW w:w="2410" w:type="dxa"/>
          </w:tcPr>
          <w:p w:rsidR="00B45483" w:rsidRPr="00122B2B" w:rsidRDefault="00B45483" w:rsidP="00AC60DF">
            <w:pPr>
              <w:pStyle w:val="a5"/>
              <w:tabs>
                <w:tab w:val="clear" w:pos="4153"/>
                <w:tab w:val="clear" w:pos="8306"/>
              </w:tabs>
              <w:spacing w:line="276" w:lineRule="auto"/>
              <w:jc w:val="both"/>
              <w:rPr>
                <w:rFonts w:cs="Calibri"/>
              </w:rPr>
            </w:pPr>
            <w:r w:rsidRPr="00122B2B">
              <w:rPr>
                <w:rFonts w:cs="Calibri"/>
              </w:rPr>
              <w:t>≤600mm</w:t>
            </w:r>
          </w:p>
        </w:tc>
      </w:tr>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t>Μήκος</w:t>
            </w:r>
            <w:proofErr w:type="spellEnd"/>
            <w:r w:rsidRPr="00122B2B">
              <w:rPr>
                <w:rFonts w:cs="Calibri"/>
              </w:rPr>
              <w:t>:</w:t>
            </w:r>
          </w:p>
        </w:tc>
        <w:tc>
          <w:tcPr>
            <w:tcW w:w="2410" w:type="dxa"/>
          </w:tcPr>
          <w:p w:rsidR="00B45483" w:rsidRPr="00122B2B" w:rsidRDefault="00B45483" w:rsidP="00AC60DF">
            <w:pPr>
              <w:jc w:val="both"/>
              <w:rPr>
                <w:rFonts w:cs="Calibri"/>
              </w:rPr>
            </w:pPr>
            <w:r w:rsidRPr="00122B2B">
              <w:rPr>
                <w:rFonts w:cs="Calibri"/>
              </w:rPr>
              <w:t>3975mm</w:t>
            </w:r>
          </w:p>
        </w:tc>
      </w:tr>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t>Πλάτος</w:t>
            </w:r>
            <w:proofErr w:type="spellEnd"/>
            <w:r w:rsidRPr="00122B2B">
              <w:rPr>
                <w:rFonts w:cs="Calibri"/>
              </w:rPr>
              <w:t>:</w:t>
            </w:r>
          </w:p>
        </w:tc>
        <w:tc>
          <w:tcPr>
            <w:tcW w:w="2410" w:type="dxa"/>
          </w:tcPr>
          <w:p w:rsidR="00B45483" w:rsidRPr="00122B2B" w:rsidRDefault="00B45483" w:rsidP="00AC60DF">
            <w:pPr>
              <w:jc w:val="both"/>
              <w:rPr>
                <w:rFonts w:cs="Calibri"/>
              </w:rPr>
            </w:pPr>
            <w:r w:rsidRPr="00122B2B">
              <w:rPr>
                <w:rFonts w:cs="Calibri"/>
              </w:rPr>
              <w:t>3300mm</w:t>
            </w:r>
          </w:p>
        </w:tc>
      </w:tr>
    </w:tbl>
    <w:tbl>
      <w:tblPr>
        <w:tblpPr w:leftFromText="181" w:rightFromText="181" w:vertAnchor="text" w:horzAnchor="margin" w:tblpY="246"/>
        <w:tblW w:w="0" w:type="auto"/>
        <w:tblLayout w:type="fixed"/>
        <w:tblLook w:val="0000"/>
      </w:tblPr>
      <w:tblGrid>
        <w:gridCol w:w="2943"/>
        <w:gridCol w:w="1797"/>
      </w:tblGrid>
      <w:tr w:rsidR="00B45483" w:rsidRPr="00122B2B" w:rsidTr="00B14342">
        <w:trPr>
          <w:trHeight w:val="140"/>
        </w:trPr>
        <w:tc>
          <w:tcPr>
            <w:tcW w:w="4740" w:type="dxa"/>
            <w:gridSpan w:val="2"/>
          </w:tcPr>
          <w:p w:rsidR="00B45483" w:rsidRPr="00122B2B" w:rsidRDefault="00B45483" w:rsidP="00AC60DF">
            <w:pPr>
              <w:jc w:val="both"/>
              <w:rPr>
                <w:rFonts w:cs="Calibri"/>
                <w:b/>
                <w:u w:val="single"/>
              </w:rPr>
            </w:pPr>
            <w:proofErr w:type="spellStart"/>
            <w:r w:rsidRPr="00122B2B">
              <w:rPr>
                <w:rFonts w:cs="Calibri"/>
                <w:b/>
                <w:u w:val="single"/>
              </w:rPr>
              <w:t>Γενικά</w:t>
            </w:r>
            <w:proofErr w:type="spellEnd"/>
            <w:r w:rsidRPr="00122B2B">
              <w:rPr>
                <w:rFonts w:cs="Calibri"/>
                <w:b/>
                <w:u w:val="single"/>
              </w:rPr>
              <w:t xml:space="preserve"> </w:t>
            </w:r>
            <w:proofErr w:type="spellStart"/>
            <w:r w:rsidRPr="00122B2B">
              <w:rPr>
                <w:rFonts w:cs="Calibri"/>
                <w:b/>
                <w:u w:val="single"/>
              </w:rPr>
              <w:t>Χαρακτηριστικά</w:t>
            </w:r>
            <w:proofErr w:type="spellEnd"/>
          </w:p>
        </w:tc>
      </w:tr>
      <w:tr w:rsidR="00B45483" w:rsidRPr="00122B2B" w:rsidTr="00B14342">
        <w:trPr>
          <w:trHeight w:val="255"/>
        </w:trPr>
        <w:tc>
          <w:tcPr>
            <w:tcW w:w="2943" w:type="dxa"/>
            <w:vAlign w:val="center"/>
          </w:tcPr>
          <w:p w:rsidR="00B45483" w:rsidRPr="00122B2B" w:rsidRDefault="00B45483" w:rsidP="00AC60DF">
            <w:pPr>
              <w:jc w:val="both"/>
              <w:rPr>
                <w:rFonts w:cs="Calibri"/>
              </w:rPr>
            </w:pPr>
            <w:proofErr w:type="spellStart"/>
            <w:r w:rsidRPr="00122B2B">
              <w:rPr>
                <w:rFonts w:cs="Calibri"/>
              </w:rPr>
              <w:t>Χρήστες</w:t>
            </w:r>
            <w:proofErr w:type="spellEnd"/>
            <w:r w:rsidRPr="00122B2B">
              <w:rPr>
                <w:rFonts w:cs="Calibri"/>
              </w:rPr>
              <w:t>:</w:t>
            </w:r>
          </w:p>
        </w:tc>
        <w:tc>
          <w:tcPr>
            <w:tcW w:w="1797" w:type="dxa"/>
            <w:vAlign w:val="center"/>
          </w:tcPr>
          <w:p w:rsidR="00B45483" w:rsidRPr="00122B2B" w:rsidRDefault="00B45483" w:rsidP="00AC60DF">
            <w:pPr>
              <w:jc w:val="both"/>
              <w:rPr>
                <w:rFonts w:cs="Calibri"/>
              </w:rPr>
            </w:pPr>
            <w:r w:rsidRPr="00122B2B">
              <w:rPr>
                <w:rFonts w:cs="Calibri"/>
              </w:rPr>
              <w:t xml:space="preserve">1 </w:t>
            </w:r>
            <w:proofErr w:type="spellStart"/>
            <w:r w:rsidRPr="00122B2B">
              <w:rPr>
                <w:rFonts w:cs="Calibri"/>
              </w:rPr>
              <w:t>παιδί</w:t>
            </w:r>
            <w:proofErr w:type="spellEnd"/>
          </w:p>
        </w:tc>
      </w:tr>
      <w:tr w:rsidR="00B45483" w:rsidRPr="00122B2B" w:rsidTr="00B14342">
        <w:trPr>
          <w:trHeight w:val="359"/>
        </w:trPr>
        <w:tc>
          <w:tcPr>
            <w:tcW w:w="2943" w:type="dxa"/>
            <w:vAlign w:val="center"/>
          </w:tcPr>
          <w:p w:rsidR="00B45483" w:rsidRPr="00122B2B" w:rsidRDefault="00B45483" w:rsidP="00AC60DF">
            <w:pPr>
              <w:jc w:val="both"/>
              <w:rPr>
                <w:rFonts w:cs="Calibri"/>
              </w:rPr>
            </w:pPr>
            <w:proofErr w:type="spellStart"/>
            <w:r w:rsidRPr="00122B2B">
              <w:rPr>
                <w:rFonts w:cs="Calibri"/>
              </w:rPr>
              <w:t>Δραστηριότητες</w:t>
            </w:r>
            <w:proofErr w:type="spellEnd"/>
            <w:r w:rsidRPr="00122B2B">
              <w:rPr>
                <w:rFonts w:cs="Calibri"/>
              </w:rPr>
              <w:t>:</w:t>
            </w:r>
          </w:p>
        </w:tc>
        <w:tc>
          <w:tcPr>
            <w:tcW w:w="1797" w:type="dxa"/>
            <w:vAlign w:val="center"/>
          </w:tcPr>
          <w:tbl>
            <w:tblPr>
              <w:tblpPr w:leftFromText="181" w:rightFromText="181" w:vertAnchor="text" w:horzAnchor="page" w:tblpX="6733" w:tblpY="-22"/>
              <w:tblW w:w="0" w:type="auto"/>
              <w:tblLayout w:type="fixed"/>
              <w:tblLook w:val="0000"/>
            </w:tblPr>
            <w:tblGrid>
              <w:gridCol w:w="1967"/>
            </w:tblGrid>
            <w:tr w:rsidR="00B45483" w:rsidRPr="00122B2B" w:rsidTr="008429C8">
              <w:trPr>
                <w:trHeight w:val="359"/>
              </w:trPr>
              <w:tc>
                <w:tcPr>
                  <w:tcW w:w="1967" w:type="dxa"/>
                  <w:vAlign w:val="center"/>
                </w:tcPr>
                <w:p w:rsidR="00B45483" w:rsidRPr="00122B2B" w:rsidRDefault="00B45483" w:rsidP="00AC60DF">
                  <w:pPr>
                    <w:jc w:val="both"/>
                    <w:rPr>
                      <w:rFonts w:cs="Calibri"/>
                      <w:highlight w:val="yellow"/>
                    </w:rPr>
                  </w:pPr>
                  <w:proofErr w:type="spellStart"/>
                  <w:r w:rsidRPr="00122B2B">
                    <w:rPr>
                      <w:rFonts w:cs="Calibri"/>
                    </w:rPr>
                    <w:t>Ταλάντωση</w:t>
                  </w:r>
                  <w:proofErr w:type="spellEnd"/>
                  <w:r w:rsidRPr="00122B2B">
                    <w:rPr>
                      <w:rFonts w:cs="Calibri"/>
                    </w:rPr>
                    <w:t xml:space="preserve">  </w:t>
                  </w:r>
                </w:p>
              </w:tc>
            </w:tr>
          </w:tbl>
          <w:p w:rsidR="00B45483" w:rsidRPr="00122B2B" w:rsidRDefault="00B45483" w:rsidP="00AC60DF">
            <w:pPr>
              <w:jc w:val="both"/>
              <w:rPr>
                <w:rFonts w:cs="Calibri"/>
              </w:rPr>
            </w:pPr>
          </w:p>
        </w:tc>
      </w:tr>
      <w:tr w:rsidR="00B45483" w:rsidRPr="00122B2B" w:rsidTr="00B14342">
        <w:trPr>
          <w:trHeight w:val="515"/>
        </w:trPr>
        <w:tc>
          <w:tcPr>
            <w:tcW w:w="2943" w:type="dxa"/>
            <w:vAlign w:val="center"/>
          </w:tcPr>
          <w:p w:rsidR="00B45483" w:rsidRPr="00122B2B" w:rsidRDefault="00B45483" w:rsidP="00AC60DF">
            <w:pPr>
              <w:jc w:val="both"/>
              <w:rPr>
                <w:rFonts w:cs="Calibri"/>
              </w:rPr>
            </w:pPr>
            <w:proofErr w:type="spellStart"/>
            <w:r w:rsidRPr="00122B2B">
              <w:rPr>
                <w:rFonts w:cs="Calibri"/>
              </w:rPr>
              <w:t>Ηλικιακή</w:t>
            </w:r>
            <w:proofErr w:type="spellEnd"/>
            <w:r w:rsidRPr="00122B2B">
              <w:rPr>
                <w:rFonts w:cs="Calibri"/>
              </w:rPr>
              <w:t xml:space="preserve"> </w:t>
            </w:r>
            <w:proofErr w:type="spellStart"/>
            <w:r w:rsidRPr="00122B2B">
              <w:rPr>
                <w:rFonts w:cs="Calibri"/>
              </w:rPr>
              <w:t>ομάδα</w:t>
            </w:r>
            <w:proofErr w:type="spellEnd"/>
            <w:r w:rsidRPr="00122B2B">
              <w:rPr>
                <w:rFonts w:cs="Calibri"/>
              </w:rPr>
              <w:t>:</w:t>
            </w:r>
          </w:p>
        </w:tc>
        <w:tc>
          <w:tcPr>
            <w:tcW w:w="1797" w:type="dxa"/>
            <w:vAlign w:val="center"/>
          </w:tcPr>
          <w:p w:rsidR="00B45483" w:rsidRPr="00122B2B" w:rsidRDefault="00B45483" w:rsidP="00AC60DF">
            <w:pPr>
              <w:jc w:val="both"/>
              <w:rPr>
                <w:rFonts w:cs="Calibri"/>
              </w:rPr>
            </w:pPr>
            <w:r w:rsidRPr="00122B2B">
              <w:rPr>
                <w:rFonts w:cs="Calibri"/>
              </w:rPr>
              <w:t xml:space="preserve">≥ 1,5 </w:t>
            </w:r>
            <w:proofErr w:type="spellStart"/>
            <w:r w:rsidRPr="00122B2B">
              <w:rPr>
                <w:rFonts w:cs="Calibri"/>
              </w:rPr>
              <w:t>ετών</w:t>
            </w:r>
            <w:proofErr w:type="spellEnd"/>
          </w:p>
        </w:tc>
      </w:tr>
      <w:tr w:rsidR="00B45483" w:rsidRPr="00122B2B" w:rsidTr="00B14342">
        <w:trPr>
          <w:trHeight w:val="373"/>
        </w:trPr>
        <w:tc>
          <w:tcPr>
            <w:tcW w:w="2943" w:type="dxa"/>
            <w:vAlign w:val="center"/>
          </w:tcPr>
          <w:p w:rsidR="00B45483" w:rsidRPr="00B14342" w:rsidRDefault="00B45483" w:rsidP="00AC60DF">
            <w:pPr>
              <w:jc w:val="both"/>
              <w:rPr>
                <w:rFonts w:cs="Calibri"/>
              </w:rPr>
            </w:pPr>
            <w:proofErr w:type="spellStart"/>
            <w:r w:rsidRPr="00122B2B">
              <w:rPr>
                <w:rFonts w:cs="Calibri"/>
              </w:rPr>
              <w:lastRenderedPageBreak/>
              <w:t>Καταλληλότητα</w:t>
            </w:r>
            <w:proofErr w:type="spellEnd"/>
            <w:r w:rsidRPr="00122B2B">
              <w:rPr>
                <w:rFonts w:cs="Calibri"/>
              </w:rPr>
              <w:t xml:space="preserve"> </w:t>
            </w:r>
            <w:proofErr w:type="spellStart"/>
            <w:r w:rsidRPr="00122B2B">
              <w:rPr>
                <w:rFonts w:cs="Calibri"/>
              </w:rPr>
              <w:t>για</w:t>
            </w:r>
            <w:proofErr w:type="spellEnd"/>
            <w:r w:rsidRPr="00122B2B">
              <w:rPr>
                <w:rFonts w:cs="Calibri"/>
              </w:rPr>
              <w:t xml:space="preserve"> ΑΜΕΑ:</w:t>
            </w:r>
          </w:p>
        </w:tc>
        <w:tc>
          <w:tcPr>
            <w:tcW w:w="1797" w:type="dxa"/>
            <w:vAlign w:val="center"/>
          </w:tcPr>
          <w:p w:rsidR="00B45483" w:rsidRPr="00122B2B" w:rsidRDefault="00B45483" w:rsidP="00AC60DF">
            <w:pPr>
              <w:jc w:val="both"/>
              <w:rPr>
                <w:rFonts w:cs="Calibri"/>
              </w:rPr>
            </w:pPr>
            <w:proofErr w:type="spellStart"/>
            <w:r w:rsidRPr="00122B2B">
              <w:rPr>
                <w:rFonts w:cs="Calibri"/>
              </w:rPr>
              <w:t>Όχι</w:t>
            </w:r>
            <w:proofErr w:type="spellEnd"/>
            <w:r w:rsidRPr="00122B2B">
              <w:rPr>
                <w:rFonts w:cs="Calibri"/>
              </w:rPr>
              <w:t xml:space="preserve"> </w:t>
            </w:r>
          </w:p>
        </w:tc>
      </w:tr>
    </w:tbl>
    <w:p w:rsidR="00B45483" w:rsidRPr="00122B2B" w:rsidRDefault="00B45483" w:rsidP="00AC60DF">
      <w:pPr>
        <w:pStyle w:val="1"/>
        <w:spacing w:line="276" w:lineRule="auto"/>
        <w:jc w:val="both"/>
        <w:rPr>
          <w:rFonts w:ascii="Calibri" w:hAnsi="Calibri" w:cs="Calibri"/>
          <w:szCs w:val="24"/>
          <w:u w:val="none"/>
        </w:rPr>
      </w:pPr>
    </w:p>
    <w:p w:rsidR="00B45483" w:rsidRPr="00122B2B" w:rsidRDefault="00B45483" w:rsidP="00AC60DF">
      <w:pPr>
        <w:jc w:val="both"/>
        <w:rPr>
          <w:rFonts w:cs="Calibri"/>
          <w:lang w:eastAsia="el-GR"/>
        </w:rPr>
      </w:pPr>
    </w:p>
    <w:p w:rsidR="0045005A" w:rsidRPr="00122B2B" w:rsidRDefault="0045005A" w:rsidP="00AC60DF">
      <w:pPr>
        <w:ind w:right="-24"/>
        <w:jc w:val="both"/>
        <w:rPr>
          <w:rFonts w:cs="Calibri"/>
          <w:b/>
          <w:u w:val="single"/>
          <w:lang w:val="el-GR"/>
        </w:rPr>
      </w:pPr>
    </w:p>
    <w:p w:rsidR="00777745" w:rsidRPr="00122B2B" w:rsidRDefault="00777745" w:rsidP="00AC60DF">
      <w:pPr>
        <w:spacing w:before="2" w:after="0"/>
        <w:jc w:val="both"/>
        <w:rPr>
          <w:rFonts w:cs="Calibri"/>
          <w:sz w:val="18"/>
          <w:szCs w:val="18"/>
          <w:lang w:val="el-GR"/>
        </w:rPr>
      </w:pPr>
    </w:p>
    <w:p w:rsidR="0045005A" w:rsidRPr="00122B2B" w:rsidRDefault="0045005A" w:rsidP="00AC60DF">
      <w:pPr>
        <w:pStyle w:val="a8"/>
        <w:spacing w:line="276" w:lineRule="auto"/>
        <w:jc w:val="both"/>
        <w:rPr>
          <w:rFonts w:cs="Calibri"/>
          <w:b/>
          <w:sz w:val="24"/>
          <w:szCs w:val="24"/>
          <w:u w:val="single"/>
        </w:rPr>
      </w:pPr>
    </w:p>
    <w:p w:rsidR="00B45483" w:rsidRPr="00122B2B" w:rsidRDefault="00B45483" w:rsidP="00AC60DF">
      <w:pPr>
        <w:pStyle w:val="a8"/>
        <w:spacing w:line="276" w:lineRule="auto"/>
        <w:jc w:val="both"/>
        <w:rPr>
          <w:rFonts w:cs="Calibri"/>
          <w:b/>
          <w:sz w:val="24"/>
          <w:szCs w:val="24"/>
          <w:u w:val="single"/>
        </w:rPr>
      </w:pPr>
    </w:p>
    <w:p w:rsidR="00B45483" w:rsidRPr="00122B2B" w:rsidRDefault="00B45483" w:rsidP="00AC60DF">
      <w:pPr>
        <w:pStyle w:val="a8"/>
        <w:spacing w:line="276" w:lineRule="auto"/>
        <w:jc w:val="both"/>
        <w:rPr>
          <w:rFonts w:cs="Calibri"/>
          <w:b/>
          <w:sz w:val="24"/>
          <w:szCs w:val="24"/>
          <w:u w:val="single"/>
        </w:rPr>
      </w:pPr>
    </w:p>
    <w:p w:rsidR="00B45483" w:rsidRPr="00122B2B" w:rsidRDefault="00B45483" w:rsidP="00AC60DF">
      <w:pPr>
        <w:pStyle w:val="a8"/>
        <w:spacing w:line="276" w:lineRule="auto"/>
        <w:jc w:val="both"/>
        <w:rPr>
          <w:rFonts w:cs="Calibri"/>
          <w:b/>
          <w:sz w:val="24"/>
          <w:szCs w:val="24"/>
          <w:u w:val="single"/>
        </w:rPr>
      </w:pPr>
    </w:p>
    <w:p w:rsidR="00B45483" w:rsidRDefault="00B45483" w:rsidP="00AC60DF">
      <w:pPr>
        <w:pStyle w:val="a8"/>
        <w:spacing w:line="276" w:lineRule="auto"/>
        <w:jc w:val="both"/>
        <w:rPr>
          <w:rFonts w:cs="Calibri"/>
          <w:b/>
          <w:sz w:val="24"/>
          <w:szCs w:val="24"/>
          <w:u w:val="single"/>
        </w:rPr>
      </w:pPr>
    </w:p>
    <w:p w:rsidR="009133BE" w:rsidRDefault="009133BE" w:rsidP="00AC60DF">
      <w:pPr>
        <w:pStyle w:val="a8"/>
        <w:spacing w:line="276" w:lineRule="auto"/>
        <w:jc w:val="both"/>
        <w:rPr>
          <w:rFonts w:cs="Calibri"/>
          <w:b/>
          <w:sz w:val="24"/>
          <w:szCs w:val="24"/>
          <w:u w:val="single"/>
        </w:rPr>
      </w:pPr>
    </w:p>
    <w:p w:rsidR="009133BE" w:rsidRDefault="009133BE" w:rsidP="00AC60DF">
      <w:pPr>
        <w:pStyle w:val="a8"/>
        <w:spacing w:line="276" w:lineRule="auto"/>
        <w:jc w:val="both"/>
        <w:rPr>
          <w:rFonts w:cs="Calibri"/>
          <w:b/>
          <w:sz w:val="24"/>
          <w:szCs w:val="24"/>
          <w:u w:val="single"/>
        </w:rPr>
      </w:pPr>
    </w:p>
    <w:p w:rsidR="009133BE" w:rsidRDefault="009133BE" w:rsidP="00AC60DF">
      <w:pPr>
        <w:pStyle w:val="a8"/>
        <w:spacing w:line="276" w:lineRule="auto"/>
        <w:jc w:val="both"/>
        <w:rPr>
          <w:rFonts w:cs="Calibri"/>
          <w:b/>
          <w:sz w:val="24"/>
          <w:szCs w:val="24"/>
          <w:u w:val="single"/>
        </w:rPr>
      </w:pPr>
    </w:p>
    <w:p w:rsidR="009133BE" w:rsidRPr="00122B2B" w:rsidRDefault="009133BE" w:rsidP="00AC60DF">
      <w:pPr>
        <w:pStyle w:val="a8"/>
        <w:spacing w:line="276" w:lineRule="auto"/>
        <w:jc w:val="both"/>
        <w:rPr>
          <w:rFonts w:cs="Calibri"/>
          <w:b/>
          <w:sz w:val="24"/>
          <w:szCs w:val="24"/>
          <w:u w:val="single"/>
        </w:rPr>
      </w:pPr>
    </w:p>
    <w:p w:rsidR="00B45483" w:rsidRPr="001C3DBC" w:rsidRDefault="00B45483" w:rsidP="00AC60DF">
      <w:pPr>
        <w:jc w:val="both"/>
        <w:rPr>
          <w:rFonts w:cs="Calibri"/>
          <w:b/>
          <w:lang w:val="el-GR"/>
        </w:rPr>
      </w:pPr>
      <w:r w:rsidRPr="001C3DBC">
        <w:rPr>
          <w:rFonts w:cs="Calibri"/>
          <w:b/>
          <w:lang w:val="el-GR"/>
        </w:rPr>
        <w:t>Γενική τεχνική περιγραφή</w:t>
      </w:r>
    </w:p>
    <w:p w:rsidR="00B45483" w:rsidRPr="00580951" w:rsidRDefault="00B45483" w:rsidP="00AC60DF">
      <w:pPr>
        <w:jc w:val="both"/>
        <w:rPr>
          <w:rFonts w:cs="Calibri"/>
          <w:lang w:val="el-GR"/>
        </w:rPr>
      </w:pPr>
      <w:proofErr w:type="spellStart"/>
      <w:r w:rsidRPr="00580951">
        <w:rPr>
          <w:rFonts w:cs="Calibri"/>
          <w:lang w:val="el-GR"/>
        </w:rPr>
        <w:t>To</w:t>
      </w:r>
      <w:proofErr w:type="spellEnd"/>
      <w:r w:rsidRPr="00580951">
        <w:rPr>
          <w:rFonts w:cs="Calibri"/>
          <w:lang w:val="el-GR"/>
        </w:rPr>
        <w:t xml:space="preserve"> ταλαντευόμενο παιχνίδι ελατηρίου αποτελείται από φορέα, κάθισμα και βάση.</w:t>
      </w:r>
    </w:p>
    <w:p w:rsidR="00B45483" w:rsidRPr="00580951" w:rsidRDefault="00B45483" w:rsidP="00AC60DF">
      <w:pPr>
        <w:jc w:val="both"/>
        <w:rPr>
          <w:rFonts w:cs="Calibri"/>
          <w:lang w:val="el-GR"/>
        </w:rPr>
      </w:pPr>
      <w:r w:rsidRPr="00580951">
        <w:rPr>
          <w:rFonts w:cs="Calibri"/>
          <w:lang w:val="el-GR"/>
        </w:rPr>
        <w:t xml:space="preserve">Ο φορέας κατασκευάζεται από HPL τύπου MEG πάχους </w:t>
      </w:r>
      <w:smartTag w:uri="urn:schemas-microsoft-com:office:smarttags" w:element="metricconverter">
        <w:smartTagPr>
          <w:attr w:name="ProductID" w:val="18 mm"/>
        </w:smartTagPr>
        <w:r w:rsidRPr="00580951">
          <w:rPr>
            <w:rFonts w:cs="Calibri"/>
            <w:lang w:val="el-GR"/>
          </w:rPr>
          <w:t>18 mm</w:t>
        </w:r>
      </w:smartTag>
      <w:r w:rsidRPr="00580951">
        <w:rPr>
          <w:rFonts w:cs="Calibri"/>
          <w:lang w:val="el-GR"/>
        </w:rPr>
        <w:t xml:space="preserve"> σε μορφή μικρού ελέφαντα. Σε κατάλληλες θέσεις τοποθετούνται πλαστικές χειρολαβές και αναβολείς που σκοπεύουν στην ορθή χρήση του οργάνου.</w:t>
      </w:r>
    </w:p>
    <w:p w:rsidR="00B45483" w:rsidRPr="00580951" w:rsidRDefault="00B45483" w:rsidP="00AC60DF">
      <w:pPr>
        <w:jc w:val="both"/>
        <w:rPr>
          <w:rFonts w:cs="Calibri"/>
          <w:lang w:val="el-GR"/>
        </w:rPr>
      </w:pPr>
      <w:r w:rsidRPr="00580951">
        <w:rPr>
          <w:rFonts w:cs="Calibri"/>
          <w:lang w:val="el-GR"/>
        </w:rPr>
        <w:t>Για την σύνδεση του φορέα με την βάση χρησιμοποιείται κατάλληλα διαμορφωμένο μεταλλικό έλασμα (</w:t>
      </w:r>
      <w:proofErr w:type="spellStart"/>
      <w:r w:rsidRPr="00580951">
        <w:rPr>
          <w:rFonts w:cs="Calibri"/>
          <w:lang w:val="el-GR"/>
        </w:rPr>
        <w:t>στραντζαριστό</w:t>
      </w:r>
      <w:proofErr w:type="spellEnd"/>
      <w:r w:rsidRPr="00580951">
        <w:rPr>
          <w:rFonts w:cs="Calibri"/>
          <w:lang w:val="el-GR"/>
        </w:rPr>
        <w:t>). Το έλασμα έχει διπλή διαμόρφωση σχήματος ‘Π’ με εξωτερικές προεξοχές. Στο εσωτερικού του ‘Π’ τοποθετείται ο φορέας καθώς και τέσσερις αποστάτες (</w:t>
      </w:r>
      <w:proofErr w:type="spellStart"/>
      <w:r w:rsidRPr="00580951">
        <w:rPr>
          <w:rFonts w:cs="Calibri"/>
          <w:lang w:val="el-GR"/>
        </w:rPr>
        <w:t>spacers</w:t>
      </w:r>
      <w:proofErr w:type="spellEnd"/>
      <w:r w:rsidRPr="00580951">
        <w:rPr>
          <w:rFonts w:cs="Calibri"/>
          <w:lang w:val="el-GR"/>
        </w:rPr>
        <w:t>) πάχους 19mm. Στις τέσσερις ειδικά διαμορφωμένες προεξοχές του ελάσματος στερεώνεται το κάθισμα του οργάνου που περιγράφεται παρακάτω.</w:t>
      </w:r>
    </w:p>
    <w:p w:rsidR="00B45483" w:rsidRPr="00580951" w:rsidRDefault="00B45483" w:rsidP="00AC60DF">
      <w:pPr>
        <w:jc w:val="both"/>
        <w:rPr>
          <w:rFonts w:cs="Calibri"/>
          <w:lang w:val="el-GR"/>
        </w:rPr>
      </w:pPr>
      <w:r w:rsidRPr="00580951">
        <w:rPr>
          <w:rFonts w:cs="Calibri"/>
          <w:lang w:val="el-GR"/>
        </w:rPr>
        <w:t xml:space="preserve">Στο μέσον και κάθετα προς το επίπεδο του φορέα, εφαρμόζεται κάθισμα από HPL τύπου MEG πάχους 12mm, διαστάσεων 325x </w:t>
      </w:r>
      <w:smartTag w:uri="urn:schemas-microsoft-com:office:smarttags" w:element="metricconverter">
        <w:smartTagPr>
          <w:attr w:name="ProductID" w:val="300 mm"/>
        </w:smartTagPr>
        <w:r w:rsidRPr="00580951">
          <w:rPr>
            <w:rFonts w:cs="Calibri"/>
            <w:lang w:val="el-GR"/>
          </w:rPr>
          <w:t>300 mm</w:t>
        </w:r>
      </w:smartTag>
      <w:r w:rsidRPr="00580951">
        <w:rPr>
          <w:rFonts w:cs="Calibri"/>
          <w:lang w:val="el-GR"/>
        </w:rPr>
        <w:t xml:space="preserve">. Το κάθισμα στερεώνεται στο μεταλλικό έλασμα </w:t>
      </w:r>
      <w:proofErr w:type="spellStart"/>
      <w:r w:rsidRPr="00580951">
        <w:rPr>
          <w:rFonts w:cs="Calibri"/>
          <w:lang w:val="el-GR"/>
        </w:rPr>
        <w:t>διαμέσω</w:t>
      </w:r>
      <w:proofErr w:type="spellEnd"/>
      <w:r w:rsidRPr="00580951">
        <w:rPr>
          <w:rFonts w:cs="Calibri"/>
          <w:lang w:val="el-GR"/>
        </w:rPr>
        <w:t xml:space="preserve"> τεσσάρων κοχλιών Μ8x25 ειδικά διαμορφωμένης κεφαλής (</w:t>
      </w:r>
      <w:proofErr w:type="spellStart"/>
      <w:r w:rsidRPr="00580951">
        <w:rPr>
          <w:rFonts w:cs="Calibri"/>
          <w:lang w:val="el-GR"/>
        </w:rPr>
        <w:t>φρεζάτη</w:t>
      </w:r>
      <w:proofErr w:type="spellEnd"/>
      <w:r w:rsidRPr="00580951">
        <w:rPr>
          <w:rFonts w:cs="Calibri"/>
          <w:lang w:val="el-GR"/>
        </w:rPr>
        <w:t xml:space="preserve">) ώστε να μην προεξέχει από την επιφάνεια του καθίσματος. </w:t>
      </w:r>
    </w:p>
    <w:p w:rsidR="00B45483" w:rsidRPr="00580951" w:rsidRDefault="00B45483" w:rsidP="00AC60DF">
      <w:pPr>
        <w:jc w:val="both"/>
        <w:rPr>
          <w:rFonts w:cs="Calibri"/>
          <w:lang w:val="el-GR"/>
        </w:rPr>
      </w:pPr>
      <w:r w:rsidRPr="00580951">
        <w:rPr>
          <w:rFonts w:cs="Calibri"/>
          <w:lang w:val="el-GR"/>
        </w:rPr>
        <w:t xml:space="preserve">Η βάση αποτελείται από ελατήριο ύψους </w:t>
      </w:r>
      <w:smartTag w:uri="urn:schemas-microsoft-com:office:smarttags" w:element="metricconverter">
        <w:smartTagPr>
          <w:attr w:name="ProductID" w:val="400 mm"/>
        </w:smartTagPr>
        <w:r w:rsidRPr="00580951">
          <w:rPr>
            <w:rFonts w:cs="Calibri"/>
            <w:lang w:val="el-GR"/>
          </w:rPr>
          <w:t>400 mm</w:t>
        </w:r>
      </w:smartTag>
      <w:r w:rsidRPr="00580951">
        <w:rPr>
          <w:rFonts w:cs="Calibri"/>
          <w:lang w:val="el-GR"/>
        </w:rPr>
        <w:t xml:space="preserve">, διαμέτρου 200mm και πάχους σπείρας 20mm, δύο μεταλλικά καπάκια σύσφιξης (άνω και κάτω καπάκι) και πλάκα </w:t>
      </w:r>
      <w:proofErr w:type="spellStart"/>
      <w:r w:rsidRPr="00580951">
        <w:rPr>
          <w:rFonts w:cs="Calibri"/>
          <w:lang w:val="el-GR"/>
        </w:rPr>
        <w:t>αγκύρωσης</w:t>
      </w:r>
      <w:proofErr w:type="spellEnd"/>
      <w:r w:rsidRPr="00580951">
        <w:rPr>
          <w:rFonts w:cs="Calibri"/>
          <w:lang w:val="el-GR"/>
        </w:rPr>
        <w:t xml:space="preserve">. Η πλάκα </w:t>
      </w:r>
      <w:proofErr w:type="spellStart"/>
      <w:r w:rsidRPr="00580951">
        <w:rPr>
          <w:rFonts w:cs="Calibri"/>
          <w:lang w:val="el-GR"/>
        </w:rPr>
        <w:t>αγκύρωσης</w:t>
      </w:r>
      <w:proofErr w:type="spellEnd"/>
      <w:r w:rsidRPr="00580951">
        <w:rPr>
          <w:rFonts w:cs="Calibri"/>
          <w:lang w:val="el-GR"/>
        </w:rPr>
        <w:t xml:space="preserve"> τοποθετείται στο έδαφος, μέσα σε σκυρόδεμα ικανού βάθους, το οποίο αφήνεται να στερεοποιηθεί πριν τη συναρμολόγηση. Κατά τη συναρμολόγηση ο φορέας, το κάθισμα και το ελατήριο βιδώνεται πάνω στην πλάκα </w:t>
      </w:r>
      <w:proofErr w:type="spellStart"/>
      <w:r w:rsidRPr="00580951">
        <w:rPr>
          <w:rFonts w:cs="Calibri"/>
          <w:lang w:val="el-GR"/>
        </w:rPr>
        <w:t>αγκύρωσης</w:t>
      </w:r>
      <w:proofErr w:type="spellEnd"/>
      <w:r w:rsidRPr="00580951">
        <w:rPr>
          <w:rFonts w:cs="Calibri"/>
          <w:lang w:val="el-GR"/>
        </w:rPr>
        <w:t xml:space="preserve">, μέσω της κάτω πλάκας σύσφιξης.  </w:t>
      </w:r>
    </w:p>
    <w:p w:rsidR="001C3DBC"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440,00€</w:t>
      </w:r>
    </w:p>
    <w:p w:rsidR="009133BE" w:rsidRPr="009133BE" w:rsidRDefault="009133BE" w:rsidP="00AC60DF">
      <w:pPr>
        <w:pStyle w:val="a3"/>
        <w:spacing w:line="276" w:lineRule="auto"/>
        <w:jc w:val="center"/>
        <w:rPr>
          <w:rFonts w:ascii="Calibri" w:hAnsi="Calibri" w:cs="Calibri"/>
          <w:b/>
          <w:sz w:val="24"/>
          <w:szCs w:val="24"/>
          <w:lang w:val="el-GR"/>
        </w:rPr>
      </w:pPr>
    </w:p>
    <w:p w:rsidR="00B45483" w:rsidRPr="00122B2B" w:rsidRDefault="00B45483" w:rsidP="00AC60DF">
      <w:pPr>
        <w:pStyle w:val="aa"/>
        <w:spacing w:line="276" w:lineRule="auto"/>
        <w:jc w:val="both"/>
        <w:rPr>
          <w:rFonts w:ascii="Calibri" w:hAnsi="Calibri" w:cs="Calibri"/>
          <w:sz w:val="24"/>
          <w:szCs w:val="24"/>
        </w:rPr>
      </w:pPr>
      <w:r w:rsidRPr="00122B2B">
        <w:rPr>
          <w:rFonts w:ascii="Calibri" w:hAnsi="Calibri" w:cs="Calibri"/>
          <w:sz w:val="24"/>
          <w:szCs w:val="24"/>
        </w:rPr>
        <w:t xml:space="preserve">04. ΠΑΙΧΝΙΔΙ ΕΛΑΤΗΡΙΟΥ </w:t>
      </w:r>
      <w:r w:rsidRPr="00122B2B">
        <w:rPr>
          <w:rFonts w:ascii="Calibri" w:hAnsi="Calibri" w:cs="Calibri"/>
          <w:sz w:val="24"/>
          <w:szCs w:val="24"/>
          <w:lang w:val="en-US"/>
        </w:rPr>
        <w:t>MHXANAKI</w:t>
      </w:r>
      <w:r w:rsidRPr="00122B2B">
        <w:rPr>
          <w:rFonts w:ascii="Calibri" w:hAnsi="Calibri" w:cs="Calibri"/>
          <w:sz w:val="24"/>
          <w:szCs w:val="24"/>
        </w:rPr>
        <w:t xml:space="preserve"> </w:t>
      </w:r>
      <w:r w:rsidRPr="00122B2B">
        <w:rPr>
          <w:rFonts w:ascii="Calibri" w:hAnsi="Calibri" w:cs="Calibri"/>
          <w:sz w:val="24"/>
          <w:szCs w:val="24"/>
          <w:lang w:val="en-US"/>
        </w:rPr>
        <w:t>HPL</w:t>
      </w:r>
    </w:p>
    <w:p w:rsidR="00B45483" w:rsidRPr="00122B2B" w:rsidRDefault="00B45483" w:rsidP="00AC60DF">
      <w:pPr>
        <w:jc w:val="both"/>
        <w:rPr>
          <w:rFonts w:cs="Calibri"/>
          <w:b/>
          <w:u w:val="single"/>
          <w:lang w:val="el-GR"/>
        </w:rPr>
      </w:pPr>
      <w:r w:rsidRPr="00122B2B">
        <w:rPr>
          <w:rFonts w:cs="Calibri"/>
          <w:b/>
          <w:u w:val="single"/>
          <w:lang w:val="el-GR"/>
        </w:rPr>
        <w:t xml:space="preserve">Γενικές διαστάσεις                                        </w:t>
      </w:r>
    </w:p>
    <w:tbl>
      <w:tblPr>
        <w:tblpPr w:leftFromText="180" w:rightFromText="180" w:vertAnchor="text" w:tblpX="108" w:tblpY="1"/>
        <w:tblOverlap w:val="never"/>
        <w:tblW w:w="0" w:type="auto"/>
        <w:tblLayout w:type="fixed"/>
        <w:tblLook w:val="0000"/>
      </w:tblPr>
      <w:tblGrid>
        <w:gridCol w:w="2268"/>
        <w:gridCol w:w="2520"/>
      </w:tblGrid>
      <w:tr w:rsidR="00B45483" w:rsidRPr="00122B2B" w:rsidTr="008429C8">
        <w:tc>
          <w:tcPr>
            <w:tcW w:w="2268" w:type="dxa"/>
          </w:tcPr>
          <w:p w:rsidR="00B45483" w:rsidRPr="00122B2B" w:rsidRDefault="00B45483" w:rsidP="00AC60DF">
            <w:pPr>
              <w:jc w:val="both"/>
              <w:rPr>
                <w:rFonts w:cs="Calibri"/>
              </w:rPr>
            </w:pPr>
            <w:proofErr w:type="spellStart"/>
            <w:r w:rsidRPr="00122B2B">
              <w:rPr>
                <w:rFonts w:cs="Calibri"/>
              </w:rPr>
              <w:t>Ύψος</w:t>
            </w:r>
            <w:proofErr w:type="spellEnd"/>
            <w:r w:rsidRPr="00122B2B">
              <w:rPr>
                <w:rFonts w:cs="Calibri"/>
              </w:rPr>
              <w:t>:</w:t>
            </w:r>
          </w:p>
        </w:tc>
        <w:tc>
          <w:tcPr>
            <w:tcW w:w="2520" w:type="dxa"/>
          </w:tcPr>
          <w:p w:rsidR="00B45483" w:rsidRPr="00122B2B" w:rsidRDefault="00B45483" w:rsidP="00AC60DF">
            <w:pPr>
              <w:jc w:val="both"/>
              <w:rPr>
                <w:rFonts w:cs="Calibri"/>
              </w:rPr>
            </w:pPr>
            <w:r w:rsidRPr="00122B2B">
              <w:rPr>
                <w:rFonts w:cs="Calibri"/>
              </w:rPr>
              <w:t xml:space="preserve">780mm </w:t>
            </w:r>
          </w:p>
        </w:tc>
      </w:tr>
      <w:tr w:rsidR="00B45483" w:rsidRPr="00122B2B" w:rsidTr="008429C8">
        <w:tc>
          <w:tcPr>
            <w:tcW w:w="2268" w:type="dxa"/>
          </w:tcPr>
          <w:p w:rsidR="00B45483" w:rsidRPr="00122B2B" w:rsidRDefault="00B45483" w:rsidP="00AC60DF">
            <w:pPr>
              <w:jc w:val="both"/>
              <w:rPr>
                <w:rFonts w:cs="Calibri"/>
              </w:rPr>
            </w:pPr>
            <w:proofErr w:type="spellStart"/>
            <w:r w:rsidRPr="00122B2B">
              <w:rPr>
                <w:rFonts w:cs="Calibri"/>
              </w:rPr>
              <w:t>Μήκος</w:t>
            </w:r>
            <w:proofErr w:type="spellEnd"/>
            <w:r w:rsidRPr="00122B2B">
              <w:rPr>
                <w:rFonts w:cs="Calibri"/>
              </w:rPr>
              <w:t>:</w:t>
            </w:r>
          </w:p>
        </w:tc>
        <w:tc>
          <w:tcPr>
            <w:tcW w:w="2520" w:type="dxa"/>
          </w:tcPr>
          <w:p w:rsidR="00B45483" w:rsidRPr="00122B2B" w:rsidRDefault="00B45483" w:rsidP="00AC60DF">
            <w:pPr>
              <w:jc w:val="both"/>
              <w:rPr>
                <w:rFonts w:cs="Calibri"/>
              </w:rPr>
            </w:pPr>
            <w:r w:rsidRPr="00122B2B">
              <w:rPr>
                <w:rFonts w:cs="Calibri"/>
              </w:rPr>
              <w:t>840mm</w:t>
            </w:r>
          </w:p>
        </w:tc>
      </w:tr>
      <w:tr w:rsidR="00B45483" w:rsidRPr="00122B2B" w:rsidTr="008429C8">
        <w:tc>
          <w:tcPr>
            <w:tcW w:w="2268" w:type="dxa"/>
          </w:tcPr>
          <w:p w:rsidR="00B45483" w:rsidRPr="00122B2B" w:rsidRDefault="00B45483" w:rsidP="00AC60DF">
            <w:pPr>
              <w:jc w:val="both"/>
              <w:rPr>
                <w:rFonts w:cs="Calibri"/>
              </w:rPr>
            </w:pPr>
            <w:proofErr w:type="spellStart"/>
            <w:r w:rsidRPr="00122B2B">
              <w:rPr>
                <w:rFonts w:cs="Calibri"/>
              </w:rPr>
              <w:t>Πλάτος</w:t>
            </w:r>
            <w:proofErr w:type="spellEnd"/>
            <w:r w:rsidRPr="00122B2B">
              <w:rPr>
                <w:rFonts w:cs="Calibri"/>
              </w:rPr>
              <w:t>:</w:t>
            </w:r>
          </w:p>
        </w:tc>
        <w:tc>
          <w:tcPr>
            <w:tcW w:w="2520" w:type="dxa"/>
          </w:tcPr>
          <w:p w:rsidR="00B45483" w:rsidRPr="00122B2B" w:rsidRDefault="00B45483" w:rsidP="00AC60DF">
            <w:pPr>
              <w:jc w:val="both"/>
              <w:rPr>
                <w:rFonts w:cs="Calibri"/>
              </w:rPr>
            </w:pPr>
            <w:r w:rsidRPr="00122B2B">
              <w:rPr>
                <w:rFonts w:cs="Calibri"/>
              </w:rPr>
              <w:t>300mm</w:t>
            </w:r>
          </w:p>
        </w:tc>
      </w:tr>
    </w:tbl>
    <w:p w:rsidR="00B45483" w:rsidRPr="00122B2B" w:rsidRDefault="00B45483" w:rsidP="00AC60DF">
      <w:pPr>
        <w:jc w:val="both"/>
        <w:rPr>
          <w:rFonts w:cs="Calibri"/>
          <w:b/>
        </w:rPr>
      </w:pPr>
      <w:r w:rsidRPr="00122B2B">
        <w:rPr>
          <w:rFonts w:cs="Calibri"/>
        </w:rPr>
        <w:br w:type="textWrapping" w:clear="all"/>
      </w:r>
      <w:proofErr w:type="spellStart"/>
      <w:r w:rsidRPr="00122B2B">
        <w:rPr>
          <w:rFonts w:cs="Calibri"/>
          <w:b/>
        </w:rPr>
        <w:t>Διαστάσεις</w:t>
      </w:r>
      <w:proofErr w:type="spellEnd"/>
      <w:r w:rsidRPr="00122B2B">
        <w:rPr>
          <w:rFonts w:cs="Calibri"/>
          <w:b/>
        </w:rPr>
        <w:t xml:space="preserve"> </w:t>
      </w:r>
      <w:proofErr w:type="spellStart"/>
      <w:r w:rsidRPr="00122B2B">
        <w:rPr>
          <w:rFonts w:cs="Calibri"/>
          <w:b/>
        </w:rPr>
        <w:t>χώρου</w:t>
      </w:r>
      <w:proofErr w:type="spellEnd"/>
      <w:r w:rsidRPr="00122B2B">
        <w:rPr>
          <w:rFonts w:cs="Calibri"/>
          <w:b/>
        </w:rPr>
        <w:t xml:space="preserve"> </w:t>
      </w:r>
      <w:proofErr w:type="spellStart"/>
      <w:r w:rsidRPr="00122B2B">
        <w:rPr>
          <w:rFonts w:cs="Calibri"/>
          <w:b/>
        </w:rPr>
        <w:t>ασφαλείας</w:t>
      </w:r>
      <w:proofErr w:type="spellEnd"/>
    </w:p>
    <w:tbl>
      <w:tblPr>
        <w:tblW w:w="0" w:type="auto"/>
        <w:tblInd w:w="108" w:type="dxa"/>
        <w:tblLayout w:type="fixed"/>
        <w:tblLook w:val="0000"/>
      </w:tblPr>
      <w:tblGrid>
        <w:gridCol w:w="2264"/>
        <w:gridCol w:w="2410"/>
      </w:tblGrid>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t>Μέγιστο</w:t>
            </w:r>
            <w:proofErr w:type="spellEnd"/>
            <w:r w:rsidRPr="00122B2B">
              <w:rPr>
                <w:rFonts w:cs="Calibri"/>
              </w:rPr>
              <w:t xml:space="preserve"> </w:t>
            </w:r>
            <w:proofErr w:type="spellStart"/>
            <w:r w:rsidRPr="00122B2B">
              <w:rPr>
                <w:rFonts w:cs="Calibri"/>
              </w:rPr>
              <w:t>ύψος</w:t>
            </w:r>
            <w:proofErr w:type="spellEnd"/>
            <w:r w:rsidRPr="00122B2B">
              <w:rPr>
                <w:rFonts w:cs="Calibri"/>
              </w:rPr>
              <w:t xml:space="preserve"> </w:t>
            </w:r>
            <w:proofErr w:type="spellStart"/>
            <w:r w:rsidRPr="00122B2B">
              <w:rPr>
                <w:rFonts w:cs="Calibri"/>
              </w:rPr>
              <w:lastRenderedPageBreak/>
              <w:t>πτώσης</w:t>
            </w:r>
            <w:proofErr w:type="spellEnd"/>
            <w:r w:rsidRPr="00122B2B">
              <w:rPr>
                <w:rFonts w:cs="Calibri"/>
              </w:rPr>
              <w:t>:</w:t>
            </w:r>
          </w:p>
        </w:tc>
        <w:tc>
          <w:tcPr>
            <w:tcW w:w="2410" w:type="dxa"/>
          </w:tcPr>
          <w:p w:rsidR="00B45483" w:rsidRPr="00122B2B" w:rsidRDefault="00B45483" w:rsidP="00AC60DF">
            <w:pPr>
              <w:pStyle w:val="a5"/>
              <w:tabs>
                <w:tab w:val="clear" w:pos="4153"/>
                <w:tab w:val="clear" w:pos="8306"/>
              </w:tabs>
              <w:spacing w:line="276" w:lineRule="auto"/>
              <w:jc w:val="both"/>
              <w:rPr>
                <w:rFonts w:cs="Calibri"/>
              </w:rPr>
            </w:pPr>
            <w:r w:rsidRPr="00122B2B">
              <w:rPr>
                <w:rFonts w:cs="Calibri"/>
              </w:rPr>
              <w:lastRenderedPageBreak/>
              <w:t>600mm</w:t>
            </w:r>
          </w:p>
        </w:tc>
      </w:tr>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lastRenderedPageBreak/>
              <w:t>Μήκος</w:t>
            </w:r>
            <w:proofErr w:type="spellEnd"/>
            <w:r w:rsidRPr="00122B2B">
              <w:rPr>
                <w:rFonts w:cs="Calibri"/>
              </w:rPr>
              <w:t>:</w:t>
            </w:r>
          </w:p>
        </w:tc>
        <w:tc>
          <w:tcPr>
            <w:tcW w:w="2410" w:type="dxa"/>
          </w:tcPr>
          <w:p w:rsidR="00B45483" w:rsidRPr="00122B2B" w:rsidRDefault="00B45483" w:rsidP="00AC60DF">
            <w:pPr>
              <w:jc w:val="both"/>
              <w:rPr>
                <w:rFonts w:cs="Calibri"/>
              </w:rPr>
            </w:pPr>
            <w:r w:rsidRPr="00122B2B">
              <w:rPr>
                <w:rFonts w:cs="Calibri"/>
              </w:rPr>
              <w:t>3840mm</w:t>
            </w:r>
          </w:p>
        </w:tc>
      </w:tr>
      <w:tr w:rsidR="00B45483" w:rsidRPr="00122B2B" w:rsidTr="008429C8">
        <w:tc>
          <w:tcPr>
            <w:tcW w:w="2264" w:type="dxa"/>
          </w:tcPr>
          <w:p w:rsidR="00B45483" w:rsidRPr="00122B2B" w:rsidRDefault="00B45483" w:rsidP="00AC60DF">
            <w:pPr>
              <w:jc w:val="both"/>
              <w:rPr>
                <w:rFonts w:cs="Calibri"/>
              </w:rPr>
            </w:pPr>
            <w:proofErr w:type="spellStart"/>
            <w:r w:rsidRPr="00122B2B">
              <w:rPr>
                <w:rFonts w:cs="Calibri"/>
              </w:rPr>
              <w:t>Πλάτος</w:t>
            </w:r>
            <w:proofErr w:type="spellEnd"/>
            <w:r w:rsidRPr="00122B2B">
              <w:rPr>
                <w:rFonts w:cs="Calibri"/>
              </w:rPr>
              <w:t>:</w:t>
            </w:r>
          </w:p>
        </w:tc>
        <w:tc>
          <w:tcPr>
            <w:tcW w:w="2410" w:type="dxa"/>
          </w:tcPr>
          <w:p w:rsidR="00B45483" w:rsidRPr="00122B2B" w:rsidRDefault="00B45483" w:rsidP="00AC60DF">
            <w:pPr>
              <w:jc w:val="both"/>
              <w:rPr>
                <w:rFonts w:cs="Calibri"/>
              </w:rPr>
            </w:pPr>
            <w:r w:rsidRPr="00122B2B">
              <w:rPr>
                <w:rFonts w:cs="Calibri"/>
              </w:rPr>
              <w:t>3300mm</w:t>
            </w:r>
          </w:p>
        </w:tc>
      </w:tr>
    </w:tbl>
    <w:tbl>
      <w:tblPr>
        <w:tblpPr w:leftFromText="181" w:rightFromText="181" w:vertAnchor="text" w:horzAnchor="margin" w:tblpY="246"/>
        <w:tblW w:w="0" w:type="auto"/>
        <w:tblLayout w:type="fixed"/>
        <w:tblLook w:val="0000"/>
      </w:tblPr>
      <w:tblGrid>
        <w:gridCol w:w="2660"/>
        <w:gridCol w:w="1797"/>
      </w:tblGrid>
      <w:tr w:rsidR="00B45483" w:rsidRPr="00122B2B" w:rsidTr="009133BE">
        <w:trPr>
          <w:trHeight w:val="140"/>
        </w:trPr>
        <w:tc>
          <w:tcPr>
            <w:tcW w:w="4457" w:type="dxa"/>
            <w:gridSpan w:val="2"/>
          </w:tcPr>
          <w:p w:rsidR="00B45483" w:rsidRPr="00122B2B" w:rsidRDefault="00B45483" w:rsidP="00AC60DF">
            <w:pPr>
              <w:jc w:val="both"/>
              <w:rPr>
                <w:rFonts w:cs="Calibri"/>
                <w:b/>
                <w:u w:val="single"/>
              </w:rPr>
            </w:pPr>
            <w:proofErr w:type="spellStart"/>
            <w:r w:rsidRPr="00122B2B">
              <w:rPr>
                <w:rFonts w:cs="Calibri"/>
                <w:b/>
                <w:u w:val="single"/>
              </w:rPr>
              <w:t>Γενικά</w:t>
            </w:r>
            <w:proofErr w:type="spellEnd"/>
            <w:r w:rsidRPr="00122B2B">
              <w:rPr>
                <w:rFonts w:cs="Calibri"/>
                <w:b/>
                <w:u w:val="single"/>
              </w:rPr>
              <w:t xml:space="preserve"> </w:t>
            </w:r>
            <w:proofErr w:type="spellStart"/>
            <w:r w:rsidRPr="00122B2B">
              <w:rPr>
                <w:rFonts w:cs="Calibri"/>
                <w:b/>
                <w:u w:val="single"/>
              </w:rPr>
              <w:t>Χαρακτηριστικά</w:t>
            </w:r>
            <w:proofErr w:type="spellEnd"/>
          </w:p>
        </w:tc>
      </w:tr>
      <w:tr w:rsidR="00B45483" w:rsidRPr="00122B2B" w:rsidTr="009133BE">
        <w:trPr>
          <w:trHeight w:val="255"/>
        </w:trPr>
        <w:tc>
          <w:tcPr>
            <w:tcW w:w="2660" w:type="dxa"/>
            <w:vAlign w:val="center"/>
          </w:tcPr>
          <w:p w:rsidR="00B45483" w:rsidRPr="00122B2B" w:rsidRDefault="00B45483" w:rsidP="00AC60DF">
            <w:pPr>
              <w:jc w:val="both"/>
              <w:rPr>
                <w:rFonts w:cs="Calibri"/>
              </w:rPr>
            </w:pPr>
            <w:proofErr w:type="spellStart"/>
            <w:r w:rsidRPr="00122B2B">
              <w:rPr>
                <w:rFonts w:cs="Calibri"/>
              </w:rPr>
              <w:t>Χρήστες</w:t>
            </w:r>
            <w:proofErr w:type="spellEnd"/>
            <w:r w:rsidRPr="00122B2B">
              <w:rPr>
                <w:rFonts w:cs="Calibri"/>
              </w:rPr>
              <w:t>:</w:t>
            </w:r>
          </w:p>
        </w:tc>
        <w:tc>
          <w:tcPr>
            <w:tcW w:w="1797" w:type="dxa"/>
            <w:vAlign w:val="center"/>
          </w:tcPr>
          <w:p w:rsidR="00B45483" w:rsidRPr="00122B2B" w:rsidRDefault="00B45483" w:rsidP="00AC60DF">
            <w:pPr>
              <w:jc w:val="both"/>
              <w:rPr>
                <w:rFonts w:cs="Calibri"/>
              </w:rPr>
            </w:pPr>
            <w:r w:rsidRPr="00122B2B">
              <w:rPr>
                <w:rFonts w:cs="Calibri"/>
              </w:rPr>
              <w:t xml:space="preserve">1 </w:t>
            </w:r>
            <w:proofErr w:type="spellStart"/>
            <w:r w:rsidRPr="00122B2B">
              <w:rPr>
                <w:rFonts w:cs="Calibri"/>
              </w:rPr>
              <w:t>παιδί</w:t>
            </w:r>
            <w:proofErr w:type="spellEnd"/>
          </w:p>
        </w:tc>
      </w:tr>
      <w:tr w:rsidR="00B45483" w:rsidRPr="00122B2B" w:rsidTr="009133BE">
        <w:trPr>
          <w:trHeight w:val="359"/>
        </w:trPr>
        <w:tc>
          <w:tcPr>
            <w:tcW w:w="2660" w:type="dxa"/>
            <w:vAlign w:val="center"/>
          </w:tcPr>
          <w:p w:rsidR="00B45483" w:rsidRPr="00122B2B" w:rsidRDefault="00B45483" w:rsidP="00AC60DF">
            <w:pPr>
              <w:jc w:val="both"/>
              <w:rPr>
                <w:rFonts w:cs="Calibri"/>
              </w:rPr>
            </w:pPr>
            <w:proofErr w:type="spellStart"/>
            <w:r w:rsidRPr="00122B2B">
              <w:rPr>
                <w:rFonts w:cs="Calibri"/>
              </w:rPr>
              <w:t>Δραστηριότητες</w:t>
            </w:r>
            <w:proofErr w:type="spellEnd"/>
            <w:r w:rsidRPr="00122B2B">
              <w:rPr>
                <w:rFonts w:cs="Calibri"/>
              </w:rPr>
              <w:t>:</w:t>
            </w:r>
          </w:p>
        </w:tc>
        <w:tc>
          <w:tcPr>
            <w:tcW w:w="1797" w:type="dxa"/>
            <w:vAlign w:val="center"/>
          </w:tcPr>
          <w:tbl>
            <w:tblPr>
              <w:tblpPr w:leftFromText="181" w:rightFromText="181" w:vertAnchor="text" w:horzAnchor="page" w:tblpX="6733" w:tblpY="-22"/>
              <w:tblW w:w="0" w:type="auto"/>
              <w:tblLayout w:type="fixed"/>
              <w:tblLook w:val="0000"/>
            </w:tblPr>
            <w:tblGrid>
              <w:gridCol w:w="1967"/>
            </w:tblGrid>
            <w:tr w:rsidR="00B45483" w:rsidRPr="00122B2B" w:rsidTr="008429C8">
              <w:trPr>
                <w:trHeight w:val="359"/>
              </w:trPr>
              <w:tc>
                <w:tcPr>
                  <w:tcW w:w="1967" w:type="dxa"/>
                  <w:vAlign w:val="center"/>
                </w:tcPr>
                <w:p w:rsidR="00B45483" w:rsidRPr="00122B2B" w:rsidRDefault="00B45483" w:rsidP="00AC60DF">
                  <w:pPr>
                    <w:jc w:val="both"/>
                    <w:rPr>
                      <w:rFonts w:cs="Calibri"/>
                      <w:highlight w:val="yellow"/>
                    </w:rPr>
                  </w:pPr>
                  <w:proofErr w:type="spellStart"/>
                  <w:r w:rsidRPr="00122B2B">
                    <w:rPr>
                      <w:rFonts w:cs="Calibri"/>
                    </w:rPr>
                    <w:t>Ταλάντωση</w:t>
                  </w:r>
                  <w:proofErr w:type="spellEnd"/>
                  <w:r w:rsidRPr="00122B2B">
                    <w:rPr>
                      <w:rFonts w:cs="Calibri"/>
                    </w:rPr>
                    <w:t xml:space="preserve">  </w:t>
                  </w:r>
                </w:p>
              </w:tc>
            </w:tr>
          </w:tbl>
          <w:p w:rsidR="00B45483" w:rsidRPr="00122B2B" w:rsidRDefault="00B45483" w:rsidP="00AC60DF">
            <w:pPr>
              <w:jc w:val="both"/>
              <w:rPr>
                <w:rFonts w:cs="Calibri"/>
              </w:rPr>
            </w:pPr>
          </w:p>
        </w:tc>
      </w:tr>
      <w:tr w:rsidR="00B45483" w:rsidRPr="00122B2B" w:rsidTr="009133BE">
        <w:trPr>
          <w:trHeight w:val="515"/>
        </w:trPr>
        <w:tc>
          <w:tcPr>
            <w:tcW w:w="2660" w:type="dxa"/>
            <w:vAlign w:val="center"/>
          </w:tcPr>
          <w:p w:rsidR="00B45483" w:rsidRPr="00122B2B" w:rsidRDefault="00B45483" w:rsidP="00AC60DF">
            <w:pPr>
              <w:jc w:val="both"/>
              <w:rPr>
                <w:rFonts w:cs="Calibri"/>
              </w:rPr>
            </w:pPr>
            <w:proofErr w:type="spellStart"/>
            <w:r w:rsidRPr="00122B2B">
              <w:rPr>
                <w:rFonts w:cs="Calibri"/>
              </w:rPr>
              <w:t>Ηλικιακή</w:t>
            </w:r>
            <w:proofErr w:type="spellEnd"/>
            <w:r w:rsidRPr="00122B2B">
              <w:rPr>
                <w:rFonts w:cs="Calibri"/>
              </w:rPr>
              <w:t xml:space="preserve"> </w:t>
            </w:r>
            <w:proofErr w:type="spellStart"/>
            <w:r w:rsidRPr="00122B2B">
              <w:rPr>
                <w:rFonts w:cs="Calibri"/>
              </w:rPr>
              <w:t>ομάδα</w:t>
            </w:r>
            <w:proofErr w:type="spellEnd"/>
            <w:r w:rsidRPr="00122B2B">
              <w:rPr>
                <w:rFonts w:cs="Calibri"/>
              </w:rPr>
              <w:t>:</w:t>
            </w:r>
          </w:p>
        </w:tc>
        <w:tc>
          <w:tcPr>
            <w:tcW w:w="1797" w:type="dxa"/>
            <w:vAlign w:val="center"/>
          </w:tcPr>
          <w:p w:rsidR="00B45483" w:rsidRPr="00122B2B" w:rsidRDefault="00B45483" w:rsidP="00AC60DF">
            <w:pPr>
              <w:jc w:val="both"/>
              <w:rPr>
                <w:rFonts w:cs="Calibri"/>
              </w:rPr>
            </w:pPr>
            <w:r w:rsidRPr="00122B2B">
              <w:rPr>
                <w:rFonts w:cs="Calibri"/>
              </w:rPr>
              <w:t xml:space="preserve">≥ 1 </w:t>
            </w:r>
            <w:proofErr w:type="spellStart"/>
            <w:r w:rsidRPr="00122B2B">
              <w:rPr>
                <w:rFonts w:cs="Calibri"/>
              </w:rPr>
              <w:t>έτους</w:t>
            </w:r>
            <w:proofErr w:type="spellEnd"/>
          </w:p>
        </w:tc>
      </w:tr>
      <w:tr w:rsidR="00B45483" w:rsidRPr="00122B2B" w:rsidTr="009133BE">
        <w:trPr>
          <w:trHeight w:val="373"/>
        </w:trPr>
        <w:tc>
          <w:tcPr>
            <w:tcW w:w="2660" w:type="dxa"/>
            <w:vAlign w:val="center"/>
          </w:tcPr>
          <w:p w:rsidR="00B45483" w:rsidRPr="009133BE" w:rsidRDefault="00B45483" w:rsidP="00AC60DF">
            <w:pPr>
              <w:jc w:val="both"/>
              <w:rPr>
                <w:rFonts w:cs="Calibri"/>
                <w:lang w:val="el-GR"/>
              </w:rPr>
            </w:pPr>
            <w:proofErr w:type="spellStart"/>
            <w:r w:rsidRPr="00122B2B">
              <w:rPr>
                <w:rFonts w:cs="Calibri"/>
              </w:rPr>
              <w:t>Καταλληλότητα</w:t>
            </w:r>
            <w:proofErr w:type="spellEnd"/>
            <w:r w:rsidRPr="00122B2B">
              <w:rPr>
                <w:rFonts w:cs="Calibri"/>
              </w:rPr>
              <w:t xml:space="preserve"> </w:t>
            </w:r>
            <w:proofErr w:type="spellStart"/>
            <w:r w:rsidRPr="00122B2B">
              <w:rPr>
                <w:rFonts w:cs="Calibri"/>
              </w:rPr>
              <w:t>για</w:t>
            </w:r>
            <w:proofErr w:type="spellEnd"/>
            <w:r w:rsidRPr="00122B2B">
              <w:rPr>
                <w:rFonts w:cs="Calibri"/>
              </w:rPr>
              <w:t xml:space="preserve"> </w:t>
            </w:r>
            <w:r w:rsidR="009133BE">
              <w:rPr>
                <w:rFonts w:cs="Calibri"/>
                <w:lang w:val="el-GR"/>
              </w:rPr>
              <w:t>ΑΜΕΑ</w:t>
            </w:r>
          </w:p>
        </w:tc>
        <w:tc>
          <w:tcPr>
            <w:tcW w:w="1797" w:type="dxa"/>
            <w:vAlign w:val="center"/>
          </w:tcPr>
          <w:p w:rsidR="00B45483" w:rsidRPr="00122B2B" w:rsidRDefault="00B45483" w:rsidP="00AC60DF">
            <w:pPr>
              <w:jc w:val="both"/>
              <w:rPr>
                <w:rFonts w:cs="Calibri"/>
              </w:rPr>
            </w:pPr>
            <w:proofErr w:type="spellStart"/>
            <w:r w:rsidRPr="00122B2B">
              <w:rPr>
                <w:rFonts w:cs="Calibri"/>
              </w:rPr>
              <w:t>Όχι</w:t>
            </w:r>
            <w:proofErr w:type="spellEnd"/>
            <w:r w:rsidRPr="00122B2B">
              <w:rPr>
                <w:rFonts w:cs="Calibri"/>
              </w:rPr>
              <w:t xml:space="preserve"> </w:t>
            </w:r>
          </w:p>
        </w:tc>
      </w:tr>
    </w:tbl>
    <w:p w:rsidR="00B45483" w:rsidRPr="00122B2B" w:rsidRDefault="00B45483" w:rsidP="00AC60DF">
      <w:pPr>
        <w:pStyle w:val="1"/>
        <w:spacing w:line="276" w:lineRule="auto"/>
        <w:jc w:val="both"/>
        <w:rPr>
          <w:rFonts w:ascii="Calibri" w:hAnsi="Calibri" w:cs="Calibri"/>
          <w:b/>
          <w:szCs w:val="24"/>
          <w:u w:val="none"/>
        </w:rPr>
      </w:pPr>
    </w:p>
    <w:p w:rsidR="00263580" w:rsidRPr="00122B2B" w:rsidRDefault="00263580" w:rsidP="00AC60DF">
      <w:pPr>
        <w:pStyle w:val="1"/>
        <w:spacing w:line="276" w:lineRule="auto"/>
        <w:jc w:val="both"/>
        <w:rPr>
          <w:rFonts w:ascii="Calibri" w:hAnsi="Calibri" w:cs="Calibri"/>
          <w:b/>
          <w:szCs w:val="24"/>
          <w:u w:val="none"/>
        </w:rPr>
      </w:pPr>
    </w:p>
    <w:p w:rsidR="00263580" w:rsidRPr="00122B2B" w:rsidRDefault="00263580" w:rsidP="00AC60DF">
      <w:pPr>
        <w:jc w:val="both"/>
        <w:rPr>
          <w:rFonts w:cs="Calibri"/>
          <w:lang w:val="el-GR" w:eastAsia="el-GR"/>
        </w:rPr>
      </w:pPr>
    </w:p>
    <w:p w:rsidR="00263580" w:rsidRPr="00122B2B" w:rsidRDefault="00263580" w:rsidP="00AC60DF">
      <w:pPr>
        <w:pStyle w:val="1"/>
        <w:spacing w:line="276" w:lineRule="auto"/>
        <w:jc w:val="both"/>
        <w:rPr>
          <w:rFonts w:ascii="Calibri" w:hAnsi="Calibri" w:cs="Calibri"/>
          <w:b/>
          <w:szCs w:val="24"/>
          <w:u w:val="none"/>
        </w:rPr>
      </w:pPr>
    </w:p>
    <w:p w:rsidR="00263580" w:rsidRPr="00122B2B" w:rsidRDefault="00263580" w:rsidP="00AC60DF">
      <w:pPr>
        <w:pStyle w:val="1"/>
        <w:spacing w:line="276" w:lineRule="auto"/>
        <w:jc w:val="both"/>
        <w:rPr>
          <w:rFonts w:ascii="Calibri" w:hAnsi="Calibri" w:cs="Calibri"/>
          <w:b/>
          <w:szCs w:val="24"/>
          <w:u w:val="none"/>
        </w:rPr>
      </w:pPr>
    </w:p>
    <w:p w:rsidR="00263580" w:rsidRPr="00122B2B" w:rsidRDefault="00263580" w:rsidP="00AC60DF">
      <w:pPr>
        <w:pStyle w:val="1"/>
        <w:spacing w:line="276" w:lineRule="auto"/>
        <w:jc w:val="both"/>
        <w:rPr>
          <w:rFonts w:ascii="Calibri" w:hAnsi="Calibri" w:cs="Calibri"/>
          <w:b/>
          <w:szCs w:val="24"/>
          <w:u w:val="none"/>
        </w:rPr>
      </w:pPr>
    </w:p>
    <w:p w:rsidR="00263580" w:rsidRDefault="00263580" w:rsidP="00AC60DF">
      <w:pPr>
        <w:pStyle w:val="1"/>
        <w:spacing w:line="276" w:lineRule="auto"/>
        <w:jc w:val="both"/>
        <w:rPr>
          <w:rFonts w:ascii="Arial" w:hAnsi="Arial" w:cs="Arial"/>
          <w:b/>
          <w:szCs w:val="24"/>
          <w:u w:val="none"/>
        </w:rPr>
      </w:pPr>
    </w:p>
    <w:p w:rsidR="001C3DBC" w:rsidRDefault="001C3DBC" w:rsidP="00AC60DF">
      <w:pPr>
        <w:jc w:val="both"/>
        <w:rPr>
          <w:rFonts w:ascii="Arial" w:eastAsia="Times New Roman" w:hAnsi="Arial" w:cs="Arial"/>
          <w:b/>
          <w:sz w:val="24"/>
          <w:szCs w:val="24"/>
          <w:lang w:val="el-GR" w:eastAsia="el-GR"/>
        </w:rPr>
      </w:pPr>
    </w:p>
    <w:p w:rsidR="00B45483" w:rsidRPr="001C3DBC" w:rsidRDefault="00B45483" w:rsidP="00AC60DF">
      <w:pPr>
        <w:jc w:val="both"/>
        <w:rPr>
          <w:rFonts w:cs="Calibri"/>
          <w:b/>
          <w:lang w:val="el-GR"/>
        </w:rPr>
      </w:pPr>
      <w:r w:rsidRPr="001C3DBC">
        <w:rPr>
          <w:rFonts w:cs="Calibri"/>
          <w:b/>
          <w:lang w:val="el-GR"/>
        </w:rPr>
        <w:t>ΓΕΝΙΚΗ ΤΕΧΝΙΚΗ ΠΕΡΙΓΡΑΦΗ</w:t>
      </w:r>
    </w:p>
    <w:p w:rsidR="00B45483" w:rsidRPr="00580951" w:rsidRDefault="00B45483" w:rsidP="00AC60DF">
      <w:pPr>
        <w:jc w:val="both"/>
        <w:rPr>
          <w:rFonts w:cs="Calibri"/>
          <w:lang w:val="el-GR"/>
        </w:rPr>
      </w:pPr>
      <w:proofErr w:type="spellStart"/>
      <w:r w:rsidRPr="00580951">
        <w:rPr>
          <w:rFonts w:cs="Calibri"/>
          <w:lang w:val="el-GR"/>
        </w:rPr>
        <w:t>To</w:t>
      </w:r>
      <w:proofErr w:type="spellEnd"/>
      <w:r w:rsidRPr="00580951">
        <w:rPr>
          <w:rFonts w:cs="Calibri"/>
          <w:lang w:val="el-GR"/>
        </w:rPr>
        <w:t xml:space="preserve"> ταλαντευόμενο παιχνίδι ελατηρίου αποτελείται από φορέα, κάθισμα και βάση.</w:t>
      </w:r>
    </w:p>
    <w:p w:rsidR="00B45483" w:rsidRPr="00580951" w:rsidRDefault="00B45483" w:rsidP="00AC60DF">
      <w:pPr>
        <w:jc w:val="both"/>
        <w:rPr>
          <w:rFonts w:cs="Calibri"/>
          <w:lang w:val="el-GR"/>
        </w:rPr>
      </w:pPr>
      <w:r w:rsidRPr="00580951">
        <w:rPr>
          <w:rFonts w:cs="Calibri"/>
          <w:lang w:val="el-GR"/>
        </w:rPr>
        <w:t>Ο φορέας κατασκευάζεται από HPL τύπου MEG πάχους 18 mm σε μορφή μοτοσυκλέτας. Σε κατάλληλες θέσεις τοποθετούνται πλαστικές χειρολαβές και αναβολείς που σκοπεύουν στην ορθή χρήση του οργάνου.</w:t>
      </w:r>
    </w:p>
    <w:p w:rsidR="00B45483" w:rsidRPr="00580951" w:rsidRDefault="00B45483" w:rsidP="00AC60DF">
      <w:pPr>
        <w:jc w:val="both"/>
        <w:rPr>
          <w:rFonts w:cs="Calibri"/>
          <w:lang w:val="el-GR"/>
        </w:rPr>
      </w:pPr>
      <w:r w:rsidRPr="00580951">
        <w:rPr>
          <w:rFonts w:cs="Calibri"/>
          <w:lang w:val="el-GR"/>
        </w:rPr>
        <w:t>Για την σύνδεση του φορέα με την βάση χρησιμοποιείται κατάλληλα διαμορφωμένο μεταλλικό έλασμα (</w:t>
      </w:r>
      <w:proofErr w:type="spellStart"/>
      <w:r w:rsidRPr="00580951">
        <w:rPr>
          <w:rFonts w:cs="Calibri"/>
          <w:lang w:val="el-GR"/>
        </w:rPr>
        <w:t>στραντζαριστό</w:t>
      </w:r>
      <w:proofErr w:type="spellEnd"/>
      <w:r w:rsidRPr="00580951">
        <w:rPr>
          <w:rFonts w:cs="Calibri"/>
          <w:lang w:val="el-GR"/>
        </w:rPr>
        <w:t>) πάχους 4mm. Το έλασμα έχει διπλή διαμόρφωση σχήματος ‘Π’ με εξωτερικές προεξοχές. Στο εσωτερικού του ‘Π’ τοποθετείται ο φορέας καθώς και τέσσερις αποστάτες (</w:t>
      </w:r>
      <w:proofErr w:type="spellStart"/>
      <w:r w:rsidRPr="00580951">
        <w:rPr>
          <w:rFonts w:cs="Calibri"/>
          <w:lang w:val="el-GR"/>
        </w:rPr>
        <w:t>spacers</w:t>
      </w:r>
      <w:proofErr w:type="spellEnd"/>
      <w:r w:rsidRPr="00580951">
        <w:rPr>
          <w:rFonts w:cs="Calibri"/>
          <w:lang w:val="el-GR"/>
        </w:rPr>
        <w:t>) κατασκευασμένοι από υψηλής πυκνότητας πολυαιθυλένιο πάχους 19mm. Στις τέσσερις ειδικά διαμορφωμένες προεξοχές του ελάσματος στερεώνεται το κάθισμα του οργάνου που περιγράφεται παρακάτω.</w:t>
      </w:r>
    </w:p>
    <w:p w:rsidR="00B45483" w:rsidRPr="00580951" w:rsidRDefault="00B45483" w:rsidP="00AC60DF">
      <w:pPr>
        <w:jc w:val="both"/>
        <w:rPr>
          <w:rFonts w:cs="Calibri"/>
          <w:lang w:val="el-GR"/>
        </w:rPr>
      </w:pPr>
      <w:r w:rsidRPr="00580951">
        <w:rPr>
          <w:rFonts w:cs="Calibri"/>
          <w:lang w:val="el-GR"/>
        </w:rPr>
        <w:t xml:space="preserve">Στο μέσον και κάθετα προς το επίπεδο του φορέα, εφαρμόζεται κάθισμα από HPL τύπου MEG πάχους 12mm, διαστάσεων 325 x 300 mm. Το κάθισμα στερεώνεται στο μεταλλικό έλασμα </w:t>
      </w:r>
      <w:proofErr w:type="spellStart"/>
      <w:r w:rsidRPr="00580951">
        <w:rPr>
          <w:rFonts w:cs="Calibri"/>
          <w:lang w:val="el-GR"/>
        </w:rPr>
        <w:t>διαμέσω</w:t>
      </w:r>
      <w:proofErr w:type="spellEnd"/>
      <w:r w:rsidRPr="00580951">
        <w:rPr>
          <w:rFonts w:cs="Calibri"/>
          <w:lang w:val="el-GR"/>
        </w:rPr>
        <w:t xml:space="preserve"> τεσσάρων κοχλιών Μ8x25 ειδικά διαμορφωμένης κεφαλής (</w:t>
      </w:r>
      <w:proofErr w:type="spellStart"/>
      <w:r w:rsidRPr="00580951">
        <w:rPr>
          <w:rFonts w:cs="Calibri"/>
          <w:lang w:val="el-GR"/>
        </w:rPr>
        <w:t>φρεζάτη</w:t>
      </w:r>
      <w:proofErr w:type="spellEnd"/>
      <w:r w:rsidRPr="00580951">
        <w:rPr>
          <w:rFonts w:cs="Calibri"/>
          <w:lang w:val="el-GR"/>
        </w:rPr>
        <w:t xml:space="preserve">) ώστε να μην προεξέχει από την επιφάνεια του καθίσματος. </w:t>
      </w:r>
    </w:p>
    <w:p w:rsidR="00B45483" w:rsidRPr="00580951" w:rsidRDefault="00B45483" w:rsidP="00AC60DF">
      <w:pPr>
        <w:jc w:val="both"/>
        <w:rPr>
          <w:rFonts w:cs="Calibri"/>
          <w:lang w:val="el-GR"/>
        </w:rPr>
      </w:pPr>
      <w:r w:rsidRPr="00580951">
        <w:rPr>
          <w:rFonts w:cs="Calibri"/>
          <w:lang w:val="el-GR"/>
        </w:rPr>
        <w:t xml:space="preserve">Η βάση αποτελείται από ελατήριο ύψους 400 mm, διαμέτρου 200 mm και πάχους σπείρας 20 mm, δύο μεταλλικά καπάκια σύσφιξης (άνω και κάτω καπάκι) και πλάκα </w:t>
      </w:r>
      <w:proofErr w:type="spellStart"/>
      <w:r w:rsidRPr="00580951">
        <w:rPr>
          <w:rFonts w:cs="Calibri"/>
          <w:lang w:val="el-GR"/>
        </w:rPr>
        <w:t>αγκύρωσης</w:t>
      </w:r>
      <w:proofErr w:type="spellEnd"/>
      <w:r w:rsidRPr="00580951">
        <w:rPr>
          <w:rFonts w:cs="Calibri"/>
          <w:lang w:val="el-GR"/>
        </w:rPr>
        <w:t xml:space="preserve">. Η πλάκα </w:t>
      </w:r>
      <w:proofErr w:type="spellStart"/>
      <w:r w:rsidRPr="00580951">
        <w:rPr>
          <w:rFonts w:cs="Calibri"/>
          <w:lang w:val="el-GR"/>
        </w:rPr>
        <w:t>αγκύρωσης</w:t>
      </w:r>
      <w:proofErr w:type="spellEnd"/>
      <w:r w:rsidRPr="00580951">
        <w:rPr>
          <w:rFonts w:cs="Calibri"/>
          <w:lang w:val="el-GR"/>
        </w:rPr>
        <w:t xml:space="preserve"> τοποθετείται στο έδαφος, μέσα σε σκυρόδεμα ικανού βάθους, το οποίο αφήνεται να στερεοποιηθεί πριν τη συναρμολόγηση. Κατά τη συναρμολόγηση ο φορέας, το κάθισμα και το ελατήριο βιδώνεται πάνω στην πλάκα </w:t>
      </w:r>
      <w:proofErr w:type="spellStart"/>
      <w:r w:rsidRPr="00580951">
        <w:rPr>
          <w:rFonts w:cs="Calibri"/>
          <w:lang w:val="el-GR"/>
        </w:rPr>
        <w:t>αγκύρωσης</w:t>
      </w:r>
      <w:proofErr w:type="spellEnd"/>
      <w:r w:rsidRPr="00580951">
        <w:rPr>
          <w:rFonts w:cs="Calibri"/>
          <w:lang w:val="el-GR"/>
        </w:rPr>
        <w:t xml:space="preserve">, μέσω της κάτω πλάκας σύσφιξης. </w:t>
      </w:r>
    </w:p>
    <w:p w:rsidR="001C3DBC"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440,00</w:t>
      </w:r>
      <w:r>
        <w:rPr>
          <w:rFonts w:ascii="Calibri" w:hAnsi="Calibri" w:cs="Calibri"/>
          <w:b/>
          <w:sz w:val="24"/>
          <w:szCs w:val="24"/>
          <w:lang w:val="el-GR"/>
        </w:rPr>
        <w:t xml:space="preserve"> </w:t>
      </w:r>
      <w:r w:rsidRPr="00156ADF">
        <w:rPr>
          <w:rFonts w:ascii="Calibri" w:hAnsi="Calibri" w:cs="Calibri"/>
          <w:b/>
          <w:sz w:val="24"/>
          <w:szCs w:val="24"/>
          <w:lang w:val="el-GR"/>
        </w:rPr>
        <w:t>€</w:t>
      </w:r>
    </w:p>
    <w:p w:rsidR="004252E8" w:rsidRPr="004252E8" w:rsidRDefault="004252E8" w:rsidP="00AC60DF">
      <w:pPr>
        <w:pStyle w:val="a3"/>
        <w:spacing w:line="276" w:lineRule="auto"/>
        <w:jc w:val="center"/>
        <w:rPr>
          <w:rFonts w:ascii="Calibri" w:hAnsi="Calibri" w:cs="Calibri"/>
          <w:b/>
          <w:sz w:val="24"/>
          <w:szCs w:val="24"/>
          <w:lang w:val="el-GR"/>
        </w:rPr>
      </w:pPr>
    </w:p>
    <w:p w:rsidR="00263580" w:rsidRPr="00122B2B" w:rsidRDefault="00263580" w:rsidP="00AC60DF">
      <w:pPr>
        <w:pStyle w:val="aa"/>
        <w:spacing w:line="276" w:lineRule="auto"/>
        <w:jc w:val="both"/>
        <w:rPr>
          <w:rFonts w:ascii="Calibri" w:hAnsi="Calibri" w:cs="Calibri"/>
          <w:sz w:val="24"/>
          <w:szCs w:val="24"/>
        </w:rPr>
      </w:pPr>
      <w:r w:rsidRPr="00122B2B">
        <w:rPr>
          <w:rFonts w:ascii="Calibri" w:hAnsi="Calibri" w:cs="Calibri"/>
          <w:sz w:val="24"/>
          <w:szCs w:val="24"/>
        </w:rPr>
        <w:t xml:space="preserve">05. ΠΑΙΧΝΙΔΙ ΕΛΑΤΗΡΙΟΥ ΚΑΜΗΛΟΠΑΡΔΑΛΗ- </w:t>
      </w:r>
      <w:r w:rsidRPr="00122B2B">
        <w:rPr>
          <w:rFonts w:ascii="Calibri" w:hAnsi="Calibri" w:cs="Calibri"/>
          <w:sz w:val="24"/>
          <w:szCs w:val="24"/>
          <w:lang w:val="en-US"/>
        </w:rPr>
        <w:t>HPL</w:t>
      </w:r>
    </w:p>
    <w:p w:rsidR="00263580" w:rsidRPr="00122B2B" w:rsidRDefault="00263580" w:rsidP="00AC60DF">
      <w:pPr>
        <w:jc w:val="both"/>
        <w:rPr>
          <w:rFonts w:cs="Calibri"/>
          <w:lang w:val="el-GR"/>
        </w:rPr>
      </w:pPr>
    </w:p>
    <w:tbl>
      <w:tblPr>
        <w:tblpPr w:leftFromText="181" w:rightFromText="181" w:vertAnchor="text" w:horzAnchor="margin" w:tblpXSpec="right" w:tblpY="-58"/>
        <w:tblW w:w="0" w:type="auto"/>
        <w:tblLayout w:type="fixed"/>
        <w:tblLook w:val="0000"/>
      </w:tblPr>
      <w:tblGrid>
        <w:gridCol w:w="2281"/>
        <w:gridCol w:w="1797"/>
      </w:tblGrid>
      <w:tr w:rsidR="00263580" w:rsidRPr="00122B2B" w:rsidTr="008429C8">
        <w:trPr>
          <w:trHeight w:val="140"/>
        </w:trPr>
        <w:tc>
          <w:tcPr>
            <w:tcW w:w="4078" w:type="dxa"/>
            <w:gridSpan w:val="2"/>
          </w:tcPr>
          <w:p w:rsidR="00263580" w:rsidRPr="00122B2B" w:rsidRDefault="00263580" w:rsidP="00AC60DF">
            <w:pPr>
              <w:jc w:val="both"/>
              <w:rPr>
                <w:rFonts w:cs="Calibri"/>
                <w:b/>
                <w:u w:val="single"/>
                <w:lang w:val="el-GR"/>
              </w:rPr>
            </w:pPr>
            <w:r w:rsidRPr="00122B2B">
              <w:rPr>
                <w:rFonts w:cs="Calibri"/>
                <w:b/>
                <w:u w:val="single"/>
                <w:lang w:val="el-GR"/>
              </w:rPr>
              <w:t>Γενικά Χαρακτηριστικά</w:t>
            </w:r>
          </w:p>
        </w:tc>
      </w:tr>
      <w:tr w:rsidR="00263580" w:rsidRPr="00122B2B" w:rsidTr="008429C8">
        <w:trPr>
          <w:trHeight w:val="255"/>
        </w:trPr>
        <w:tc>
          <w:tcPr>
            <w:tcW w:w="2281" w:type="dxa"/>
            <w:vAlign w:val="center"/>
          </w:tcPr>
          <w:p w:rsidR="00263580" w:rsidRPr="00122B2B" w:rsidRDefault="00263580" w:rsidP="00AC60DF">
            <w:pPr>
              <w:jc w:val="both"/>
              <w:rPr>
                <w:rFonts w:cs="Calibri"/>
                <w:lang w:val="el-GR"/>
              </w:rPr>
            </w:pPr>
            <w:r w:rsidRPr="00122B2B">
              <w:rPr>
                <w:rFonts w:cs="Calibri"/>
                <w:lang w:val="el-GR"/>
              </w:rPr>
              <w:t>Χρήστες:</w:t>
            </w:r>
          </w:p>
        </w:tc>
        <w:tc>
          <w:tcPr>
            <w:tcW w:w="1797" w:type="dxa"/>
            <w:vAlign w:val="center"/>
          </w:tcPr>
          <w:p w:rsidR="00263580" w:rsidRPr="00122B2B" w:rsidRDefault="00263580" w:rsidP="00AC60DF">
            <w:pPr>
              <w:jc w:val="both"/>
              <w:rPr>
                <w:rFonts w:cs="Calibri"/>
                <w:lang w:val="el-GR"/>
              </w:rPr>
            </w:pPr>
            <w:r w:rsidRPr="00122B2B">
              <w:rPr>
                <w:rFonts w:cs="Calibri"/>
                <w:lang w:val="el-GR"/>
              </w:rPr>
              <w:t>1 παιδί</w:t>
            </w:r>
          </w:p>
        </w:tc>
      </w:tr>
      <w:tr w:rsidR="00263580" w:rsidRPr="00122B2B" w:rsidTr="008429C8">
        <w:trPr>
          <w:trHeight w:val="359"/>
        </w:trPr>
        <w:tc>
          <w:tcPr>
            <w:tcW w:w="2281" w:type="dxa"/>
            <w:vAlign w:val="center"/>
          </w:tcPr>
          <w:p w:rsidR="00263580" w:rsidRPr="00122B2B" w:rsidRDefault="00263580" w:rsidP="00AC60DF">
            <w:pPr>
              <w:jc w:val="both"/>
              <w:rPr>
                <w:rFonts w:cs="Calibri"/>
                <w:lang w:val="el-GR"/>
              </w:rPr>
            </w:pPr>
            <w:r w:rsidRPr="00122B2B">
              <w:rPr>
                <w:rFonts w:cs="Calibri"/>
                <w:lang w:val="el-GR"/>
              </w:rPr>
              <w:t>Δραστηριότητες:</w:t>
            </w:r>
          </w:p>
        </w:tc>
        <w:tc>
          <w:tcPr>
            <w:tcW w:w="1797" w:type="dxa"/>
            <w:vAlign w:val="center"/>
          </w:tcPr>
          <w:tbl>
            <w:tblPr>
              <w:tblpPr w:leftFromText="181" w:rightFromText="181" w:vertAnchor="text" w:horzAnchor="page" w:tblpX="6733" w:tblpY="-22"/>
              <w:tblW w:w="0" w:type="auto"/>
              <w:tblLayout w:type="fixed"/>
              <w:tblLook w:val="0000"/>
            </w:tblPr>
            <w:tblGrid>
              <w:gridCol w:w="1967"/>
            </w:tblGrid>
            <w:tr w:rsidR="00263580" w:rsidRPr="00122B2B" w:rsidTr="008429C8">
              <w:trPr>
                <w:trHeight w:val="359"/>
              </w:trPr>
              <w:tc>
                <w:tcPr>
                  <w:tcW w:w="1967" w:type="dxa"/>
                  <w:vAlign w:val="center"/>
                </w:tcPr>
                <w:p w:rsidR="00263580" w:rsidRPr="00122B2B" w:rsidRDefault="00263580" w:rsidP="00AC60DF">
                  <w:pPr>
                    <w:jc w:val="both"/>
                    <w:rPr>
                      <w:rFonts w:cs="Calibri"/>
                      <w:highlight w:val="yellow"/>
                      <w:lang w:val="el-GR"/>
                    </w:rPr>
                  </w:pPr>
                  <w:r w:rsidRPr="00122B2B">
                    <w:rPr>
                      <w:rFonts w:cs="Calibri"/>
                      <w:lang w:val="el-GR"/>
                    </w:rPr>
                    <w:t xml:space="preserve">Ταλάντωση  </w:t>
                  </w:r>
                </w:p>
              </w:tc>
            </w:tr>
          </w:tbl>
          <w:p w:rsidR="00263580" w:rsidRPr="00122B2B" w:rsidRDefault="00263580" w:rsidP="00AC60DF">
            <w:pPr>
              <w:jc w:val="both"/>
              <w:rPr>
                <w:rFonts w:cs="Calibri"/>
                <w:lang w:val="el-GR"/>
              </w:rPr>
            </w:pPr>
          </w:p>
        </w:tc>
      </w:tr>
      <w:tr w:rsidR="00263580" w:rsidRPr="00122B2B" w:rsidTr="008429C8">
        <w:trPr>
          <w:trHeight w:val="515"/>
        </w:trPr>
        <w:tc>
          <w:tcPr>
            <w:tcW w:w="2281" w:type="dxa"/>
            <w:vAlign w:val="center"/>
          </w:tcPr>
          <w:p w:rsidR="00263580" w:rsidRPr="00122B2B" w:rsidRDefault="00263580" w:rsidP="00AC60DF">
            <w:pPr>
              <w:jc w:val="both"/>
              <w:rPr>
                <w:rFonts w:cs="Calibri"/>
                <w:lang w:val="el-GR"/>
              </w:rPr>
            </w:pPr>
            <w:r w:rsidRPr="00122B2B">
              <w:rPr>
                <w:rFonts w:cs="Calibri"/>
                <w:lang w:val="el-GR"/>
              </w:rPr>
              <w:t>Ηλικιακή ομάδα:</w:t>
            </w:r>
          </w:p>
        </w:tc>
        <w:tc>
          <w:tcPr>
            <w:tcW w:w="1797" w:type="dxa"/>
            <w:vAlign w:val="center"/>
          </w:tcPr>
          <w:p w:rsidR="00263580" w:rsidRPr="00122B2B" w:rsidRDefault="00263580" w:rsidP="00AC60DF">
            <w:pPr>
              <w:jc w:val="both"/>
              <w:rPr>
                <w:rFonts w:cs="Calibri"/>
                <w:lang w:val="el-GR"/>
              </w:rPr>
            </w:pPr>
            <w:r w:rsidRPr="00122B2B">
              <w:rPr>
                <w:rFonts w:cs="Calibri"/>
                <w:lang w:val="el-GR"/>
              </w:rPr>
              <w:t>≥ 1 έτους</w:t>
            </w:r>
          </w:p>
        </w:tc>
      </w:tr>
      <w:tr w:rsidR="00263580" w:rsidRPr="00122B2B" w:rsidTr="00BD517C">
        <w:trPr>
          <w:trHeight w:val="935"/>
        </w:trPr>
        <w:tc>
          <w:tcPr>
            <w:tcW w:w="2281" w:type="dxa"/>
            <w:vAlign w:val="center"/>
          </w:tcPr>
          <w:p w:rsidR="00263580" w:rsidRPr="00122B2B" w:rsidRDefault="00263580" w:rsidP="00AC60DF">
            <w:pPr>
              <w:jc w:val="both"/>
              <w:rPr>
                <w:rFonts w:cs="Calibri"/>
                <w:lang w:val="el-GR"/>
              </w:rPr>
            </w:pPr>
            <w:r w:rsidRPr="00122B2B">
              <w:rPr>
                <w:rFonts w:cs="Calibri"/>
                <w:lang w:val="el-GR"/>
              </w:rPr>
              <w:lastRenderedPageBreak/>
              <w:t xml:space="preserve">Καταλληλότητα για </w:t>
            </w:r>
          </w:p>
          <w:p w:rsidR="00263580" w:rsidRPr="00122B2B" w:rsidRDefault="00263580" w:rsidP="00AC60DF">
            <w:pPr>
              <w:jc w:val="both"/>
              <w:rPr>
                <w:rFonts w:cs="Calibri"/>
                <w:lang w:val="el-GR"/>
              </w:rPr>
            </w:pPr>
            <w:r w:rsidRPr="00122B2B">
              <w:rPr>
                <w:rFonts w:cs="Calibri"/>
                <w:lang w:val="el-GR"/>
              </w:rPr>
              <w:t>ΑΜΕΑ:</w:t>
            </w:r>
          </w:p>
        </w:tc>
        <w:tc>
          <w:tcPr>
            <w:tcW w:w="1797" w:type="dxa"/>
            <w:vAlign w:val="center"/>
          </w:tcPr>
          <w:p w:rsidR="00263580" w:rsidRPr="00BD517C" w:rsidRDefault="00263580" w:rsidP="00AC60DF">
            <w:pPr>
              <w:jc w:val="both"/>
              <w:rPr>
                <w:rFonts w:cs="Calibri"/>
                <w:lang w:val="el-GR"/>
              </w:rPr>
            </w:pPr>
            <w:proofErr w:type="spellStart"/>
            <w:r w:rsidRPr="00122B2B">
              <w:rPr>
                <w:rFonts w:cs="Calibri"/>
              </w:rPr>
              <w:t>Όχι</w:t>
            </w:r>
            <w:proofErr w:type="spellEnd"/>
            <w:r w:rsidRPr="00122B2B">
              <w:rPr>
                <w:rFonts w:cs="Calibri"/>
              </w:rPr>
              <w:t xml:space="preserve"> </w:t>
            </w:r>
          </w:p>
        </w:tc>
      </w:tr>
    </w:tbl>
    <w:p w:rsidR="00263580" w:rsidRPr="00122B2B" w:rsidRDefault="00263580" w:rsidP="00AC60DF">
      <w:pPr>
        <w:jc w:val="both"/>
        <w:rPr>
          <w:rFonts w:cs="Calibri"/>
          <w:b/>
          <w:u w:val="single"/>
        </w:rPr>
      </w:pPr>
      <w:proofErr w:type="spellStart"/>
      <w:r w:rsidRPr="00122B2B">
        <w:rPr>
          <w:rFonts w:cs="Calibri"/>
          <w:b/>
          <w:u w:val="single"/>
        </w:rPr>
        <w:t>Γενικές</w:t>
      </w:r>
      <w:proofErr w:type="spellEnd"/>
      <w:r w:rsidRPr="00122B2B">
        <w:rPr>
          <w:rFonts w:cs="Calibri"/>
          <w:b/>
          <w:u w:val="single"/>
        </w:rPr>
        <w:t xml:space="preserve"> </w:t>
      </w:r>
      <w:proofErr w:type="spellStart"/>
      <w:r w:rsidRPr="00122B2B">
        <w:rPr>
          <w:rFonts w:cs="Calibri"/>
          <w:b/>
          <w:u w:val="single"/>
        </w:rPr>
        <w:t>διαστάσεις</w:t>
      </w:r>
      <w:proofErr w:type="spellEnd"/>
      <w:r w:rsidRPr="00122B2B">
        <w:rPr>
          <w:rFonts w:cs="Calibri"/>
          <w:b/>
          <w:u w:val="single"/>
        </w:rPr>
        <w:t xml:space="preserve">                                        </w:t>
      </w:r>
    </w:p>
    <w:tbl>
      <w:tblPr>
        <w:tblpPr w:leftFromText="180" w:rightFromText="180" w:vertAnchor="text" w:tblpX="108" w:tblpY="1"/>
        <w:tblOverlap w:val="never"/>
        <w:tblW w:w="0" w:type="auto"/>
        <w:tblLayout w:type="fixed"/>
        <w:tblLook w:val="0000"/>
      </w:tblPr>
      <w:tblGrid>
        <w:gridCol w:w="2268"/>
        <w:gridCol w:w="1101"/>
      </w:tblGrid>
      <w:tr w:rsidR="00263580" w:rsidRPr="00122B2B" w:rsidTr="008429C8">
        <w:tc>
          <w:tcPr>
            <w:tcW w:w="2268" w:type="dxa"/>
          </w:tcPr>
          <w:p w:rsidR="00263580" w:rsidRPr="00122B2B" w:rsidRDefault="00263580" w:rsidP="00AC60DF">
            <w:pPr>
              <w:jc w:val="both"/>
              <w:rPr>
                <w:rFonts w:cs="Calibri"/>
              </w:rPr>
            </w:pPr>
            <w:proofErr w:type="spellStart"/>
            <w:r w:rsidRPr="00122B2B">
              <w:rPr>
                <w:rFonts w:cs="Calibri"/>
              </w:rPr>
              <w:t>Ύψος</w:t>
            </w:r>
            <w:proofErr w:type="spellEnd"/>
            <w:r w:rsidRPr="00122B2B">
              <w:rPr>
                <w:rFonts w:cs="Calibri"/>
              </w:rPr>
              <w:t>:</w:t>
            </w:r>
          </w:p>
        </w:tc>
        <w:tc>
          <w:tcPr>
            <w:tcW w:w="1101" w:type="dxa"/>
          </w:tcPr>
          <w:p w:rsidR="00263580" w:rsidRPr="00122B2B" w:rsidRDefault="00263580" w:rsidP="00AC60DF">
            <w:pPr>
              <w:jc w:val="both"/>
              <w:rPr>
                <w:rFonts w:cs="Calibri"/>
              </w:rPr>
            </w:pPr>
            <w:r w:rsidRPr="00122B2B">
              <w:rPr>
                <w:rFonts w:cs="Calibri"/>
              </w:rPr>
              <w:t xml:space="preserve">910mm </w:t>
            </w:r>
          </w:p>
        </w:tc>
      </w:tr>
      <w:tr w:rsidR="00263580" w:rsidRPr="00122B2B" w:rsidTr="008429C8">
        <w:tc>
          <w:tcPr>
            <w:tcW w:w="2268" w:type="dxa"/>
          </w:tcPr>
          <w:p w:rsidR="00263580" w:rsidRPr="00122B2B" w:rsidRDefault="00263580" w:rsidP="00AC60DF">
            <w:pPr>
              <w:jc w:val="both"/>
              <w:rPr>
                <w:rFonts w:cs="Calibri"/>
              </w:rPr>
            </w:pPr>
            <w:proofErr w:type="spellStart"/>
            <w:r w:rsidRPr="00122B2B">
              <w:rPr>
                <w:rFonts w:cs="Calibri"/>
              </w:rPr>
              <w:t>Μήκος</w:t>
            </w:r>
            <w:proofErr w:type="spellEnd"/>
            <w:r w:rsidRPr="00122B2B">
              <w:rPr>
                <w:rFonts w:cs="Calibri"/>
              </w:rPr>
              <w:t>:</w:t>
            </w:r>
          </w:p>
        </w:tc>
        <w:tc>
          <w:tcPr>
            <w:tcW w:w="1101" w:type="dxa"/>
          </w:tcPr>
          <w:p w:rsidR="00263580" w:rsidRPr="00122B2B" w:rsidRDefault="00263580" w:rsidP="00AC60DF">
            <w:pPr>
              <w:jc w:val="both"/>
              <w:rPr>
                <w:rFonts w:cs="Calibri"/>
              </w:rPr>
            </w:pPr>
            <w:r w:rsidRPr="00122B2B">
              <w:rPr>
                <w:rFonts w:cs="Calibri"/>
              </w:rPr>
              <w:t>840mm</w:t>
            </w:r>
          </w:p>
        </w:tc>
      </w:tr>
      <w:tr w:rsidR="00263580" w:rsidRPr="00122B2B" w:rsidTr="008429C8">
        <w:tc>
          <w:tcPr>
            <w:tcW w:w="2268" w:type="dxa"/>
          </w:tcPr>
          <w:p w:rsidR="00263580" w:rsidRPr="00122B2B" w:rsidRDefault="00263580" w:rsidP="00AC60DF">
            <w:pPr>
              <w:jc w:val="both"/>
              <w:rPr>
                <w:rFonts w:cs="Calibri"/>
              </w:rPr>
            </w:pPr>
            <w:proofErr w:type="spellStart"/>
            <w:r w:rsidRPr="00122B2B">
              <w:rPr>
                <w:rFonts w:cs="Calibri"/>
              </w:rPr>
              <w:t>Πλάτος</w:t>
            </w:r>
            <w:proofErr w:type="spellEnd"/>
            <w:r w:rsidRPr="00122B2B">
              <w:rPr>
                <w:rFonts w:cs="Calibri"/>
              </w:rPr>
              <w:t>:</w:t>
            </w:r>
          </w:p>
        </w:tc>
        <w:tc>
          <w:tcPr>
            <w:tcW w:w="1101" w:type="dxa"/>
          </w:tcPr>
          <w:p w:rsidR="00263580" w:rsidRPr="00122B2B" w:rsidRDefault="00263580" w:rsidP="00AC60DF">
            <w:pPr>
              <w:jc w:val="both"/>
              <w:rPr>
                <w:rFonts w:cs="Calibri"/>
              </w:rPr>
            </w:pPr>
            <w:r w:rsidRPr="00122B2B">
              <w:rPr>
                <w:rFonts w:cs="Calibri"/>
              </w:rPr>
              <w:t>300mm</w:t>
            </w:r>
          </w:p>
        </w:tc>
      </w:tr>
    </w:tbl>
    <w:p w:rsidR="008F1F17" w:rsidRDefault="008F1F17" w:rsidP="00AC60DF">
      <w:pPr>
        <w:jc w:val="both"/>
        <w:rPr>
          <w:rFonts w:cs="Calibri"/>
          <w:lang w:val="el-GR"/>
        </w:rPr>
      </w:pPr>
    </w:p>
    <w:p w:rsidR="008F1F17" w:rsidRDefault="008F1F17" w:rsidP="00AC60DF">
      <w:pPr>
        <w:jc w:val="both"/>
        <w:rPr>
          <w:rFonts w:cs="Calibri"/>
          <w:lang w:val="el-GR"/>
        </w:rPr>
      </w:pPr>
    </w:p>
    <w:p w:rsidR="008F1F17" w:rsidRDefault="008F1F17" w:rsidP="00AC60DF">
      <w:pPr>
        <w:jc w:val="both"/>
        <w:rPr>
          <w:rFonts w:cs="Calibri"/>
          <w:lang w:val="el-GR"/>
        </w:rPr>
      </w:pPr>
    </w:p>
    <w:p w:rsidR="008F1F17" w:rsidRDefault="008F1F17" w:rsidP="00AC60DF">
      <w:pPr>
        <w:jc w:val="both"/>
        <w:rPr>
          <w:rFonts w:cs="Calibri"/>
          <w:lang w:val="el-GR"/>
        </w:rPr>
      </w:pPr>
    </w:p>
    <w:p w:rsidR="004252E8" w:rsidRDefault="004252E8" w:rsidP="00AC60DF">
      <w:pPr>
        <w:jc w:val="both"/>
        <w:rPr>
          <w:rFonts w:cs="Calibri"/>
          <w:b/>
          <w:lang w:val="el-GR"/>
        </w:rPr>
      </w:pPr>
    </w:p>
    <w:p w:rsidR="00263580" w:rsidRPr="008F1F17" w:rsidRDefault="00263580" w:rsidP="00AC60DF">
      <w:pPr>
        <w:jc w:val="both"/>
        <w:rPr>
          <w:rFonts w:cs="Calibri"/>
          <w:b/>
          <w:lang w:val="el-GR"/>
        </w:rPr>
      </w:pPr>
      <w:r w:rsidRPr="008F1F17">
        <w:rPr>
          <w:rFonts w:cs="Calibri"/>
          <w:b/>
          <w:lang w:val="el-GR"/>
        </w:rPr>
        <w:t>Διαστάσεις χώρου ασφαλείας</w:t>
      </w:r>
    </w:p>
    <w:tbl>
      <w:tblPr>
        <w:tblW w:w="0" w:type="auto"/>
        <w:tblInd w:w="108" w:type="dxa"/>
        <w:tblLayout w:type="fixed"/>
        <w:tblLook w:val="0000"/>
      </w:tblPr>
      <w:tblGrid>
        <w:gridCol w:w="2264"/>
        <w:gridCol w:w="2410"/>
      </w:tblGrid>
      <w:tr w:rsidR="00263580" w:rsidRPr="008F1F17" w:rsidTr="008429C8">
        <w:tc>
          <w:tcPr>
            <w:tcW w:w="2264" w:type="dxa"/>
          </w:tcPr>
          <w:p w:rsidR="00263580" w:rsidRPr="008F1F17" w:rsidRDefault="00263580" w:rsidP="00AC60DF">
            <w:pPr>
              <w:jc w:val="both"/>
              <w:rPr>
                <w:rFonts w:cs="Calibri"/>
                <w:lang w:val="el-GR"/>
              </w:rPr>
            </w:pPr>
            <w:r w:rsidRPr="008F1F17">
              <w:rPr>
                <w:rFonts w:cs="Calibri"/>
                <w:lang w:val="el-GR"/>
              </w:rPr>
              <w:t>Μέγιστο ύψος πτώσης:</w:t>
            </w:r>
          </w:p>
        </w:tc>
        <w:tc>
          <w:tcPr>
            <w:tcW w:w="2410" w:type="dxa"/>
          </w:tcPr>
          <w:p w:rsidR="00263580" w:rsidRPr="008F1F17" w:rsidRDefault="00263580" w:rsidP="00AC60DF">
            <w:pPr>
              <w:pStyle w:val="a5"/>
              <w:tabs>
                <w:tab w:val="clear" w:pos="4153"/>
                <w:tab w:val="clear" w:pos="8306"/>
              </w:tabs>
              <w:spacing w:line="276" w:lineRule="auto"/>
              <w:jc w:val="both"/>
              <w:rPr>
                <w:rFonts w:cs="Calibri"/>
                <w:lang w:val="el-GR"/>
              </w:rPr>
            </w:pPr>
            <w:r w:rsidRPr="008F1F17">
              <w:rPr>
                <w:rFonts w:cs="Calibri"/>
                <w:lang w:val="el-GR"/>
              </w:rPr>
              <w:t>≤600</w:t>
            </w:r>
            <w:r w:rsidRPr="00122B2B">
              <w:rPr>
                <w:rFonts w:cs="Calibri"/>
              </w:rPr>
              <w:t>mm</w:t>
            </w:r>
          </w:p>
        </w:tc>
      </w:tr>
      <w:tr w:rsidR="00263580" w:rsidRPr="008F1F17" w:rsidTr="008429C8">
        <w:tc>
          <w:tcPr>
            <w:tcW w:w="2264" w:type="dxa"/>
          </w:tcPr>
          <w:p w:rsidR="00263580" w:rsidRPr="008F1F17" w:rsidRDefault="00263580" w:rsidP="00AC60DF">
            <w:pPr>
              <w:jc w:val="both"/>
              <w:rPr>
                <w:rFonts w:cs="Calibri"/>
                <w:lang w:val="el-GR"/>
              </w:rPr>
            </w:pPr>
            <w:r w:rsidRPr="008F1F17">
              <w:rPr>
                <w:rFonts w:cs="Calibri"/>
                <w:lang w:val="el-GR"/>
              </w:rPr>
              <w:t>Μήκος:</w:t>
            </w:r>
          </w:p>
        </w:tc>
        <w:tc>
          <w:tcPr>
            <w:tcW w:w="2410" w:type="dxa"/>
          </w:tcPr>
          <w:p w:rsidR="00263580" w:rsidRPr="008F1F17" w:rsidRDefault="00263580" w:rsidP="00AC60DF">
            <w:pPr>
              <w:jc w:val="both"/>
              <w:rPr>
                <w:rFonts w:cs="Calibri"/>
                <w:lang w:val="el-GR"/>
              </w:rPr>
            </w:pPr>
            <w:r w:rsidRPr="008F1F17">
              <w:rPr>
                <w:rFonts w:cs="Calibri"/>
                <w:lang w:val="el-GR"/>
              </w:rPr>
              <w:t>3840</w:t>
            </w:r>
            <w:r w:rsidRPr="00122B2B">
              <w:rPr>
                <w:rFonts w:cs="Calibri"/>
              </w:rPr>
              <w:t>mm</w:t>
            </w:r>
          </w:p>
        </w:tc>
      </w:tr>
      <w:tr w:rsidR="00263580" w:rsidRPr="008F1F17" w:rsidTr="008429C8">
        <w:tc>
          <w:tcPr>
            <w:tcW w:w="2264" w:type="dxa"/>
          </w:tcPr>
          <w:p w:rsidR="00263580" w:rsidRPr="008F1F17" w:rsidRDefault="00263580" w:rsidP="00AC60DF">
            <w:pPr>
              <w:jc w:val="both"/>
              <w:rPr>
                <w:rFonts w:cs="Calibri"/>
                <w:lang w:val="el-GR"/>
              </w:rPr>
            </w:pPr>
            <w:r w:rsidRPr="008F1F17">
              <w:rPr>
                <w:rFonts w:cs="Calibri"/>
                <w:lang w:val="el-GR"/>
              </w:rPr>
              <w:t>Πλάτος:</w:t>
            </w:r>
          </w:p>
        </w:tc>
        <w:tc>
          <w:tcPr>
            <w:tcW w:w="2410" w:type="dxa"/>
          </w:tcPr>
          <w:p w:rsidR="00263580" w:rsidRPr="008F1F17" w:rsidRDefault="00263580" w:rsidP="00AC60DF">
            <w:pPr>
              <w:jc w:val="both"/>
              <w:rPr>
                <w:rFonts w:cs="Calibri"/>
                <w:lang w:val="el-GR"/>
              </w:rPr>
            </w:pPr>
            <w:r w:rsidRPr="008F1F17">
              <w:rPr>
                <w:rFonts w:cs="Calibri"/>
                <w:lang w:val="el-GR"/>
              </w:rPr>
              <w:t>3300</w:t>
            </w:r>
            <w:r w:rsidRPr="00122B2B">
              <w:rPr>
                <w:rFonts w:cs="Calibri"/>
              </w:rPr>
              <w:t>mm</w:t>
            </w:r>
          </w:p>
        </w:tc>
      </w:tr>
    </w:tbl>
    <w:p w:rsidR="008F1F17" w:rsidRDefault="008F1F17" w:rsidP="00AC60DF">
      <w:pPr>
        <w:jc w:val="both"/>
        <w:rPr>
          <w:rFonts w:cs="Calibri"/>
          <w:b/>
          <w:lang w:val="el-GR"/>
        </w:rPr>
      </w:pPr>
    </w:p>
    <w:p w:rsidR="009133BE" w:rsidRDefault="009133BE" w:rsidP="00AC60DF">
      <w:pPr>
        <w:jc w:val="both"/>
        <w:rPr>
          <w:rFonts w:cs="Calibri"/>
          <w:b/>
          <w:lang w:val="el-GR"/>
        </w:rPr>
      </w:pPr>
    </w:p>
    <w:p w:rsidR="009133BE" w:rsidRDefault="009133BE" w:rsidP="00AC60DF">
      <w:pPr>
        <w:jc w:val="both"/>
        <w:rPr>
          <w:rFonts w:cs="Calibri"/>
          <w:b/>
          <w:lang w:val="el-GR"/>
        </w:rPr>
      </w:pPr>
    </w:p>
    <w:p w:rsidR="00263580" w:rsidRPr="001C3DBC" w:rsidRDefault="00263580" w:rsidP="00AC60DF">
      <w:pPr>
        <w:jc w:val="both"/>
        <w:rPr>
          <w:rFonts w:cs="Calibri"/>
          <w:b/>
          <w:lang w:val="el-GR"/>
        </w:rPr>
      </w:pPr>
      <w:r w:rsidRPr="001C3DBC">
        <w:rPr>
          <w:rFonts w:cs="Calibri"/>
          <w:b/>
          <w:lang w:val="el-GR"/>
        </w:rPr>
        <w:t>Γενική τεχνική περιγραφή</w:t>
      </w:r>
    </w:p>
    <w:p w:rsidR="00263580" w:rsidRPr="00580951" w:rsidRDefault="00263580" w:rsidP="00AC60DF">
      <w:pPr>
        <w:jc w:val="both"/>
        <w:rPr>
          <w:rFonts w:cs="Calibri"/>
          <w:lang w:val="el-GR"/>
        </w:rPr>
      </w:pPr>
      <w:proofErr w:type="spellStart"/>
      <w:r w:rsidRPr="00580951">
        <w:rPr>
          <w:rFonts w:cs="Calibri"/>
          <w:lang w:val="el-GR"/>
        </w:rPr>
        <w:t>To</w:t>
      </w:r>
      <w:proofErr w:type="spellEnd"/>
      <w:r w:rsidRPr="00580951">
        <w:rPr>
          <w:rFonts w:cs="Calibri"/>
          <w:lang w:val="el-GR"/>
        </w:rPr>
        <w:t xml:space="preserve"> ταλαντευόμενο παιχνίδι ελατηρίου αποτελείται από φορέα, κάθισμα και βάση.</w:t>
      </w:r>
    </w:p>
    <w:p w:rsidR="00263580" w:rsidRPr="00580951" w:rsidRDefault="00263580" w:rsidP="00AC60DF">
      <w:pPr>
        <w:jc w:val="both"/>
        <w:rPr>
          <w:rFonts w:cs="Calibri"/>
          <w:lang w:val="el-GR"/>
        </w:rPr>
      </w:pPr>
      <w:r w:rsidRPr="00580951">
        <w:rPr>
          <w:rFonts w:cs="Calibri"/>
          <w:lang w:val="el-GR"/>
        </w:rPr>
        <w:t>Ο φορέας κατασκευάζεται από HPL τύπου MEG πάχους 18 mm σε μορφή καμηλοπάρδαλη. Σε κατάλληλες θέσεις τοποθετούνται πλαστικές χειρολαβές και αναβολείς που σκοπεύουν στην ορθή χρήση του οργάνου.</w:t>
      </w:r>
    </w:p>
    <w:p w:rsidR="00263580" w:rsidRPr="00580951" w:rsidRDefault="00263580" w:rsidP="00AC60DF">
      <w:pPr>
        <w:jc w:val="both"/>
        <w:rPr>
          <w:rFonts w:cs="Calibri"/>
          <w:lang w:val="el-GR"/>
        </w:rPr>
      </w:pPr>
      <w:r w:rsidRPr="00580951">
        <w:rPr>
          <w:rFonts w:cs="Calibri"/>
          <w:lang w:val="el-GR"/>
        </w:rPr>
        <w:t>Για την σύνδεση του φορέα με την βάση χρησιμοποιείται κατάλληλα διαμορφωμένο μεταλλικό έλασμα (</w:t>
      </w:r>
      <w:proofErr w:type="spellStart"/>
      <w:r w:rsidRPr="00580951">
        <w:rPr>
          <w:rFonts w:cs="Calibri"/>
          <w:lang w:val="el-GR"/>
        </w:rPr>
        <w:t>στραντζαριστό</w:t>
      </w:r>
      <w:proofErr w:type="spellEnd"/>
      <w:r w:rsidRPr="00580951">
        <w:rPr>
          <w:rFonts w:cs="Calibri"/>
          <w:lang w:val="el-GR"/>
        </w:rPr>
        <w:t>) πάχους 3mm. Το έλασμα έχει διπλή διαμόρφωση σχήματος ‘Π’ με εξωτερικές προεξοχές. Στο εσωτερικού του ‘Π’ τοποθετείται ο φορέας καθώς και τέσσερις αποστάτες (</w:t>
      </w:r>
      <w:proofErr w:type="spellStart"/>
      <w:r w:rsidRPr="00580951">
        <w:rPr>
          <w:rFonts w:cs="Calibri"/>
          <w:lang w:val="el-GR"/>
        </w:rPr>
        <w:t>spacers</w:t>
      </w:r>
      <w:proofErr w:type="spellEnd"/>
      <w:r w:rsidRPr="00580951">
        <w:rPr>
          <w:rFonts w:cs="Calibri"/>
          <w:lang w:val="el-GR"/>
        </w:rPr>
        <w:t xml:space="preserve">) κατασκευασμένοι από </w:t>
      </w:r>
      <w:proofErr w:type="spellStart"/>
      <w:r w:rsidRPr="00580951">
        <w:rPr>
          <w:rFonts w:cs="Calibri"/>
          <w:lang w:val="el-GR"/>
        </w:rPr>
        <w:t>πλακάζ</w:t>
      </w:r>
      <w:proofErr w:type="spellEnd"/>
      <w:r w:rsidRPr="00580951">
        <w:rPr>
          <w:rFonts w:cs="Calibri"/>
          <w:lang w:val="el-GR"/>
        </w:rPr>
        <w:t xml:space="preserve"> θαλάσσης 19mm. Στις τέσσερις ειδικά διαμορφωμένες προεξοχές του ελάσματος στερεώνεται το κάθισμα του οργάνου που περιγράφεται παρακάτω.</w:t>
      </w:r>
    </w:p>
    <w:p w:rsidR="00263580" w:rsidRPr="00580951" w:rsidRDefault="00263580" w:rsidP="00AC60DF">
      <w:pPr>
        <w:jc w:val="both"/>
        <w:rPr>
          <w:rFonts w:cs="Calibri"/>
          <w:lang w:val="el-GR"/>
        </w:rPr>
      </w:pPr>
      <w:r w:rsidRPr="00580951">
        <w:rPr>
          <w:rFonts w:cs="Calibri"/>
          <w:lang w:val="el-GR"/>
        </w:rPr>
        <w:t xml:space="preserve">Στο μέσον και κάθετα προς το επίπεδο του φορέα, εφαρμόζεται κάθισμα από HPL τύπου MEG πάχους 12mm, διαστάσεων 325 x 300 mm. Το κάθισμα στερεώνεται στο μεταλλικό έλασμα </w:t>
      </w:r>
      <w:proofErr w:type="spellStart"/>
      <w:r w:rsidRPr="00580951">
        <w:rPr>
          <w:rFonts w:cs="Calibri"/>
          <w:lang w:val="el-GR"/>
        </w:rPr>
        <w:t>διαμέσω</w:t>
      </w:r>
      <w:proofErr w:type="spellEnd"/>
      <w:r w:rsidRPr="00580951">
        <w:rPr>
          <w:rFonts w:cs="Calibri"/>
          <w:lang w:val="el-GR"/>
        </w:rPr>
        <w:t xml:space="preserve"> τεσσάρων κοχλιών Μ8x25 ειδικά διαμορφωμένης κεφαλής (</w:t>
      </w:r>
      <w:proofErr w:type="spellStart"/>
      <w:r w:rsidRPr="00580951">
        <w:rPr>
          <w:rFonts w:cs="Calibri"/>
          <w:lang w:val="el-GR"/>
        </w:rPr>
        <w:t>φρεζάτη</w:t>
      </w:r>
      <w:proofErr w:type="spellEnd"/>
      <w:r w:rsidRPr="00580951">
        <w:rPr>
          <w:rFonts w:cs="Calibri"/>
          <w:lang w:val="el-GR"/>
        </w:rPr>
        <w:t xml:space="preserve">) ώστε να μην προεξέχει από την επιφάνεια του καθίσματος. </w:t>
      </w:r>
    </w:p>
    <w:p w:rsidR="00263580" w:rsidRPr="00580951" w:rsidRDefault="00263580" w:rsidP="00AC60DF">
      <w:pPr>
        <w:jc w:val="both"/>
        <w:rPr>
          <w:rFonts w:cs="Calibri"/>
          <w:lang w:val="el-GR"/>
        </w:rPr>
      </w:pPr>
      <w:r w:rsidRPr="00580951">
        <w:rPr>
          <w:rFonts w:cs="Calibri"/>
          <w:lang w:val="el-GR"/>
        </w:rPr>
        <w:t xml:space="preserve">Η βάση αποτελείται από ελατήριο ύψους 400 mm, διαμέτρου 200 mm και πάχους σπείρας 20 mm, δύο μεταλλικά καπάκια σύσφιξης (άνω και κάτω καπάκι) και πλάκα </w:t>
      </w:r>
      <w:proofErr w:type="spellStart"/>
      <w:r w:rsidRPr="00580951">
        <w:rPr>
          <w:rFonts w:cs="Calibri"/>
          <w:lang w:val="el-GR"/>
        </w:rPr>
        <w:t>αγκύρωσης</w:t>
      </w:r>
      <w:proofErr w:type="spellEnd"/>
      <w:r w:rsidRPr="00580951">
        <w:rPr>
          <w:rFonts w:cs="Calibri"/>
          <w:lang w:val="el-GR"/>
        </w:rPr>
        <w:t xml:space="preserve">. Η πλάκα </w:t>
      </w:r>
      <w:proofErr w:type="spellStart"/>
      <w:r w:rsidRPr="00580951">
        <w:rPr>
          <w:rFonts w:cs="Calibri"/>
          <w:lang w:val="el-GR"/>
        </w:rPr>
        <w:t>αγκύρωσης</w:t>
      </w:r>
      <w:proofErr w:type="spellEnd"/>
      <w:r w:rsidRPr="00580951">
        <w:rPr>
          <w:rFonts w:cs="Calibri"/>
          <w:lang w:val="el-GR"/>
        </w:rPr>
        <w:t xml:space="preserve"> τοποθετείται στο έδαφος, μέσα σε σκυρόδεμα ικανού βάθους, το οποίο αφήνεται να στερεοποιηθεί πριν τη συναρμολόγηση. Κατά τη συναρμολόγηση ο φορέας, το κάθισμα και το ελατήριο βιδώνεται πάνω στην πλάκα </w:t>
      </w:r>
      <w:proofErr w:type="spellStart"/>
      <w:r w:rsidRPr="00580951">
        <w:rPr>
          <w:rFonts w:cs="Calibri"/>
          <w:lang w:val="el-GR"/>
        </w:rPr>
        <w:t>αγκύρωσης</w:t>
      </w:r>
      <w:proofErr w:type="spellEnd"/>
      <w:r w:rsidRPr="00580951">
        <w:rPr>
          <w:rFonts w:cs="Calibri"/>
          <w:lang w:val="el-GR"/>
        </w:rPr>
        <w:t xml:space="preserve">, μέσω της κάτω πλάκας σύσφιξης.  </w:t>
      </w:r>
    </w:p>
    <w:p w:rsidR="001C3DBC"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440,00€</w:t>
      </w:r>
    </w:p>
    <w:p w:rsidR="00BD517C" w:rsidRPr="00BD517C" w:rsidRDefault="00BD517C" w:rsidP="00AC60DF">
      <w:pPr>
        <w:pStyle w:val="a3"/>
        <w:spacing w:line="276" w:lineRule="auto"/>
        <w:jc w:val="center"/>
        <w:rPr>
          <w:rFonts w:ascii="Calibri" w:hAnsi="Calibri" w:cs="Calibri"/>
          <w:b/>
          <w:sz w:val="24"/>
          <w:szCs w:val="24"/>
          <w:lang w:val="el-GR"/>
        </w:rPr>
      </w:pPr>
    </w:p>
    <w:p w:rsidR="00263580" w:rsidRPr="00122B2B" w:rsidRDefault="00263580" w:rsidP="00AC60DF">
      <w:pPr>
        <w:pStyle w:val="aa"/>
        <w:spacing w:line="276" w:lineRule="auto"/>
        <w:jc w:val="both"/>
        <w:rPr>
          <w:rFonts w:ascii="Calibri" w:hAnsi="Calibri" w:cs="Calibri"/>
          <w:sz w:val="24"/>
          <w:szCs w:val="24"/>
        </w:rPr>
      </w:pPr>
      <w:r w:rsidRPr="00122B2B">
        <w:rPr>
          <w:rFonts w:ascii="Calibri" w:hAnsi="Calibri" w:cs="Calibri"/>
          <w:sz w:val="24"/>
          <w:szCs w:val="24"/>
        </w:rPr>
        <w:t xml:space="preserve">                     06.  ΚΑΘΙΣΜΑ ΚΡΟΚΟΔΕΙΛΟΣ- </w:t>
      </w:r>
      <w:r w:rsidRPr="00122B2B">
        <w:rPr>
          <w:rFonts w:ascii="Calibri" w:hAnsi="Calibri" w:cs="Calibri"/>
          <w:sz w:val="24"/>
          <w:szCs w:val="24"/>
          <w:lang w:val="en-US"/>
        </w:rPr>
        <w:t>HPL</w:t>
      </w:r>
    </w:p>
    <w:p w:rsidR="00263580" w:rsidRPr="00156ADF" w:rsidRDefault="00263580" w:rsidP="00AC60DF">
      <w:pPr>
        <w:pStyle w:val="a3"/>
        <w:spacing w:line="276" w:lineRule="auto"/>
        <w:jc w:val="both"/>
        <w:rPr>
          <w:rFonts w:ascii="Calibri" w:hAnsi="Calibri" w:cs="Calibri"/>
          <w:b/>
          <w:szCs w:val="24"/>
          <w:u w:val="single"/>
          <w:lang w:val="el-GR"/>
        </w:rPr>
      </w:pPr>
    </w:p>
    <w:p w:rsidR="00263580" w:rsidRPr="00122B2B" w:rsidRDefault="00263580" w:rsidP="00AC60DF">
      <w:pPr>
        <w:pStyle w:val="1"/>
        <w:spacing w:line="276" w:lineRule="auto"/>
        <w:jc w:val="both"/>
        <w:rPr>
          <w:rFonts w:ascii="Calibri" w:hAnsi="Calibri" w:cs="Calibri"/>
          <w:b/>
          <w:szCs w:val="24"/>
        </w:rPr>
      </w:pPr>
      <w:r w:rsidRPr="00122B2B">
        <w:rPr>
          <w:rFonts w:ascii="Calibri" w:hAnsi="Calibri" w:cs="Calibri"/>
          <w:b/>
          <w:szCs w:val="24"/>
        </w:rPr>
        <w:lastRenderedPageBreak/>
        <w:t>Γενικές διαστάσεις οργάνου</w:t>
      </w:r>
    </w:p>
    <w:tbl>
      <w:tblPr>
        <w:tblW w:w="0" w:type="auto"/>
        <w:tblInd w:w="108" w:type="dxa"/>
        <w:tblLayout w:type="fixed"/>
        <w:tblLook w:val="0000"/>
      </w:tblPr>
      <w:tblGrid>
        <w:gridCol w:w="2340"/>
        <w:gridCol w:w="1080"/>
      </w:tblGrid>
      <w:tr w:rsidR="00263580" w:rsidRPr="00122B2B" w:rsidTr="008429C8">
        <w:tc>
          <w:tcPr>
            <w:tcW w:w="2340" w:type="dxa"/>
          </w:tcPr>
          <w:p w:rsidR="00263580" w:rsidRPr="00122B2B" w:rsidRDefault="00263580" w:rsidP="00AC60DF">
            <w:pPr>
              <w:spacing w:after="0"/>
              <w:jc w:val="both"/>
              <w:rPr>
                <w:rFonts w:cs="Calibri"/>
                <w:lang w:val="el-GR"/>
              </w:rPr>
            </w:pPr>
            <w:r w:rsidRPr="00122B2B">
              <w:rPr>
                <w:rFonts w:cs="Calibri"/>
                <w:lang w:val="el-GR"/>
              </w:rPr>
              <w:t>Ύψος:</w:t>
            </w:r>
          </w:p>
        </w:tc>
        <w:tc>
          <w:tcPr>
            <w:tcW w:w="1080" w:type="dxa"/>
          </w:tcPr>
          <w:p w:rsidR="00263580" w:rsidRPr="00122B2B" w:rsidRDefault="00263580" w:rsidP="00AC60DF">
            <w:pPr>
              <w:spacing w:after="0"/>
              <w:jc w:val="both"/>
              <w:rPr>
                <w:rFonts w:cs="Calibri"/>
                <w:lang w:val="el-GR"/>
              </w:rPr>
            </w:pPr>
            <w:r w:rsidRPr="00122B2B">
              <w:rPr>
                <w:rFonts w:cs="Calibri"/>
                <w:lang w:val="el-GR"/>
              </w:rPr>
              <w:t>460</w:t>
            </w:r>
            <w:r w:rsidRPr="00122B2B">
              <w:rPr>
                <w:rFonts w:cs="Calibri"/>
              </w:rPr>
              <w:t>mm</w:t>
            </w:r>
          </w:p>
        </w:tc>
      </w:tr>
      <w:tr w:rsidR="00263580" w:rsidRPr="00122B2B" w:rsidTr="008429C8">
        <w:tc>
          <w:tcPr>
            <w:tcW w:w="2340" w:type="dxa"/>
          </w:tcPr>
          <w:p w:rsidR="00263580" w:rsidRPr="00122B2B" w:rsidRDefault="00263580" w:rsidP="00AC60DF">
            <w:pPr>
              <w:spacing w:after="0"/>
              <w:jc w:val="both"/>
              <w:rPr>
                <w:rFonts w:cs="Calibri"/>
                <w:lang w:val="el-GR"/>
              </w:rPr>
            </w:pPr>
            <w:r w:rsidRPr="00122B2B">
              <w:rPr>
                <w:rFonts w:cs="Calibri"/>
                <w:lang w:val="el-GR"/>
              </w:rPr>
              <w:t>Μήκος:</w:t>
            </w:r>
          </w:p>
        </w:tc>
        <w:tc>
          <w:tcPr>
            <w:tcW w:w="1080" w:type="dxa"/>
          </w:tcPr>
          <w:p w:rsidR="00263580" w:rsidRPr="00122B2B" w:rsidRDefault="00263580" w:rsidP="00AC60DF">
            <w:pPr>
              <w:spacing w:after="0"/>
              <w:jc w:val="both"/>
              <w:rPr>
                <w:rFonts w:cs="Calibri"/>
                <w:lang w:val="el-GR"/>
              </w:rPr>
            </w:pPr>
            <w:r w:rsidRPr="00122B2B">
              <w:rPr>
                <w:rFonts w:cs="Calibri"/>
                <w:lang w:val="el-GR"/>
              </w:rPr>
              <w:t>1600</w:t>
            </w:r>
            <w:r w:rsidRPr="00122B2B">
              <w:rPr>
                <w:rFonts w:cs="Calibri"/>
              </w:rPr>
              <w:t>mm</w:t>
            </w:r>
          </w:p>
        </w:tc>
      </w:tr>
      <w:tr w:rsidR="00263580" w:rsidRPr="00122B2B" w:rsidTr="008429C8">
        <w:tc>
          <w:tcPr>
            <w:tcW w:w="2340" w:type="dxa"/>
          </w:tcPr>
          <w:p w:rsidR="00263580" w:rsidRPr="00122B2B" w:rsidRDefault="00263580" w:rsidP="00AC60DF">
            <w:pPr>
              <w:spacing w:after="0"/>
              <w:jc w:val="both"/>
              <w:rPr>
                <w:rFonts w:cs="Calibri"/>
                <w:lang w:val="el-GR"/>
              </w:rPr>
            </w:pPr>
            <w:r w:rsidRPr="00122B2B">
              <w:rPr>
                <w:rFonts w:cs="Calibri"/>
                <w:lang w:val="el-GR"/>
              </w:rPr>
              <w:t>Πλάτος</w:t>
            </w:r>
          </w:p>
        </w:tc>
        <w:tc>
          <w:tcPr>
            <w:tcW w:w="1080" w:type="dxa"/>
          </w:tcPr>
          <w:p w:rsidR="00263580" w:rsidRPr="00122B2B" w:rsidRDefault="00263580" w:rsidP="00AC60DF">
            <w:pPr>
              <w:spacing w:after="0"/>
              <w:jc w:val="both"/>
              <w:rPr>
                <w:rFonts w:cs="Calibri"/>
                <w:lang w:val="el-GR"/>
              </w:rPr>
            </w:pPr>
            <w:r w:rsidRPr="00122B2B">
              <w:rPr>
                <w:rFonts w:cs="Calibri"/>
                <w:lang w:val="el-GR"/>
              </w:rPr>
              <w:t>500</w:t>
            </w:r>
            <w:r w:rsidRPr="00122B2B">
              <w:rPr>
                <w:rFonts w:cs="Calibri"/>
              </w:rPr>
              <w:t>mm</w:t>
            </w:r>
          </w:p>
        </w:tc>
      </w:tr>
    </w:tbl>
    <w:p w:rsidR="00263580" w:rsidRPr="00122B2B" w:rsidRDefault="00263580" w:rsidP="00AC60DF">
      <w:pPr>
        <w:pStyle w:val="1"/>
        <w:spacing w:line="276" w:lineRule="auto"/>
        <w:jc w:val="both"/>
        <w:rPr>
          <w:rFonts w:ascii="Calibri" w:hAnsi="Calibri" w:cs="Calibri"/>
          <w:b/>
          <w:szCs w:val="24"/>
        </w:rPr>
      </w:pPr>
      <w:r w:rsidRPr="00122B2B">
        <w:rPr>
          <w:rFonts w:ascii="Calibri" w:hAnsi="Calibri" w:cs="Calibri"/>
          <w:b/>
          <w:szCs w:val="24"/>
        </w:rPr>
        <w:t>Διαστάσεις χώρου ασφαλείας</w:t>
      </w:r>
    </w:p>
    <w:tbl>
      <w:tblPr>
        <w:tblW w:w="0" w:type="auto"/>
        <w:tblInd w:w="108" w:type="dxa"/>
        <w:tblLayout w:type="fixed"/>
        <w:tblLook w:val="0000"/>
      </w:tblPr>
      <w:tblGrid>
        <w:gridCol w:w="2264"/>
        <w:gridCol w:w="1217"/>
      </w:tblGrid>
      <w:tr w:rsidR="00263580" w:rsidRPr="00122B2B" w:rsidTr="008429C8">
        <w:tc>
          <w:tcPr>
            <w:tcW w:w="2264" w:type="dxa"/>
          </w:tcPr>
          <w:p w:rsidR="00263580" w:rsidRPr="00122B2B" w:rsidRDefault="00263580" w:rsidP="00AC60DF">
            <w:pPr>
              <w:spacing w:after="0"/>
              <w:jc w:val="both"/>
              <w:rPr>
                <w:rFonts w:cs="Calibri"/>
                <w:lang w:val="el-GR"/>
              </w:rPr>
            </w:pPr>
            <w:r w:rsidRPr="00122B2B">
              <w:rPr>
                <w:rFonts w:cs="Calibri"/>
                <w:lang w:val="el-GR"/>
              </w:rPr>
              <w:t>Μέγιστο ύψος πτώσης:</w:t>
            </w:r>
          </w:p>
        </w:tc>
        <w:tc>
          <w:tcPr>
            <w:tcW w:w="1217" w:type="dxa"/>
          </w:tcPr>
          <w:p w:rsidR="00263580" w:rsidRPr="00122B2B" w:rsidRDefault="00263580" w:rsidP="00AC60DF">
            <w:pPr>
              <w:spacing w:after="0"/>
              <w:jc w:val="both"/>
              <w:rPr>
                <w:rFonts w:cs="Calibri"/>
                <w:lang w:val="el-GR"/>
              </w:rPr>
            </w:pPr>
            <w:r w:rsidRPr="00122B2B">
              <w:rPr>
                <w:rFonts w:cs="Calibri"/>
                <w:lang w:val="el-GR"/>
              </w:rPr>
              <w:t>&lt;600</w:t>
            </w:r>
            <w:r w:rsidRPr="00122B2B">
              <w:rPr>
                <w:rFonts w:cs="Calibri"/>
              </w:rPr>
              <w:t>mm</w:t>
            </w:r>
          </w:p>
        </w:tc>
      </w:tr>
      <w:tr w:rsidR="00263580" w:rsidRPr="00122B2B" w:rsidTr="008429C8">
        <w:tc>
          <w:tcPr>
            <w:tcW w:w="2264" w:type="dxa"/>
          </w:tcPr>
          <w:p w:rsidR="00263580" w:rsidRPr="00122B2B" w:rsidRDefault="00263580" w:rsidP="00AC60DF">
            <w:pPr>
              <w:spacing w:after="0"/>
              <w:jc w:val="both"/>
              <w:rPr>
                <w:rFonts w:cs="Calibri"/>
              </w:rPr>
            </w:pPr>
            <w:proofErr w:type="spellStart"/>
            <w:r w:rsidRPr="00122B2B">
              <w:rPr>
                <w:rFonts w:cs="Calibri"/>
              </w:rPr>
              <w:t>Μήκος</w:t>
            </w:r>
            <w:proofErr w:type="spellEnd"/>
            <w:r w:rsidRPr="00122B2B">
              <w:rPr>
                <w:rFonts w:cs="Calibri"/>
              </w:rPr>
              <w:t>:</w:t>
            </w:r>
          </w:p>
        </w:tc>
        <w:tc>
          <w:tcPr>
            <w:tcW w:w="1217" w:type="dxa"/>
          </w:tcPr>
          <w:p w:rsidR="00263580" w:rsidRPr="00122B2B" w:rsidRDefault="00263580" w:rsidP="00AC60DF">
            <w:pPr>
              <w:spacing w:after="0"/>
              <w:jc w:val="both"/>
              <w:rPr>
                <w:rFonts w:cs="Calibri"/>
              </w:rPr>
            </w:pPr>
            <w:r w:rsidRPr="00122B2B">
              <w:rPr>
                <w:rFonts w:cs="Calibri"/>
              </w:rPr>
              <w:t>4600mm</w:t>
            </w:r>
          </w:p>
        </w:tc>
      </w:tr>
      <w:tr w:rsidR="00263580" w:rsidRPr="00122B2B" w:rsidTr="008429C8">
        <w:tc>
          <w:tcPr>
            <w:tcW w:w="2264" w:type="dxa"/>
          </w:tcPr>
          <w:p w:rsidR="00263580" w:rsidRPr="00122B2B" w:rsidRDefault="00263580" w:rsidP="00AC60DF">
            <w:pPr>
              <w:spacing w:after="0"/>
              <w:jc w:val="both"/>
              <w:rPr>
                <w:rFonts w:cs="Calibri"/>
              </w:rPr>
            </w:pPr>
            <w:proofErr w:type="spellStart"/>
            <w:r w:rsidRPr="00122B2B">
              <w:rPr>
                <w:rFonts w:cs="Calibri"/>
              </w:rPr>
              <w:t>Πλάτος</w:t>
            </w:r>
            <w:proofErr w:type="spellEnd"/>
          </w:p>
        </w:tc>
        <w:tc>
          <w:tcPr>
            <w:tcW w:w="1217" w:type="dxa"/>
          </w:tcPr>
          <w:p w:rsidR="00263580" w:rsidRPr="00122B2B" w:rsidRDefault="00263580" w:rsidP="00AC60DF">
            <w:pPr>
              <w:spacing w:after="0"/>
              <w:jc w:val="both"/>
              <w:rPr>
                <w:rFonts w:cs="Calibri"/>
              </w:rPr>
            </w:pPr>
            <w:r w:rsidRPr="00122B2B">
              <w:rPr>
                <w:rFonts w:cs="Calibri"/>
              </w:rPr>
              <w:t>3500mm</w:t>
            </w:r>
          </w:p>
        </w:tc>
      </w:tr>
    </w:tbl>
    <w:p w:rsidR="00263580" w:rsidRPr="00122B2B" w:rsidRDefault="00263580" w:rsidP="00AC60DF">
      <w:pPr>
        <w:spacing w:after="0"/>
        <w:jc w:val="both"/>
        <w:rPr>
          <w:rFonts w:cs="Calibri"/>
          <w:lang w:val="el-GR"/>
        </w:rPr>
      </w:pPr>
      <w:r w:rsidRPr="00122B2B">
        <w:rPr>
          <w:rFonts w:cs="Calibri"/>
          <w:lang w:val="el-GR"/>
        </w:rPr>
        <w:t xml:space="preserve">Το συγκεκριμένο παιχνίδι αποτελεί καθιστικό για παιδιά ηλικίας 2-6 ετών, με τη μορφή κροκόδειλου. Όλες οι επιφάνειες και όψεις του παιχνιδιού είναι κατασκευασμένες από </w:t>
      </w:r>
      <w:r w:rsidRPr="00122B2B">
        <w:rPr>
          <w:rFonts w:cs="Calibri"/>
        </w:rPr>
        <w:t>HPL</w:t>
      </w:r>
      <w:r w:rsidRPr="00122B2B">
        <w:rPr>
          <w:rFonts w:cs="Calibri"/>
          <w:lang w:val="el-GR"/>
        </w:rPr>
        <w:t xml:space="preserve"> (τύπου </w:t>
      </w:r>
      <w:r w:rsidRPr="00122B2B">
        <w:rPr>
          <w:rFonts w:cs="Calibri"/>
        </w:rPr>
        <w:t>MEG</w:t>
      </w:r>
      <w:r w:rsidRPr="00122B2B">
        <w:rPr>
          <w:rFonts w:cs="Calibri"/>
          <w:lang w:val="el-GR"/>
        </w:rPr>
        <w:t>) πάχους 18</w:t>
      </w:r>
      <w:r w:rsidRPr="00122B2B">
        <w:rPr>
          <w:rFonts w:cs="Calibri"/>
        </w:rPr>
        <w:t>mm</w:t>
      </w:r>
      <w:r w:rsidRPr="00122B2B">
        <w:rPr>
          <w:rFonts w:cs="Calibri"/>
          <w:lang w:val="el-GR"/>
        </w:rPr>
        <w:t>.</w:t>
      </w:r>
    </w:p>
    <w:p w:rsidR="00263580" w:rsidRPr="00122B2B" w:rsidRDefault="00263580" w:rsidP="00AC60DF">
      <w:pPr>
        <w:spacing w:after="0"/>
        <w:jc w:val="both"/>
        <w:rPr>
          <w:rFonts w:cs="Calibri"/>
          <w:lang w:val="el-GR"/>
        </w:rPr>
      </w:pPr>
      <w:r w:rsidRPr="00122B2B">
        <w:rPr>
          <w:rFonts w:cs="Calibri"/>
          <w:lang w:val="el-GR"/>
        </w:rPr>
        <w:t>Η μορφή του κροκόδειλου απεικονίζεται στις δύο όψεις της κύριας επιφάνειας του καθιστικού με εγχάρακτο τρόπο. Επίσης φέρει εκατέρωθεν της κύριας επιφάνειας του δύο καθιστικά για την χρήση από τα παιδιά.</w:t>
      </w:r>
    </w:p>
    <w:p w:rsidR="00263580" w:rsidRPr="00122B2B" w:rsidRDefault="00263580" w:rsidP="00AC60DF">
      <w:pPr>
        <w:spacing w:after="0"/>
        <w:jc w:val="both"/>
        <w:rPr>
          <w:rFonts w:cs="Calibri"/>
          <w:lang w:val="el-GR"/>
        </w:rPr>
      </w:pPr>
      <w:r w:rsidRPr="00122B2B">
        <w:rPr>
          <w:rFonts w:cs="Calibri"/>
          <w:lang w:val="el-GR"/>
        </w:rPr>
        <w:t>Το καθιστικό κροκόδειλος είναι σχεδιασμένο με τέτοιο τρόπο ώστε να επιτρέπει, με τις κατάλληλες προσβάσεις και διατάξεις ασφαλούς χρήσης, την συμμετοχή παιδιών με ειδικές ανάγκες (ΑΜΕΑ), σύμφωνα με τα όσα προβλέπονται στις ευρωπαϊκές και διεθνείς προδιαγραφές.</w:t>
      </w:r>
    </w:p>
    <w:p w:rsidR="00263580" w:rsidRPr="00156ADF" w:rsidRDefault="00263580" w:rsidP="00AC60DF">
      <w:pPr>
        <w:pStyle w:val="a3"/>
        <w:spacing w:line="276" w:lineRule="auto"/>
        <w:jc w:val="both"/>
        <w:rPr>
          <w:rFonts w:ascii="Calibri" w:hAnsi="Calibri" w:cs="Calibri"/>
          <w:b/>
          <w:caps/>
          <w:sz w:val="24"/>
          <w:szCs w:val="24"/>
          <w:u w:val="single"/>
          <w:lang w:val="el-GR"/>
        </w:rPr>
      </w:pPr>
      <w:r w:rsidRPr="00156ADF">
        <w:rPr>
          <w:rFonts w:ascii="Calibri" w:hAnsi="Calibri" w:cs="Calibri"/>
          <w:b/>
          <w:caps/>
          <w:sz w:val="24"/>
          <w:szCs w:val="24"/>
          <w:u w:val="single"/>
          <w:lang w:val="el-GR"/>
        </w:rPr>
        <w:t>ΠΟΙΟΤΙΚΑ ΧΑΡΑΚΤΗΡΙΣΤΙΚΑ</w:t>
      </w:r>
    </w:p>
    <w:p w:rsidR="00263580" w:rsidRPr="00122B2B" w:rsidRDefault="00263580" w:rsidP="00AC60DF">
      <w:pPr>
        <w:ind w:right="382"/>
        <w:jc w:val="both"/>
        <w:rPr>
          <w:rFonts w:cs="Calibri"/>
          <w:b/>
          <w:u w:val="single"/>
          <w:lang w:val="el-GR"/>
        </w:rPr>
      </w:pPr>
      <w:r w:rsidRPr="00122B2B">
        <w:rPr>
          <w:rFonts w:cs="Calibri"/>
          <w:b/>
          <w:u w:val="single"/>
        </w:rPr>
        <w:t>HPL</w:t>
      </w:r>
      <w:r w:rsidRPr="00122B2B">
        <w:rPr>
          <w:rFonts w:cs="Calibri"/>
          <w:b/>
          <w:u w:val="single"/>
          <w:lang w:val="el-GR"/>
        </w:rPr>
        <w:t xml:space="preserve"> (</w:t>
      </w:r>
      <w:proofErr w:type="spellStart"/>
      <w:r w:rsidRPr="00122B2B">
        <w:rPr>
          <w:rFonts w:cs="Calibri"/>
          <w:b/>
          <w:u w:val="single"/>
        </w:rPr>
        <w:t>Hign</w:t>
      </w:r>
      <w:proofErr w:type="spellEnd"/>
      <w:r w:rsidRPr="00122B2B">
        <w:rPr>
          <w:rFonts w:cs="Calibri"/>
          <w:b/>
          <w:u w:val="single"/>
          <w:lang w:val="el-GR"/>
        </w:rPr>
        <w:t xml:space="preserve"> </w:t>
      </w:r>
      <w:r w:rsidRPr="00122B2B">
        <w:rPr>
          <w:rFonts w:cs="Calibri"/>
          <w:b/>
          <w:u w:val="single"/>
        </w:rPr>
        <w:t>Pressure</w:t>
      </w:r>
      <w:r w:rsidRPr="00122B2B">
        <w:rPr>
          <w:rFonts w:cs="Calibri"/>
          <w:b/>
          <w:u w:val="single"/>
          <w:lang w:val="el-GR"/>
        </w:rPr>
        <w:t xml:space="preserve"> </w:t>
      </w:r>
      <w:r w:rsidRPr="00122B2B">
        <w:rPr>
          <w:rFonts w:cs="Calibri"/>
          <w:b/>
          <w:u w:val="single"/>
        </w:rPr>
        <w:t>Laminate</w:t>
      </w:r>
      <w:r w:rsidRPr="00122B2B">
        <w:rPr>
          <w:rFonts w:cs="Calibri"/>
          <w:b/>
          <w:u w:val="single"/>
          <w:lang w:val="el-GR"/>
        </w:rPr>
        <w:t>)</w:t>
      </w:r>
    </w:p>
    <w:p w:rsidR="00263580" w:rsidRPr="00122B2B" w:rsidRDefault="00263580" w:rsidP="00AC60DF">
      <w:pPr>
        <w:jc w:val="both"/>
        <w:rPr>
          <w:rFonts w:cs="Calibri"/>
          <w:b/>
          <w:lang w:val="el-GR"/>
        </w:rPr>
      </w:pPr>
      <w:r w:rsidRPr="00122B2B">
        <w:rPr>
          <w:rFonts w:cs="Calibri"/>
          <w:lang w:val="el-GR"/>
        </w:rPr>
        <w:t xml:space="preserve">Το </w:t>
      </w:r>
      <w:r w:rsidRPr="00122B2B">
        <w:rPr>
          <w:rFonts w:cs="Calibri"/>
        </w:rPr>
        <w:t>HPL</w:t>
      </w:r>
      <w:r w:rsidRPr="00122B2B">
        <w:rPr>
          <w:rFonts w:cs="Calibri"/>
          <w:lang w:val="el-GR"/>
        </w:rPr>
        <w:t xml:space="preserve"> (</w:t>
      </w:r>
      <w:r w:rsidRPr="00122B2B">
        <w:rPr>
          <w:rFonts w:cs="Calibri"/>
        </w:rPr>
        <w:t>High</w:t>
      </w:r>
      <w:r w:rsidRPr="00122B2B">
        <w:rPr>
          <w:rFonts w:cs="Calibri"/>
          <w:lang w:val="el-GR"/>
        </w:rPr>
        <w:t xml:space="preserve"> </w:t>
      </w:r>
      <w:r w:rsidRPr="00122B2B">
        <w:rPr>
          <w:rFonts w:cs="Calibri"/>
        </w:rPr>
        <w:t>Pressure</w:t>
      </w:r>
      <w:r w:rsidRPr="00122B2B">
        <w:rPr>
          <w:rFonts w:cs="Calibri"/>
          <w:lang w:val="el-GR"/>
        </w:rPr>
        <w:t xml:space="preserve"> </w:t>
      </w:r>
      <w:r w:rsidRPr="00122B2B">
        <w:rPr>
          <w:rFonts w:cs="Calibri"/>
        </w:rPr>
        <w:t>Laminate</w:t>
      </w:r>
      <w:r w:rsidRPr="00122B2B">
        <w:rPr>
          <w:rFonts w:cs="Calibri"/>
          <w:lang w:val="el-GR"/>
        </w:rPr>
        <w:t xml:space="preserve">) είναι υλικό ανθεκτικό στις πιο ακραίες κλιματολογικές συνθήκες. Αποτελείται από </w:t>
      </w:r>
      <w:proofErr w:type="spellStart"/>
      <w:r w:rsidRPr="00122B2B">
        <w:rPr>
          <w:rFonts w:cs="Calibri"/>
          <w:lang w:val="el-GR"/>
        </w:rPr>
        <w:t>κυτταρινικές</w:t>
      </w:r>
      <w:proofErr w:type="spellEnd"/>
      <w:r w:rsidRPr="00122B2B">
        <w:rPr>
          <w:rFonts w:cs="Calibri"/>
          <w:lang w:val="el-GR"/>
        </w:rPr>
        <w:t xml:space="preserve"> ίνες εμποτισμένες σε </w:t>
      </w:r>
      <w:proofErr w:type="spellStart"/>
      <w:r w:rsidRPr="00122B2B">
        <w:rPr>
          <w:rFonts w:cs="Calibri"/>
          <w:lang w:val="el-GR"/>
        </w:rPr>
        <w:t>φαινολικές</w:t>
      </w:r>
      <w:proofErr w:type="spellEnd"/>
      <w:r w:rsidRPr="00122B2B">
        <w:rPr>
          <w:rFonts w:cs="Calibri"/>
          <w:lang w:val="el-GR"/>
        </w:rPr>
        <w:t xml:space="preserve"> ρητίνες, συγκολλημένες σε συνθήκες υψηλής πίεσης και θερμοκρασίας. Η εξωτερική επιφάνεια συγκροτείται από έγχρωμο διακοσμητικό φύλλο εμποτισμένο σε </w:t>
      </w:r>
      <w:proofErr w:type="spellStart"/>
      <w:r w:rsidRPr="00122B2B">
        <w:rPr>
          <w:rFonts w:cs="Calibri"/>
          <w:lang w:val="el-GR"/>
        </w:rPr>
        <w:t>αμινοπλαστικές</w:t>
      </w:r>
      <w:proofErr w:type="spellEnd"/>
      <w:r w:rsidRPr="00122B2B">
        <w:rPr>
          <w:rFonts w:cs="Calibri"/>
          <w:lang w:val="el-GR"/>
        </w:rPr>
        <w:t xml:space="preserve"> ρητίνες, και αδιάβροχο επικάλυμμα ανθεκτικό στην ηλιακή ακτινοβολία. Το </w:t>
      </w:r>
      <w:r w:rsidRPr="00122B2B">
        <w:rPr>
          <w:rFonts w:cs="Calibri"/>
        </w:rPr>
        <w:t>HPL</w:t>
      </w:r>
      <w:r w:rsidRPr="00122B2B">
        <w:rPr>
          <w:rFonts w:cs="Calibri"/>
          <w:lang w:val="el-GR"/>
        </w:rPr>
        <w:t xml:space="preserve"> συνοδεύεται από γραπτή εγγύηση καλής λειτουργίας διάρκειας 10 ετών για το χρώμα και την επιφάνεια του υλικού και 20 ετών για μηχανική αντοχή. Το </w:t>
      </w:r>
      <w:r w:rsidRPr="00122B2B">
        <w:rPr>
          <w:rFonts w:cs="Calibri"/>
          <w:b/>
        </w:rPr>
        <w:t>HPL</w:t>
      </w:r>
      <w:r w:rsidRPr="00122B2B">
        <w:rPr>
          <w:rFonts w:cs="Calibri"/>
          <w:lang w:val="el-GR"/>
        </w:rPr>
        <w:t xml:space="preserve"> εναρμονίζεται με τους διεθνείς κανονισμούς </w:t>
      </w:r>
      <w:r w:rsidRPr="00122B2B">
        <w:rPr>
          <w:rFonts w:cs="Calibri"/>
          <w:b/>
          <w:lang w:val="el-GR"/>
        </w:rPr>
        <w:t xml:space="preserve">ΕΝ 438 </w:t>
      </w:r>
      <w:r w:rsidRPr="00122B2B">
        <w:rPr>
          <w:rFonts w:cs="Calibri"/>
          <w:lang w:val="el-GR"/>
        </w:rPr>
        <w:t xml:space="preserve">και </w:t>
      </w:r>
      <w:r w:rsidRPr="00122B2B">
        <w:rPr>
          <w:rFonts w:cs="Calibri"/>
          <w:b/>
          <w:lang w:val="el-GR"/>
        </w:rPr>
        <w:t>Ι</w:t>
      </w:r>
      <w:r w:rsidRPr="00122B2B">
        <w:rPr>
          <w:rFonts w:cs="Calibri"/>
          <w:b/>
        </w:rPr>
        <w:t>SO</w:t>
      </w:r>
      <w:r w:rsidRPr="00122B2B">
        <w:rPr>
          <w:rFonts w:cs="Calibri"/>
          <w:b/>
          <w:lang w:val="el-GR"/>
        </w:rPr>
        <w:t xml:space="preserve"> 4586.</w:t>
      </w:r>
    </w:p>
    <w:p w:rsidR="00263580" w:rsidRPr="00580951" w:rsidRDefault="00263580" w:rsidP="00AC60DF">
      <w:pPr>
        <w:jc w:val="both"/>
        <w:rPr>
          <w:rFonts w:cs="Calibri"/>
          <w:b/>
          <w:lang w:val="el-GR"/>
        </w:rPr>
      </w:pPr>
      <w:r w:rsidRPr="00580951">
        <w:rPr>
          <w:rFonts w:cs="Calibri"/>
          <w:b/>
          <w:lang w:val="el-GR"/>
        </w:rPr>
        <w:t>ΜΕΤΑΛΛΙΚΑ ΣΤΟΙΧΕΙΑ ΕΞΟΠΛΙΣΜΟΥ</w:t>
      </w:r>
    </w:p>
    <w:p w:rsidR="00263580" w:rsidRPr="00580951" w:rsidRDefault="00263580" w:rsidP="00AC60DF">
      <w:pPr>
        <w:jc w:val="both"/>
        <w:rPr>
          <w:rFonts w:cs="Calibri"/>
          <w:lang w:val="el-GR"/>
        </w:rPr>
      </w:pPr>
      <w:r w:rsidRPr="00580951">
        <w:rPr>
          <w:rFonts w:cs="Calibri"/>
          <w:lang w:val="el-GR"/>
        </w:rPr>
        <w:t xml:space="preserve">Τα μεταλλικά στοιχεία που θα χρησιμοποιηθούν για την κατασκευή του εξοπλισμού (αλυσίδες, βίδες, σύνδεσμοι κλπ) πρέπει να είναι από ανοξείδωτο χάλυβα ή από χάλυβα </w:t>
      </w:r>
      <w:proofErr w:type="spellStart"/>
      <w:r w:rsidRPr="00580951">
        <w:rPr>
          <w:rFonts w:cs="Calibri"/>
          <w:lang w:val="el-GR"/>
        </w:rPr>
        <w:t>θερμογαλβανισμένο</w:t>
      </w:r>
      <w:proofErr w:type="spellEnd"/>
      <w:r w:rsidRPr="00580951">
        <w:rPr>
          <w:rFonts w:cs="Calibri"/>
          <w:lang w:val="el-GR"/>
        </w:rPr>
        <w:t xml:space="preserve"> (με ψευδάργυρο) ή </w:t>
      </w:r>
      <w:proofErr w:type="spellStart"/>
      <w:r w:rsidRPr="00580951">
        <w:rPr>
          <w:rFonts w:cs="Calibri"/>
          <w:lang w:val="el-GR"/>
        </w:rPr>
        <w:t>ηλεκτρογαλβανισμένο</w:t>
      </w:r>
      <w:proofErr w:type="spellEnd"/>
      <w:r w:rsidRPr="00580951">
        <w:rPr>
          <w:rFonts w:cs="Calibri"/>
          <w:lang w:val="el-GR"/>
        </w:rPr>
        <w:t xml:space="preserve"> όπου έχει προηγηθεί προετοιμασία της επιφάνειας με αμμοβολή. </w:t>
      </w:r>
    </w:p>
    <w:p w:rsidR="00263580" w:rsidRPr="00580951" w:rsidRDefault="00263580" w:rsidP="00AC60DF">
      <w:pPr>
        <w:jc w:val="both"/>
        <w:rPr>
          <w:rFonts w:cs="Calibri"/>
          <w:lang w:val="el-GR"/>
        </w:rPr>
      </w:pPr>
      <w:r w:rsidRPr="00580951">
        <w:rPr>
          <w:rFonts w:cs="Calibri"/>
          <w:lang w:val="el-GR"/>
        </w:rPr>
        <w:t>Οι διαστάσεις και διατομές των μεταλλικών στοιχείων πρέπει να είναι επαρκείς για να παραλάβουν τα φορτία για τα οποία έχουν μελετηθεί σύμφωνα με τις σχετικές νόρμες ώστε να αντέχουν στη διάβρωση και σε αντίξοες καιρικές συνθήκες.</w:t>
      </w:r>
    </w:p>
    <w:p w:rsidR="00263580" w:rsidRPr="00580951" w:rsidRDefault="00263580" w:rsidP="00AC60DF">
      <w:pPr>
        <w:jc w:val="both"/>
        <w:rPr>
          <w:rFonts w:cs="Calibri"/>
          <w:b/>
          <w:lang w:val="el-GR"/>
        </w:rPr>
      </w:pPr>
      <w:r w:rsidRPr="00580951">
        <w:rPr>
          <w:rFonts w:cs="Calibri"/>
          <w:b/>
          <w:lang w:val="el-GR"/>
        </w:rPr>
        <w:t>ΠΛΑΣΤΙΚΑ ΣΤΟΙΧΕΙΑ ΕΞΟΠΛΙΣΜΟΥ</w:t>
      </w:r>
    </w:p>
    <w:p w:rsidR="00263580" w:rsidRPr="00580951" w:rsidRDefault="00263580" w:rsidP="00AC60DF">
      <w:pPr>
        <w:jc w:val="both"/>
        <w:rPr>
          <w:rFonts w:cs="Calibri"/>
          <w:lang w:val="el-GR"/>
        </w:rPr>
      </w:pPr>
      <w:r w:rsidRPr="00580951">
        <w:rPr>
          <w:rFonts w:cs="Calibri"/>
          <w:lang w:val="el-GR"/>
        </w:rPr>
        <w:t xml:space="preserve">Τα πλαστικά στοιχεία που απαιτούνται για την κατασκευή του εξοπλισμού πρέπει να έχουν μεγάλη αντοχή στην υπεριώδη ακτινοβολία και σε αντίξοες καιρικές συνθήκες. Για τα παραπάνω χρησιμοποιούνται υλικά που έχουν και την δυνατότητα ανακύκλωσης όπως το πολυαιθυλένιο (PE), πολυπροπυλένιο (PP), και </w:t>
      </w:r>
      <w:proofErr w:type="spellStart"/>
      <w:r w:rsidRPr="00580951">
        <w:rPr>
          <w:rFonts w:cs="Calibri"/>
          <w:lang w:val="el-GR"/>
        </w:rPr>
        <w:t>πολυαμίδιο</w:t>
      </w:r>
      <w:proofErr w:type="spellEnd"/>
      <w:r w:rsidRPr="00580951">
        <w:rPr>
          <w:rFonts w:cs="Calibri"/>
          <w:lang w:val="el-GR"/>
        </w:rPr>
        <w:t xml:space="preserve"> (PA) τα οποία και φέρουν σταθεροποιητές για την προστασία από τις υπεριώδη ακτινοβολίες του ήλιου.</w:t>
      </w:r>
    </w:p>
    <w:p w:rsidR="00263580" w:rsidRPr="00580951" w:rsidRDefault="00263580" w:rsidP="00AC60DF">
      <w:pPr>
        <w:jc w:val="both"/>
        <w:rPr>
          <w:rFonts w:cs="Calibri"/>
          <w:b/>
          <w:lang w:val="el-GR"/>
        </w:rPr>
      </w:pPr>
      <w:r w:rsidRPr="00580951">
        <w:rPr>
          <w:rFonts w:cs="Calibri"/>
          <w:b/>
          <w:lang w:val="el-GR"/>
        </w:rPr>
        <w:t>ΧΡΩΜΑΤΑ ΚΑΙ ΥΛΙΚΑ ΒΑΦΗΣ</w:t>
      </w:r>
    </w:p>
    <w:p w:rsidR="00263580" w:rsidRPr="00580951" w:rsidRDefault="00263580" w:rsidP="00AC60DF">
      <w:pPr>
        <w:jc w:val="both"/>
        <w:rPr>
          <w:rFonts w:cs="Calibri"/>
          <w:lang w:val="el-GR"/>
        </w:rPr>
      </w:pPr>
      <w:r w:rsidRPr="00580951">
        <w:rPr>
          <w:rFonts w:cs="Calibri"/>
          <w:lang w:val="el-GR"/>
        </w:rPr>
        <w:t xml:space="preserve">Τα βερνίκια και τα χρώματα με τα οποία προστατεύονται τα ξύλινα μέρη είναι κατάλληλα για εξωτερική χρήση και δεν περιέχουν μόλυβδο, χρώμιο, κάδμιο ή άλλα βαρέα μέταλλα. Και τα βερνίκια και τα χρώματα έχουν βάση το νερό και αυτό τα καθιστά κατάλληλα και ασφαλή για τα παιδιά. Η διαδικασία χρωματισμού των ξύλινων εμποτισμένων μερών, γίνεται με διαδικασία </w:t>
      </w:r>
      <w:proofErr w:type="spellStart"/>
      <w:r w:rsidRPr="00580951">
        <w:rPr>
          <w:rFonts w:cs="Calibri"/>
          <w:lang w:val="el-GR"/>
        </w:rPr>
        <w:t>εμβαπτισμού</w:t>
      </w:r>
      <w:proofErr w:type="spellEnd"/>
      <w:r w:rsidRPr="00580951">
        <w:rPr>
          <w:rFonts w:cs="Calibri"/>
          <w:lang w:val="el-GR"/>
        </w:rPr>
        <w:t>.</w:t>
      </w:r>
    </w:p>
    <w:p w:rsidR="00263580" w:rsidRPr="00580951" w:rsidRDefault="00263580" w:rsidP="00AC60DF">
      <w:pPr>
        <w:jc w:val="both"/>
        <w:rPr>
          <w:rFonts w:cs="Calibri"/>
          <w:b/>
          <w:lang w:val="el-GR"/>
        </w:rPr>
      </w:pPr>
      <w:r w:rsidRPr="00580951">
        <w:rPr>
          <w:rFonts w:cs="Calibri"/>
          <w:b/>
          <w:lang w:val="el-GR"/>
        </w:rPr>
        <w:lastRenderedPageBreak/>
        <w:t>ΑΣΦΑΛΕΙΑ</w:t>
      </w:r>
    </w:p>
    <w:p w:rsidR="00263580" w:rsidRPr="00122B2B" w:rsidRDefault="00263580" w:rsidP="00AC60DF">
      <w:pPr>
        <w:pStyle w:val="10"/>
        <w:spacing w:line="276" w:lineRule="auto"/>
        <w:rPr>
          <w:rFonts w:ascii="Calibri" w:hAnsi="Calibri" w:cs="Calibri"/>
          <w:szCs w:val="24"/>
        </w:rPr>
      </w:pPr>
      <w:r w:rsidRPr="00122B2B">
        <w:rPr>
          <w:rFonts w:ascii="Calibri" w:hAnsi="Calibri" w:cs="Calibri"/>
          <w:szCs w:val="24"/>
        </w:rPr>
        <w:t>Το παιχνίδι έχει κατασκευαστεί σύμφωνα με τις Ευρωπαϊκές Προδιαγραφές του ‘’</w:t>
      </w:r>
      <w:proofErr w:type="spellStart"/>
      <w:r w:rsidRPr="00122B2B">
        <w:rPr>
          <w:rFonts w:ascii="Calibri" w:hAnsi="Calibri" w:cs="Calibri"/>
          <w:szCs w:val="24"/>
        </w:rPr>
        <w:t>Equipment</w:t>
      </w:r>
      <w:proofErr w:type="spellEnd"/>
      <w:r w:rsidRPr="00122B2B">
        <w:rPr>
          <w:rFonts w:ascii="Calibri" w:hAnsi="Calibri" w:cs="Calibri"/>
          <w:szCs w:val="24"/>
        </w:rPr>
        <w:t xml:space="preserve"> </w:t>
      </w:r>
      <w:proofErr w:type="spellStart"/>
      <w:r w:rsidRPr="00122B2B">
        <w:rPr>
          <w:rFonts w:ascii="Calibri" w:hAnsi="Calibri" w:cs="Calibri"/>
          <w:szCs w:val="24"/>
        </w:rPr>
        <w:t>Safety</w:t>
      </w:r>
      <w:proofErr w:type="spellEnd"/>
      <w:r w:rsidRPr="00122B2B">
        <w:rPr>
          <w:rFonts w:ascii="Calibri" w:hAnsi="Calibri" w:cs="Calibri"/>
          <w:szCs w:val="24"/>
        </w:rPr>
        <w:t xml:space="preserve"> </w:t>
      </w:r>
      <w:proofErr w:type="spellStart"/>
      <w:r w:rsidRPr="00122B2B">
        <w:rPr>
          <w:rFonts w:ascii="Calibri" w:hAnsi="Calibri" w:cs="Calibri"/>
          <w:szCs w:val="24"/>
        </w:rPr>
        <w:t>Law</w:t>
      </w:r>
      <w:proofErr w:type="spellEnd"/>
      <w:r w:rsidRPr="00122B2B">
        <w:rPr>
          <w:rFonts w:ascii="Calibri" w:hAnsi="Calibri" w:cs="Calibri"/>
          <w:szCs w:val="24"/>
        </w:rPr>
        <w:t xml:space="preserve"> EN 1176-2008’’, έχει ελεγχθεί και έχει πιστοποιηθεί η καταλληλότητα και συμμόρφωση του με τις προαναφερόμενες προδιαγραφές, από τον ΕΛ.Ο.Τ. ¨Ελληνικός Οργανισμός Τυποποίησης¨.</w:t>
      </w:r>
    </w:p>
    <w:p w:rsidR="009F44BC" w:rsidRPr="00122B2B" w:rsidRDefault="009F44BC" w:rsidP="00AC60DF">
      <w:pPr>
        <w:ind w:right="-24"/>
        <w:jc w:val="both"/>
        <w:rPr>
          <w:rFonts w:cs="Calibri"/>
          <w:b/>
          <w:lang w:val="el-GR"/>
        </w:rPr>
      </w:pPr>
    </w:p>
    <w:p w:rsidR="001C3DBC" w:rsidRDefault="001C3DBC" w:rsidP="00AC60DF">
      <w:pPr>
        <w:pStyle w:val="a3"/>
        <w:spacing w:line="276" w:lineRule="auto"/>
        <w:jc w:val="center"/>
        <w:rPr>
          <w:rFonts w:ascii="Calibri" w:hAnsi="Calibri" w:cs="Calibri"/>
          <w:b/>
          <w:sz w:val="24"/>
          <w:szCs w:val="24"/>
          <w:lang w:val="el-GR"/>
        </w:rPr>
      </w:pPr>
      <w:proofErr w:type="spellStart"/>
      <w:r w:rsidRPr="001C3DBC">
        <w:rPr>
          <w:rFonts w:ascii="Calibri" w:hAnsi="Calibri" w:cs="Calibri"/>
          <w:b/>
          <w:sz w:val="24"/>
          <w:szCs w:val="24"/>
        </w:rPr>
        <w:t>Τιμή</w:t>
      </w:r>
      <w:proofErr w:type="spellEnd"/>
      <w:r w:rsidRPr="001C3DBC">
        <w:rPr>
          <w:rFonts w:ascii="Calibri" w:hAnsi="Calibri" w:cs="Calibri"/>
          <w:b/>
          <w:sz w:val="24"/>
          <w:szCs w:val="24"/>
        </w:rPr>
        <w:t xml:space="preserve"> </w:t>
      </w:r>
      <w:proofErr w:type="spellStart"/>
      <w:r w:rsidRPr="001C3DBC">
        <w:rPr>
          <w:rFonts w:ascii="Calibri" w:hAnsi="Calibri" w:cs="Calibri"/>
          <w:b/>
          <w:sz w:val="24"/>
          <w:szCs w:val="24"/>
        </w:rPr>
        <w:t>ανά</w:t>
      </w:r>
      <w:proofErr w:type="spellEnd"/>
      <w:r w:rsidRPr="001C3DBC">
        <w:rPr>
          <w:rFonts w:ascii="Calibri" w:hAnsi="Calibri" w:cs="Calibri"/>
          <w:b/>
          <w:sz w:val="24"/>
          <w:szCs w:val="24"/>
        </w:rPr>
        <w:t xml:space="preserve"> </w:t>
      </w:r>
      <w:proofErr w:type="spellStart"/>
      <w:r w:rsidRPr="001C3DBC">
        <w:rPr>
          <w:rFonts w:ascii="Calibri" w:hAnsi="Calibri" w:cs="Calibri"/>
          <w:b/>
          <w:sz w:val="24"/>
          <w:szCs w:val="24"/>
        </w:rPr>
        <w:t>τεμάχιο</w:t>
      </w:r>
      <w:proofErr w:type="spellEnd"/>
      <w:r w:rsidRPr="001C3DBC">
        <w:rPr>
          <w:rFonts w:ascii="Calibri" w:hAnsi="Calibri" w:cs="Calibri"/>
          <w:b/>
          <w:sz w:val="24"/>
          <w:szCs w:val="24"/>
        </w:rPr>
        <w:t xml:space="preserve"> 440</w:t>
      </w:r>
      <w:proofErr w:type="gramStart"/>
      <w:r w:rsidRPr="001C3DBC">
        <w:rPr>
          <w:rFonts w:ascii="Calibri" w:hAnsi="Calibri" w:cs="Calibri"/>
          <w:b/>
          <w:sz w:val="24"/>
          <w:szCs w:val="24"/>
        </w:rPr>
        <w:t>,00</w:t>
      </w:r>
      <w:proofErr w:type="gramEnd"/>
      <w:r>
        <w:rPr>
          <w:rFonts w:ascii="Calibri" w:hAnsi="Calibri" w:cs="Calibri"/>
          <w:b/>
          <w:sz w:val="24"/>
          <w:szCs w:val="24"/>
          <w:lang w:val="el-GR"/>
        </w:rPr>
        <w:t xml:space="preserve"> </w:t>
      </w:r>
      <w:r w:rsidRPr="001C3DBC">
        <w:rPr>
          <w:rFonts w:ascii="Calibri" w:hAnsi="Calibri" w:cs="Calibri"/>
          <w:b/>
          <w:sz w:val="24"/>
          <w:szCs w:val="24"/>
        </w:rPr>
        <w:t>€</w:t>
      </w:r>
    </w:p>
    <w:p w:rsidR="009133BE" w:rsidRPr="009133BE" w:rsidRDefault="009133BE" w:rsidP="00AC60DF">
      <w:pPr>
        <w:pStyle w:val="a3"/>
        <w:spacing w:line="276" w:lineRule="auto"/>
        <w:jc w:val="center"/>
        <w:rPr>
          <w:rFonts w:ascii="Calibri" w:hAnsi="Calibri" w:cs="Calibri"/>
          <w:b/>
          <w:sz w:val="24"/>
          <w:szCs w:val="24"/>
          <w:lang w:val="el-GR"/>
        </w:rPr>
      </w:pPr>
    </w:p>
    <w:p w:rsidR="00263580" w:rsidRPr="00122B2B" w:rsidRDefault="00263580" w:rsidP="00AC60DF">
      <w:pPr>
        <w:pStyle w:val="aa"/>
        <w:spacing w:line="276" w:lineRule="auto"/>
        <w:jc w:val="both"/>
        <w:rPr>
          <w:rFonts w:ascii="Calibri" w:hAnsi="Calibri" w:cs="Calibri"/>
          <w:caps/>
          <w:sz w:val="24"/>
          <w:szCs w:val="24"/>
        </w:rPr>
      </w:pPr>
      <w:r w:rsidRPr="00122B2B">
        <w:rPr>
          <w:rFonts w:ascii="Calibri" w:hAnsi="Calibri" w:cs="Calibri"/>
          <w:caps/>
          <w:sz w:val="24"/>
          <w:szCs w:val="24"/>
        </w:rPr>
        <w:t>07. ΑΜΜΟΔΟΧΟΣ 3000</w:t>
      </w:r>
      <w:r w:rsidRPr="00122B2B">
        <w:rPr>
          <w:rFonts w:ascii="Calibri" w:hAnsi="Calibri" w:cs="Calibri"/>
          <w:caps/>
          <w:sz w:val="24"/>
          <w:szCs w:val="24"/>
          <w:lang w:val="en-US"/>
        </w:rPr>
        <w:t>x</w:t>
      </w:r>
      <w:r w:rsidRPr="00122B2B">
        <w:rPr>
          <w:rFonts w:ascii="Calibri" w:hAnsi="Calibri" w:cs="Calibri"/>
          <w:caps/>
          <w:sz w:val="24"/>
          <w:szCs w:val="24"/>
        </w:rPr>
        <w:t>3000</w:t>
      </w:r>
      <w:r w:rsidRPr="00122B2B">
        <w:rPr>
          <w:rFonts w:ascii="Calibri" w:hAnsi="Calibri" w:cs="Calibri"/>
          <w:caps/>
          <w:sz w:val="24"/>
          <w:szCs w:val="24"/>
          <w:lang w:val="en-US"/>
        </w:rPr>
        <w:t>m</w:t>
      </w:r>
    </w:p>
    <w:tbl>
      <w:tblPr>
        <w:tblpPr w:leftFromText="180" w:rightFromText="180" w:vertAnchor="text" w:horzAnchor="margin" w:tblpX="108" w:tblpY="518"/>
        <w:tblW w:w="0" w:type="auto"/>
        <w:tblLayout w:type="fixed"/>
        <w:tblLook w:val="0000"/>
      </w:tblPr>
      <w:tblGrid>
        <w:gridCol w:w="2235"/>
        <w:gridCol w:w="283"/>
      </w:tblGrid>
      <w:tr w:rsidR="00263580" w:rsidRPr="00122B2B" w:rsidTr="008429C8">
        <w:trPr>
          <w:trHeight w:val="341"/>
        </w:trPr>
        <w:tc>
          <w:tcPr>
            <w:tcW w:w="2518" w:type="dxa"/>
            <w:gridSpan w:val="2"/>
            <w:shd w:val="clear" w:color="auto" w:fill="F3F3F3"/>
            <w:vAlign w:val="center"/>
          </w:tcPr>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Γενικές διαστάσεις</w:t>
            </w:r>
          </w:p>
        </w:tc>
      </w:tr>
      <w:tr w:rsidR="00263580" w:rsidRPr="00122B2B" w:rsidTr="008429C8">
        <w:trPr>
          <w:trHeight w:val="240"/>
        </w:trPr>
        <w:tc>
          <w:tcPr>
            <w:tcW w:w="2235" w:type="dxa"/>
          </w:tcPr>
          <w:p w:rsidR="00263580" w:rsidRPr="00122B2B" w:rsidRDefault="00263580" w:rsidP="00AC60DF">
            <w:pPr>
              <w:jc w:val="both"/>
              <w:rPr>
                <w:rFonts w:cs="Calibri"/>
                <w:lang w:val="el-GR"/>
              </w:rPr>
            </w:pPr>
            <w:r w:rsidRPr="00122B2B">
              <w:rPr>
                <w:rFonts w:cs="Calibri"/>
                <w:lang w:val="el-GR"/>
              </w:rPr>
              <w:t>Ύψος: 450</w:t>
            </w:r>
            <w:r w:rsidRPr="00122B2B">
              <w:rPr>
                <w:rFonts w:cs="Calibri"/>
              </w:rPr>
              <w:t>mm</w:t>
            </w:r>
          </w:p>
        </w:tc>
        <w:tc>
          <w:tcPr>
            <w:tcW w:w="283" w:type="dxa"/>
          </w:tcPr>
          <w:p w:rsidR="00263580" w:rsidRPr="00122B2B" w:rsidRDefault="00263580" w:rsidP="00AC60DF">
            <w:pPr>
              <w:jc w:val="both"/>
              <w:rPr>
                <w:rFonts w:cs="Calibri"/>
                <w:lang w:val="el-GR"/>
              </w:rPr>
            </w:pPr>
          </w:p>
        </w:tc>
      </w:tr>
      <w:tr w:rsidR="00263580" w:rsidRPr="00122B2B" w:rsidTr="008429C8">
        <w:tc>
          <w:tcPr>
            <w:tcW w:w="2235" w:type="dxa"/>
          </w:tcPr>
          <w:p w:rsidR="00263580" w:rsidRPr="00122B2B" w:rsidRDefault="00263580" w:rsidP="00AC60DF">
            <w:pPr>
              <w:jc w:val="both"/>
              <w:rPr>
                <w:rFonts w:cs="Calibri"/>
                <w:lang w:val="el-GR"/>
              </w:rPr>
            </w:pPr>
            <w:r w:rsidRPr="00122B2B">
              <w:rPr>
                <w:rFonts w:cs="Calibri"/>
                <w:lang w:val="el-GR"/>
              </w:rPr>
              <w:t>Μήκος: 3000</w:t>
            </w:r>
            <w:r w:rsidRPr="00122B2B">
              <w:rPr>
                <w:rFonts w:cs="Calibri"/>
              </w:rPr>
              <w:t>mm</w:t>
            </w:r>
          </w:p>
        </w:tc>
        <w:tc>
          <w:tcPr>
            <w:tcW w:w="283" w:type="dxa"/>
          </w:tcPr>
          <w:p w:rsidR="00263580" w:rsidRPr="00122B2B" w:rsidRDefault="00263580" w:rsidP="00AC60DF">
            <w:pPr>
              <w:jc w:val="both"/>
              <w:rPr>
                <w:rFonts w:cs="Calibri"/>
                <w:lang w:val="el-GR"/>
              </w:rPr>
            </w:pPr>
          </w:p>
        </w:tc>
      </w:tr>
      <w:tr w:rsidR="00263580" w:rsidRPr="00122B2B" w:rsidTr="008429C8">
        <w:tc>
          <w:tcPr>
            <w:tcW w:w="2235" w:type="dxa"/>
          </w:tcPr>
          <w:p w:rsidR="00263580" w:rsidRPr="00122B2B" w:rsidRDefault="00263580" w:rsidP="00AC60DF">
            <w:pPr>
              <w:jc w:val="both"/>
              <w:rPr>
                <w:rFonts w:cs="Calibri"/>
                <w:lang w:val="el-GR"/>
              </w:rPr>
            </w:pPr>
            <w:r w:rsidRPr="00122B2B">
              <w:rPr>
                <w:rFonts w:cs="Calibri"/>
                <w:lang w:val="el-GR"/>
              </w:rPr>
              <w:t>Πλάτος: 3000</w:t>
            </w:r>
            <w:r w:rsidRPr="00122B2B">
              <w:rPr>
                <w:rFonts w:cs="Calibri"/>
              </w:rPr>
              <w:t>mm</w:t>
            </w:r>
          </w:p>
        </w:tc>
        <w:tc>
          <w:tcPr>
            <w:tcW w:w="283" w:type="dxa"/>
          </w:tcPr>
          <w:p w:rsidR="00263580" w:rsidRPr="00122B2B" w:rsidRDefault="00263580" w:rsidP="00AC60DF">
            <w:pPr>
              <w:jc w:val="both"/>
              <w:rPr>
                <w:rFonts w:cs="Calibri"/>
                <w:lang w:val="el-GR"/>
              </w:rPr>
            </w:pPr>
          </w:p>
        </w:tc>
      </w:tr>
    </w:tbl>
    <w:tbl>
      <w:tblPr>
        <w:tblpPr w:leftFromText="180" w:rightFromText="180" w:vertAnchor="text" w:horzAnchor="margin" w:tblpXSpec="right" w:tblpY="338"/>
        <w:tblW w:w="0" w:type="auto"/>
        <w:tblLook w:val="0000"/>
      </w:tblPr>
      <w:tblGrid>
        <w:gridCol w:w="2660"/>
        <w:gridCol w:w="425"/>
      </w:tblGrid>
      <w:tr w:rsidR="00263580" w:rsidRPr="00122B2B" w:rsidTr="008429C8">
        <w:trPr>
          <w:trHeight w:val="15"/>
        </w:trPr>
        <w:tc>
          <w:tcPr>
            <w:tcW w:w="3085" w:type="dxa"/>
            <w:gridSpan w:val="2"/>
            <w:shd w:val="clear" w:color="auto" w:fill="F3F3F3"/>
          </w:tcPr>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Διαστάσεις χώρου ασφαλείας</w:t>
            </w:r>
          </w:p>
        </w:tc>
      </w:tr>
      <w:tr w:rsidR="00263580" w:rsidRPr="00122B2B" w:rsidTr="008429C8">
        <w:trPr>
          <w:trHeight w:val="652"/>
        </w:trPr>
        <w:tc>
          <w:tcPr>
            <w:tcW w:w="2660" w:type="dxa"/>
          </w:tcPr>
          <w:p w:rsidR="00263580" w:rsidRPr="00122B2B" w:rsidRDefault="00263580" w:rsidP="00AC60DF">
            <w:pPr>
              <w:jc w:val="both"/>
              <w:rPr>
                <w:rFonts w:cs="Calibri"/>
                <w:lang w:val="el-GR"/>
              </w:rPr>
            </w:pPr>
            <w:r w:rsidRPr="00122B2B">
              <w:rPr>
                <w:rFonts w:cs="Calibri"/>
                <w:lang w:val="el-GR"/>
              </w:rPr>
              <w:t>Ύψος πτώσης: &lt;600</w:t>
            </w:r>
            <w:r w:rsidRPr="00122B2B">
              <w:rPr>
                <w:rFonts w:cs="Calibri"/>
              </w:rPr>
              <w:t>mm</w:t>
            </w:r>
          </w:p>
        </w:tc>
        <w:tc>
          <w:tcPr>
            <w:tcW w:w="425" w:type="dxa"/>
          </w:tcPr>
          <w:p w:rsidR="00263580" w:rsidRPr="00122B2B" w:rsidRDefault="00263580" w:rsidP="00AC60DF">
            <w:pPr>
              <w:jc w:val="both"/>
              <w:rPr>
                <w:rFonts w:cs="Calibri"/>
                <w:lang w:val="el-GR"/>
              </w:rPr>
            </w:pPr>
          </w:p>
        </w:tc>
      </w:tr>
      <w:tr w:rsidR="00263580" w:rsidRPr="00122B2B" w:rsidTr="008429C8">
        <w:tc>
          <w:tcPr>
            <w:tcW w:w="2660" w:type="dxa"/>
          </w:tcPr>
          <w:p w:rsidR="00263580" w:rsidRPr="00122B2B" w:rsidRDefault="00263580" w:rsidP="00AC60DF">
            <w:pPr>
              <w:jc w:val="both"/>
              <w:rPr>
                <w:rFonts w:cs="Calibri"/>
              </w:rPr>
            </w:pPr>
            <w:r w:rsidRPr="00122B2B">
              <w:rPr>
                <w:rFonts w:cs="Calibri"/>
                <w:lang w:val="el-GR"/>
              </w:rPr>
              <w:t xml:space="preserve">Μήκος: </w:t>
            </w:r>
            <w:r w:rsidRPr="00122B2B">
              <w:rPr>
                <w:rFonts w:cs="Calibri"/>
              </w:rPr>
              <w:t>6000mm</w:t>
            </w:r>
          </w:p>
        </w:tc>
        <w:tc>
          <w:tcPr>
            <w:tcW w:w="425" w:type="dxa"/>
          </w:tcPr>
          <w:p w:rsidR="00263580" w:rsidRPr="00122B2B" w:rsidRDefault="00263580" w:rsidP="00AC60DF">
            <w:pPr>
              <w:jc w:val="both"/>
              <w:rPr>
                <w:rFonts w:cs="Calibri"/>
              </w:rPr>
            </w:pPr>
          </w:p>
        </w:tc>
      </w:tr>
      <w:tr w:rsidR="00263580" w:rsidRPr="00122B2B" w:rsidTr="008429C8">
        <w:tc>
          <w:tcPr>
            <w:tcW w:w="2660" w:type="dxa"/>
          </w:tcPr>
          <w:p w:rsidR="00263580" w:rsidRPr="00122B2B" w:rsidRDefault="00263580" w:rsidP="00AC60DF">
            <w:pPr>
              <w:jc w:val="both"/>
              <w:rPr>
                <w:rFonts w:cs="Calibri"/>
              </w:rPr>
            </w:pPr>
            <w:proofErr w:type="spellStart"/>
            <w:r w:rsidRPr="00122B2B">
              <w:rPr>
                <w:rFonts w:cs="Calibri"/>
              </w:rPr>
              <w:t>Πλάτος</w:t>
            </w:r>
            <w:proofErr w:type="spellEnd"/>
            <w:r w:rsidRPr="00122B2B">
              <w:rPr>
                <w:rFonts w:cs="Calibri"/>
              </w:rPr>
              <w:t>: 6000mm</w:t>
            </w:r>
          </w:p>
        </w:tc>
        <w:tc>
          <w:tcPr>
            <w:tcW w:w="425" w:type="dxa"/>
          </w:tcPr>
          <w:p w:rsidR="00263580" w:rsidRPr="00122B2B" w:rsidRDefault="00263580" w:rsidP="00AC60DF">
            <w:pPr>
              <w:jc w:val="both"/>
              <w:rPr>
                <w:rFonts w:cs="Calibri"/>
              </w:rPr>
            </w:pPr>
          </w:p>
        </w:tc>
      </w:tr>
    </w:tbl>
    <w:p w:rsidR="00263580" w:rsidRPr="00122B2B" w:rsidRDefault="00263580" w:rsidP="00AC60DF">
      <w:pPr>
        <w:pStyle w:val="1"/>
        <w:spacing w:line="276" w:lineRule="auto"/>
        <w:jc w:val="both"/>
        <w:rPr>
          <w:rFonts w:ascii="Calibri" w:hAnsi="Calibri" w:cs="Calibri"/>
          <w:b/>
          <w:szCs w:val="24"/>
        </w:rPr>
      </w:pPr>
    </w:p>
    <w:p w:rsidR="00263580" w:rsidRPr="00122B2B" w:rsidRDefault="00263580" w:rsidP="00AC60DF">
      <w:pPr>
        <w:pStyle w:val="1"/>
        <w:spacing w:line="276" w:lineRule="auto"/>
        <w:jc w:val="both"/>
        <w:rPr>
          <w:rFonts w:ascii="Calibri" w:hAnsi="Calibri" w:cs="Calibri"/>
          <w:b/>
          <w:szCs w:val="24"/>
        </w:rPr>
      </w:pPr>
    </w:p>
    <w:p w:rsidR="00263580" w:rsidRPr="00122B2B" w:rsidRDefault="00263580" w:rsidP="00AC60DF">
      <w:pPr>
        <w:jc w:val="both"/>
        <w:rPr>
          <w:rFonts w:cs="Calibri"/>
        </w:rPr>
      </w:pPr>
    </w:p>
    <w:p w:rsidR="00263580" w:rsidRPr="00122B2B" w:rsidRDefault="00263580" w:rsidP="00AC60DF">
      <w:pPr>
        <w:jc w:val="both"/>
        <w:rPr>
          <w:rFonts w:cs="Calibri"/>
        </w:rPr>
      </w:pPr>
    </w:p>
    <w:p w:rsidR="00263580" w:rsidRPr="00122B2B" w:rsidRDefault="00263580" w:rsidP="00AC60DF">
      <w:pPr>
        <w:jc w:val="both"/>
        <w:rPr>
          <w:rFonts w:cs="Calibri"/>
        </w:rPr>
      </w:pPr>
    </w:p>
    <w:p w:rsidR="00263580" w:rsidRPr="00122B2B" w:rsidRDefault="00263580" w:rsidP="00AC60DF">
      <w:pPr>
        <w:jc w:val="both"/>
        <w:rPr>
          <w:rFonts w:cs="Calibri"/>
        </w:rPr>
      </w:pPr>
    </w:p>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ΓΕΝΙΚΗ ΤΕΧΝΙΚΗ ΠΕΡΙΓΡΑΦΗ</w:t>
      </w:r>
    </w:p>
    <w:p w:rsidR="00263580" w:rsidRDefault="00263580" w:rsidP="00AC60DF">
      <w:pPr>
        <w:jc w:val="both"/>
        <w:rPr>
          <w:rFonts w:cs="Calibri"/>
          <w:lang w:val="el-GR"/>
        </w:rPr>
      </w:pPr>
      <w:r w:rsidRPr="00122B2B">
        <w:rPr>
          <w:rFonts w:cs="Calibri"/>
          <w:lang w:val="el-GR"/>
        </w:rPr>
        <w:t>Αποτελείται από οκτώ υποστυλώματα 95</w:t>
      </w:r>
      <w:r w:rsidRPr="00122B2B">
        <w:rPr>
          <w:rFonts w:cs="Calibri"/>
        </w:rPr>
        <w:t>x</w:t>
      </w:r>
      <w:r w:rsidRPr="00122B2B">
        <w:rPr>
          <w:rFonts w:cs="Calibri"/>
          <w:lang w:val="el-GR"/>
        </w:rPr>
        <w:t>95</w:t>
      </w:r>
      <w:r w:rsidRPr="00122B2B">
        <w:rPr>
          <w:rFonts w:cs="Calibri"/>
        </w:rPr>
        <w:t>mm</w:t>
      </w:r>
      <w:r w:rsidRPr="00122B2B">
        <w:rPr>
          <w:rFonts w:cs="Calibri"/>
          <w:lang w:val="el-GR"/>
        </w:rPr>
        <w:t xml:space="preserve">, τέσσερα στις γωνίες και τέσσερα στη μέση κάθε πλευράς. Τα υποστυλώματα ενώνονται με κάθετη επιφάνεια από </w:t>
      </w:r>
      <w:proofErr w:type="spellStart"/>
      <w:r w:rsidRPr="00122B2B">
        <w:rPr>
          <w:rFonts w:cs="Calibri"/>
          <w:lang w:val="el-GR"/>
        </w:rPr>
        <w:t>πλακάζ</w:t>
      </w:r>
      <w:proofErr w:type="spellEnd"/>
      <w:r w:rsidRPr="00122B2B">
        <w:rPr>
          <w:rFonts w:cs="Calibri"/>
          <w:lang w:val="el-GR"/>
        </w:rPr>
        <w:t xml:space="preserve"> θαλάσσης πάχους 21</w:t>
      </w:r>
      <w:r w:rsidRPr="00122B2B">
        <w:rPr>
          <w:rFonts w:cs="Calibri"/>
        </w:rPr>
        <w:t>mm</w:t>
      </w:r>
      <w:r w:rsidRPr="00122B2B">
        <w:rPr>
          <w:rFonts w:cs="Calibri"/>
          <w:lang w:val="el-GR"/>
        </w:rPr>
        <w:t xml:space="preserve"> η οποία στηρίζεται στα υποστυλώματα με τέσσερις ειδικά διαμορφωμένους πλαστικούς συνδέσμους. Στην κορυφή της επιφάνειας ανάμεσα στα υποστυλώματα τοποθετείται ξύλο κατάλληλων διαστάσεων, που λειτουργεί ως κουπαστή και κάθισμα.</w:t>
      </w:r>
    </w:p>
    <w:p w:rsidR="001C3DBC" w:rsidRPr="001C3DBC" w:rsidRDefault="001C3DBC" w:rsidP="00AC60DF">
      <w:pPr>
        <w:pStyle w:val="a3"/>
        <w:spacing w:line="276" w:lineRule="auto"/>
        <w:jc w:val="center"/>
        <w:rPr>
          <w:rFonts w:ascii="Calibri" w:hAnsi="Calibri" w:cs="Calibri"/>
          <w:b/>
          <w:sz w:val="24"/>
          <w:szCs w:val="24"/>
        </w:rPr>
      </w:pPr>
      <w:proofErr w:type="spellStart"/>
      <w:r w:rsidRPr="001C3DBC">
        <w:rPr>
          <w:rFonts w:ascii="Calibri" w:hAnsi="Calibri" w:cs="Calibri"/>
          <w:b/>
          <w:sz w:val="24"/>
          <w:szCs w:val="24"/>
        </w:rPr>
        <w:t>Τιμή</w:t>
      </w:r>
      <w:proofErr w:type="spellEnd"/>
      <w:r w:rsidRPr="001C3DBC">
        <w:rPr>
          <w:rFonts w:ascii="Calibri" w:hAnsi="Calibri" w:cs="Calibri"/>
          <w:b/>
          <w:sz w:val="24"/>
          <w:szCs w:val="24"/>
        </w:rPr>
        <w:t xml:space="preserve"> </w:t>
      </w:r>
      <w:proofErr w:type="spellStart"/>
      <w:r w:rsidRPr="001C3DBC">
        <w:rPr>
          <w:rFonts w:ascii="Calibri" w:hAnsi="Calibri" w:cs="Calibri"/>
          <w:b/>
          <w:sz w:val="24"/>
          <w:szCs w:val="24"/>
        </w:rPr>
        <w:t>ανά</w:t>
      </w:r>
      <w:proofErr w:type="spellEnd"/>
      <w:r w:rsidRPr="001C3DBC">
        <w:rPr>
          <w:rFonts w:ascii="Calibri" w:hAnsi="Calibri" w:cs="Calibri"/>
          <w:b/>
          <w:sz w:val="24"/>
          <w:szCs w:val="24"/>
        </w:rPr>
        <w:t xml:space="preserve"> </w:t>
      </w:r>
      <w:proofErr w:type="spellStart"/>
      <w:r w:rsidRPr="001C3DBC">
        <w:rPr>
          <w:rFonts w:ascii="Calibri" w:hAnsi="Calibri" w:cs="Calibri"/>
          <w:b/>
          <w:sz w:val="24"/>
          <w:szCs w:val="24"/>
        </w:rPr>
        <w:t>τεμάχιο</w:t>
      </w:r>
      <w:proofErr w:type="spellEnd"/>
      <w:r w:rsidRPr="001C3DBC">
        <w:rPr>
          <w:rFonts w:ascii="Calibri" w:hAnsi="Calibri" w:cs="Calibri"/>
          <w:b/>
          <w:sz w:val="24"/>
          <w:szCs w:val="24"/>
        </w:rPr>
        <w:t xml:space="preserve"> 600</w:t>
      </w:r>
      <w:proofErr w:type="gramStart"/>
      <w:r w:rsidRPr="001C3DBC">
        <w:rPr>
          <w:rFonts w:ascii="Calibri" w:hAnsi="Calibri" w:cs="Calibri"/>
          <w:b/>
          <w:sz w:val="24"/>
          <w:szCs w:val="24"/>
        </w:rPr>
        <w:t>,00</w:t>
      </w:r>
      <w:proofErr w:type="gramEnd"/>
      <w:r w:rsidRPr="001C3DBC">
        <w:rPr>
          <w:rFonts w:ascii="Calibri" w:hAnsi="Calibri" w:cs="Calibri"/>
          <w:b/>
          <w:sz w:val="24"/>
          <w:szCs w:val="24"/>
        </w:rPr>
        <w:t>€</w:t>
      </w:r>
    </w:p>
    <w:p w:rsidR="00263580" w:rsidRPr="00122B2B" w:rsidRDefault="00263580" w:rsidP="00AC60DF">
      <w:pPr>
        <w:jc w:val="both"/>
        <w:rPr>
          <w:rFonts w:cs="Calibri"/>
          <w:lang w:eastAsia="el-GR"/>
        </w:rPr>
      </w:pPr>
    </w:p>
    <w:p w:rsidR="00263580" w:rsidRPr="00122B2B" w:rsidRDefault="00263580" w:rsidP="00AC60DF">
      <w:pPr>
        <w:pStyle w:val="aa"/>
        <w:spacing w:line="276" w:lineRule="auto"/>
        <w:jc w:val="both"/>
        <w:rPr>
          <w:rFonts w:ascii="Calibri" w:hAnsi="Calibri" w:cs="Calibri"/>
          <w:caps/>
          <w:sz w:val="24"/>
          <w:szCs w:val="24"/>
        </w:rPr>
      </w:pPr>
      <w:r w:rsidRPr="00122B2B">
        <w:rPr>
          <w:rFonts w:ascii="Calibri" w:hAnsi="Calibri" w:cs="Calibri"/>
          <w:caps/>
          <w:sz w:val="24"/>
          <w:szCs w:val="24"/>
        </w:rPr>
        <w:t>08. ΑΜΜΟΔΟΧΟΣ 4000</w:t>
      </w:r>
      <w:r w:rsidRPr="00122B2B">
        <w:rPr>
          <w:rFonts w:ascii="Calibri" w:hAnsi="Calibri" w:cs="Calibri"/>
          <w:caps/>
          <w:sz w:val="24"/>
          <w:szCs w:val="24"/>
          <w:lang w:val="en-US"/>
        </w:rPr>
        <w:t>x</w:t>
      </w:r>
      <w:r w:rsidRPr="00122B2B">
        <w:rPr>
          <w:rFonts w:ascii="Calibri" w:hAnsi="Calibri" w:cs="Calibri"/>
          <w:caps/>
          <w:sz w:val="24"/>
          <w:szCs w:val="24"/>
        </w:rPr>
        <w:t>4000</w:t>
      </w:r>
      <w:r w:rsidRPr="00122B2B">
        <w:rPr>
          <w:rFonts w:ascii="Calibri" w:hAnsi="Calibri" w:cs="Calibri"/>
          <w:caps/>
          <w:sz w:val="24"/>
          <w:szCs w:val="24"/>
          <w:lang w:val="en-US"/>
        </w:rPr>
        <w:t>m</w:t>
      </w:r>
    </w:p>
    <w:tbl>
      <w:tblPr>
        <w:tblpPr w:leftFromText="180" w:rightFromText="180" w:vertAnchor="text" w:horzAnchor="margin" w:tblpX="108" w:tblpY="518"/>
        <w:tblW w:w="0" w:type="auto"/>
        <w:tblLayout w:type="fixed"/>
        <w:tblLook w:val="0000"/>
      </w:tblPr>
      <w:tblGrid>
        <w:gridCol w:w="2235"/>
        <w:gridCol w:w="283"/>
      </w:tblGrid>
      <w:tr w:rsidR="00263580" w:rsidRPr="00122B2B" w:rsidTr="008429C8">
        <w:trPr>
          <w:trHeight w:val="341"/>
        </w:trPr>
        <w:tc>
          <w:tcPr>
            <w:tcW w:w="2518" w:type="dxa"/>
            <w:gridSpan w:val="2"/>
            <w:shd w:val="clear" w:color="auto" w:fill="F3F3F3"/>
            <w:vAlign w:val="center"/>
          </w:tcPr>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Γενικές διαστάσεις</w:t>
            </w:r>
          </w:p>
        </w:tc>
      </w:tr>
      <w:tr w:rsidR="00263580" w:rsidRPr="00122B2B" w:rsidTr="008429C8">
        <w:trPr>
          <w:trHeight w:val="240"/>
        </w:trPr>
        <w:tc>
          <w:tcPr>
            <w:tcW w:w="2235" w:type="dxa"/>
          </w:tcPr>
          <w:p w:rsidR="00263580" w:rsidRPr="00122B2B" w:rsidRDefault="00263580" w:rsidP="00AC60DF">
            <w:pPr>
              <w:jc w:val="both"/>
              <w:rPr>
                <w:rFonts w:cs="Calibri"/>
                <w:lang w:val="el-GR"/>
              </w:rPr>
            </w:pPr>
            <w:r w:rsidRPr="00122B2B">
              <w:rPr>
                <w:rFonts w:cs="Calibri"/>
                <w:lang w:val="el-GR"/>
              </w:rPr>
              <w:t>Ύψος: 450</w:t>
            </w:r>
            <w:r w:rsidRPr="00122B2B">
              <w:rPr>
                <w:rFonts w:cs="Calibri"/>
              </w:rPr>
              <w:t>mm</w:t>
            </w:r>
          </w:p>
        </w:tc>
        <w:tc>
          <w:tcPr>
            <w:tcW w:w="283" w:type="dxa"/>
          </w:tcPr>
          <w:p w:rsidR="00263580" w:rsidRPr="00122B2B" w:rsidRDefault="00263580" w:rsidP="00AC60DF">
            <w:pPr>
              <w:jc w:val="both"/>
              <w:rPr>
                <w:rFonts w:cs="Calibri"/>
                <w:lang w:val="el-GR"/>
              </w:rPr>
            </w:pPr>
          </w:p>
        </w:tc>
      </w:tr>
      <w:tr w:rsidR="00263580" w:rsidRPr="00122B2B" w:rsidTr="008429C8">
        <w:tc>
          <w:tcPr>
            <w:tcW w:w="2235" w:type="dxa"/>
          </w:tcPr>
          <w:p w:rsidR="00263580" w:rsidRPr="00122B2B" w:rsidRDefault="00263580" w:rsidP="00AC60DF">
            <w:pPr>
              <w:jc w:val="both"/>
              <w:rPr>
                <w:rFonts w:cs="Calibri"/>
                <w:lang w:val="el-GR"/>
              </w:rPr>
            </w:pPr>
            <w:r w:rsidRPr="00122B2B">
              <w:rPr>
                <w:rFonts w:cs="Calibri"/>
                <w:lang w:val="el-GR"/>
              </w:rPr>
              <w:t>Μήκος: 4000</w:t>
            </w:r>
            <w:r w:rsidRPr="00122B2B">
              <w:rPr>
                <w:rFonts w:cs="Calibri"/>
              </w:rPr>
              <w:t>mm</w:t>
            </w:r>
          </w:p>
        </w:tc>
        <w:tc>
          <w:tcPr>
            <w:tcW w:w="283" w:type="dxa"/>
          </w:tcPr>
          <w:p w:rsidR="00263580" w:rsidRPr="00122B2B" w:rsidRDefault="00263580" w:rsidP="00AC60DF">
            <w:pPr>
              <w:jc w:val="both"/>
              <w:rPr>
                <w:rFonts w:cs="Calibri"/>
                <w:lang w:val="el-GR"/>
              </w:rPr>
            </w:pPr>
          </w:p>
        </w:tc>
      </w:tr>
      <w:tr w:rsidR="00263580" w:rsidRPr="00122B2B" w:rsidTr="008429C8">
        <w:tc>
          <w:tcPr>
            <w:tcW w:w="2235" w:type="dxa"/>
          </w:tcPr>
          <w:p w:rsidR="00263580" w:rsidRPr="00122B2B" w:rsidRDefault="00263580" w:rsidP="00AC60DF">
            <w:pPr>
              <w:jc w:val="both"/>
              <w:rPr>
                <w:rFonts w:cs="Calibri"/>
                <w:lang w:val="el-GR"/>
              </w:rPr>
            </w:pPr>
            <w:r w:rsidRPr="00122B2B">
              <w:rPr>
                <w:rFonts w:cs="Calibri"/>
                <w:lang w:val="el-GR"/>
              </w:rPr>
              <w:t>Πλάτος: 4000</w:t>
            </w:r>
            <w:r w:rsidRPr="00122B2B">
              <w:rPr>
                <w:rFonts w:cs="Calibri"/>
              </w:rPr>
              <w:t>mm</w:t>
            </w:r>
          </w:p>
        </w:tc>
        <w:tc>
          <w:tcPr>
            <w:tcW w:w="283" w:type="dxa"/>
          </w:tcPr>
          <w:p w:rsidR="00263580" w:rsidRPr="00122B2B" w:rsidRDefault="00263580" w:rsidP="00AC60DF">
            <w:pPr>
              <w:jc w:val="both"/>
              <w:rPr>
                <w:rFonts w:cs="Calibri"/>
                <w:lang w:val="el-GR"/>
              </w:rPr>
            </w:pPr>
          </w:p>
        </w:tc>
      </w:tr>
    </w:tbl>
    <w:tbl>
      <w:tblPr>
        <w:tblpPr w:leftFromText="180" w:rightFromText="180" w:vertAnchor="text" w:horzAnchor="margin" w:tblpXSpec="right" w:tblpY="338"/>
        <w:tblW w:w="0" w:type="auto"/>
        <w:tblLook w:val="0000"/>
      </w:tblPr>
      <w:tblGrid>
        <w:gridCol w:w="2660"/>
        <w:gridCol w:w="425"/>
      </w:tblGrid>
      <w:tr w:rsidR="00263580" w:rsidRPr="00122B2B" w:rsidTr="008429C8">
        <w:trPr>
          <w:trHeight w:val="15"/>
        </w:trPr>
        <w:tc>
          <w:tcPr>
            <w:tcW w:w="3085" w:type="dxa"/>
            <w:gridSpan w:val="2"/>
            <w:shd w:val="clear" w:color="auto" w:fill="F3F3F3"/>
          </w:tcPr>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Διαστάσεις χώρου ασφαλείας</w:t>
            </w:r>
          </w:p>
        </w:tc>
      </w:tr>
      <w:tr w:rsidR="00263580" w:rsidRPr="00122B2B" w:rsidTr="008429C8">
        <w:trPr>
          <w:trHeight w:val="652"/>
        </w:trPr>
        <w:tc>
          <w:tcPr>
            <w:tcW w:w="2660" w:type="dxa"/>
          </w:tcPr>
          <w:p w:rsidR="00263580" w:rsidRPr="00122B2B" w:rsidRDefault="00263580" w:rsidP="00AC60DF">
            <w:pPr>
              <w:jc w:val="both"/>
              <w:rPr>
                <w:rFonts w:cs="Calibri"/>
                <w:lang w:val="el-GR"/>
              </w:rPr>
            </w:pPr>
            <w:r w:rsidRPr="00122B2B">
              <w:rPr>
                <w:rFonts w:cs="Calibri"/>
                <w:lang w:val="el-GR"/>
              </w:rPr>
              <w:t>Ύψος πτώσης: &lt;600</w:t>
            </w:r>
            <w:r w:rsidRPr="00122B2B">
              <w:rPr>
                <w:rFonts w:cs="Calibri"/>
              </w:rPr>
              <w:t>mm</w:t>
            </w:r>
          </w:p>
        </w:tc>
        <w:tc>
          <w:tcPr>
            <w:tcW w:w="425" w:type="dxa"/>
          </w:tcPr>
          <w:p w:rsidR="00263580" w:rsidRPr="00122B2B" w:rsidRDefault="00263580" w:rsidP="00AC60DF">
            <w:pPr>
              <w:jc w:val="both"/>
              <w:rPr>
                <w:rFonts w:cs="Calibri"/>
                <w:lang w:val="el-GR"/>
              </w:rPr>
            </w:pPr>
          </w:p>
        </w:tc>
      </w:tr>
      <w:tr w:rsidR="00263580" w:rsidRPr="00122B2B" w:rsidTr="008429C8">
        <w:tc>
          <w:tcPr>
            <w:tcW w:w="2660" w:type="dxa"/>
          </w:tcPr>
          <w:p w:rsidR="00263580" w:rsidRPr="00122B2B" w:rsidRDefault="00263580" w:rsidP="00AC60DF">
            <w:pPr>
              <w:jc w:val="both"/>
              <w:rPr>
                <w:rFonts w:cs="Calibri"/>
              </w:rPr>
            </w:pPr>
            <w:r w:rsidRPr="00122B2B">
              <w:rPr>
                <w:rFonts w:cs="Calibri"/>
                <w:lang w:val="el-GR"/>
              </w:rPr>
              <w:t xml:space="preserve">Μήκος: </w:t>
            </w:r>
            <w:r w:rsidRPr="00122B2B">
              <w:rPr>
                <w:rFonts w:cs="Calibri"/>
              </w:rPr>
              <w:t>7000mm</w:t>
            </w:r>
          </w:p>
        </w:tc>
        <w:tc>
          <w:tcPr>
            <w:tcW w:w="425" w:type="dxa"/>
          </w:tcPr>
          <w:p w:rsidR="00263580" w:rsidRPr="00122B2B" w:rsidRDefault="00263580" w:rsidP="00AC60DF">
            <w:pPr>
              <w:jc w:val="both"/>
              <w:rPr>
                <w:rFonts w:cs="Calibri"/>
              </w:rPr>
            </w:pPr>
          </w:p>
        </w:tc>
      </w:tr>
      <w:tr w:rsidR="00263580" w:rsidRPr="00122B2B" w:rsidTr="008429C8">
        <w:tc>
          <w:tcPr>
            <w:tcW w:w="2660" w:type="dxa"/>
          </w:tcPr>
          <w:p w:rsidR="00263580" w:rsidRPr="00122B2B" w:rsidRDefault="00263580" w:rsidP="00AC60DF">
            <w:pPr>
              <w:jc w:val="both"/>
              <w:rPr>
                <w:rFonts w:cs="Calibri"/>
              </w:rPr>
            </w:pPr>
            <w:proofErr w:type="spellStart"/>
            <w:r w:rsidRPr="00122B2B">
              <w:rPr>
                <w:rFonts w:cs="Calibri"/>
              </w:rPr>
              <w:t>Πλάτος</w:t>
            </w:r>
            <w:proofErr w:type="spellEnd"/>
            <w:r w:rsidRPr="00122B2B">
              <w:rPr>
                <w:rFonts w:cs="Calibri"/>
              </w:rPr>
              <w:t>: 7000mm</w:t>
            </w:r>
          </w:p>
        </w:tc>
        <w:tc>
          <w:tcPr>
            <w:tcW w:w="425" w:type="dxa"/>
          </w:tcPr>
          <w:p w:rsidR="00263580" w:rsidRPr="00122B2B" w:rsidRDefault="00263580" w:rsidP="00AC60DF">
            <w:pPr>
              <w:jc w:val="both"/>
              <w:rPr>
                <w:rFonts w:cs="Calibri"/>
              </w:rPr>
            </w:pPr>
          </w:p>
        </w:tc>
      </w:tr>
    </w:tbl>
    <w:p w:rsidR="00263580" w:rsidRPr="00122B2B" w:rsidRDefault="00263580" w:rsidP="00AC60DF">
      <w:pPr>
        <w:pStyle w:val="1"/>
        <w:spacing w:line="276" w:lineRule="auto"/>
        <w:jc w:val="both"/>
        <w:rPr>
          <w:rFonts w:ascii="Calibri" w:hAnsi="Calibri" w:cs="Calibri"/>
          <w:b/>
          <w:szCs w:val="24"/>
        </w:rPr>
      </w:pPr>
    </w:p>
    <w:p w:rsidR="00263580" w:rsidRPr="00122B2B" w:rsidRDefault="00263580" w:rsidP="00AC60DF">
      <w:pPr>
        <w:pStyle w:val="1"/>
        <w:spacing w:line="276" w:lineRule="auto"/>
        <w:jc w:val="both"/>
        <w:rPr>
          <w:rFonts w:ascii="Calibri" w:hAnsi="Calibri" w:cs="Calibri"/>
          <w:szCs w:val="24"/>
        </w:rPr>
      </w:pPr>
    </w:p>
    <w:p w:rsidR="008F1F17" w:rsidRDefault="008F1F17" w:rsidP="00AC60DF">
      <w:pPr>
        <w:pStyle w:val="1"/>
        <w:spacing w:line="276" w:lineRule="auto"/>
        <w:jc w:val="both"/>
        <w:rPr>
          <w:rFonts w:ascii="Calibri" w:hAnsi="Calibri" w:cs="Calibri"/>
          <w:szCs w:val="24"/>
        </w:rPr>
      </w:pPr>
    </w:p>
    <w:p w:rsidR="008F1F17" w:rsidRDefault="008F1F17" w:rsidP="00AC60DF">
      <w:pPr>
        <w:pStyle w:val="1"/>
        <w:spacing w:line="276" w:lineRule="auto"/>
        <w:jc w:val="both"/>
        <w:rPr>
          <w:rFonts w:ascii="Calibri" w:hAnsi="Calibri" w:cs="Calibri"/>
          <w:szCs w:val="24"/>
        </w:rPr>
      </w:pPr>
    </w:p>
    <w:p w:rsidR="008F1F17" w:rsidRDefault="008F1F17" w:rsidP="00AC60DF">
      <w:pPr>
        <w:pStyle w:val="1"/>
        <w:spacing w:line="276" w:lineRule="auto"/>
        <w:jc w:val="both"/>
        <w:rPr>
          <w:rFonts w:ascii="Calibri" w:hAnsi="Calibri" w:cs="Calibri"/>
          <w:szCs w:val="24"/>
        </w:rPr>
      </w:pPr>
    </w:p>
    <w:p w:rsidR="008F1F17" w:rsidRDefault="008F1F17" w:rsidP="00AC60DF">
      <w:pPr>
        <w:pStyle w:val="1"/>
        <w:spacing w:line="276" w:lineRule="auto"/>
        <w:jc w:val="both"/>
        <w:rPr>
          <w:rFonts w:ascii="Calibri" w:hAnsi="Calibri" w:cs="Calibri"/>
          <w:szCs w:val="24"/>
        </w:rPr>
      </w:pPr>
    </w:p>
    <w:p w:rsidR="009133BE" w:rsidRDefault="009133BE" w:rsidP="00AC60DF">
      <w:pPr>
        <w:pStyle w:val="1"/>
        <w:spacing w:line="276" w:lineRule="auto"/>
        <w:jc w:val="both"/>
        <w:rPr>
          <w:rFonts w:ascii="Calibri" w:hAnsi="Calibri" w:cs="Calibri"/>
          <w:szCs w:val="24"/>
        </w:rPr>
      </w:pPr>
    </w:p>
    <w:p w:rsidR="009133BE" w:rsidRDefault="009133BE" w:rsidP="00AC60DF">
      <w:pPr>
        <w:pStyle w:val="1"/>
        <w:spacing w:line="276" w:lineRule="auto"/>
        <w:jc w:val="both"/>
        <w:rPr>
          <w:rFonts w:ascii="Calibri" w:hAnsi="Calibri" w:cs="Calibri"/>
          <w:szCs w:val="24"/>
        </w:rPr>
      </w:pPr>
    </w:p>
    <w:p w:rsidR="00263580" w:rsidRPr="00122B2B" w:rsidRDefault="00263580" w:rsidP="00AC60DF">
      <w:pPr>
        <w:pStyle w:val="1"/>
        <w:spacing w:line="276" w:lineRule="auto"/>
        <w:jc w:val="both"/>
        <w:rPr>
          <w:rFonts w:ascii="Calibri" w:hAnsi="Calibri" w:cs="Calibri"/>
          <w:szCs w:val="24"/>
        </w:rPr>
      </w:pPr>
      <w:r w:rsidRPr="00122B2B">
        <w:rPr>
          <w:rFonts w:ascii="Calibri" w:hAnsi="Calibri" w:cs="Calibri"/>
          <w:szCs w:val="24"/>
        </w:rPr>
        <w:t>ΓΕΝΙΚΗ ΤΕΧΝΙΚΗ ΠΕΡΙΓΡΑΦΗ</w:t>
      </w:r>
    </w:p>
    <w:p w:rsidR="00263580" w:rsidRPr="00122B2B" w:rsidRDefault="00263580" w:rsidP="00AC60DF">
      <w:pPr>
        <w:jc w:val="both"/>
        <w:rPr>
          <w:rFonts w:cs="Calibri"/>
          <w:lang w:val="el-GR"/>
        </w:rPr>
      </w:pPr>
      <w:r w:rsidRPr="00122B2B">
        <w:rPr>
          <w:rFonts w:cs="Calibri"/>
          <w:lang w:val="el-GR"/>
        </w:rPr>
        <w:t>Αποτελείται από οκτώ υποστυλώματα 95</w:t>
      </w:r>
      <w:r w:rsidRPr="00122B2B">
        <w:rPr>
          <w:rFonts w:cs="Calibri"/>
        </w:rPr>
        <w:t>x</w:t>
      </w:r>
      <w:r w:rsidRPr="00122B2B">
        <w:rPr>
          <w:rFonts w:cs="Calibri"/>
          <w:lang w:val="el-GR"/>
        </w:rPr>
        <w:t>95</w:t>
      </w:r>
      <w:r w:rsidRPr="00122B2B">
        <w:rPr>
          <w:rFonts w:cs="Calibri"/>
        </w:rPr>
        <w:t>mm</w:t>
      </w:r>
      <w:r w:rsidRPr="00122B2B">
        <w:rPr>
          <w:rFonts w:cs="Calibri"/>
          <w:lang w:val="el-GR"/>
        </w:rPr>
        <w:t xml:space="preserve">, τέσσερα στις γωνίες και τέσσερα στη μέση κάθε πλευράς. Τα υποστυλώματα ενώνονται με κάθετη επιφάνεια από </w:t>
      </w:r>
      <w:proofErr w:type="spellStart"/>
      <w:r w:rsidRPr="00122B2B">
        <w:rPr>
          <w:rFonts w:cs="Calibri"/>
          <w:lang w:val="el-GR"/>
        </w:rPr>
        <w:t>πλακάζ</w:t>
      </w:r>
      <w:proofErr w:type="spellEnd"/>
      <w:r w:rsidRPr="00122B2B">
        <w:rPr>
          <w:rFonts w:cs="Calibri"/>
          <w:lang w:val="el-GR"/>
        </w:rPr>
        <w:t xml:space="preserve"> θαλάσσης πάχους 21</w:t>
      </w:r>
      <w:r w:rsidRPr="00122B2B">
        <w:rPr>
          <w:rFonts w:cs="Calibri"/>
        </w:rPr>
        <w:t>mm</w:t>
      </w:r>
      <w:r w:rsidRPr="00122B2B">
        <w:rPr>
          <w:rFonts w:cs="Calibri"/>
          <w:lang w:val="el-GR"/>
        </w:rPr>
        <w:t xml:space="preserve"> η οποία στηρίζεται στα υποστυλώματα με τέσσερις ειδικά διαμορφωμένους πλαστικούς συνδέσμους. Στην κορυφή της επιφάνειας ανάμεσα στα υποστυλώματα τοποθετείται ξύλο κατάλληλων διαστάσεων, που λειτουργεί ως κουπαστή και κάθισμα.</w:t>
      </w:r>
    </w:p>
    <w:p w:rsidR="001C3DBC" w:rsidRPr="00156ADF"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800,00</w:t>
      </w:r>
      <w:r>
        <w:rPr>
          <w:rFonts w:ascii="Calibri" w:hAnsi="Calibri" w:cs="Calibri"/>
          <w:b/>
          <w:sz w:val="24"/>
          <w:szCs w:val="24"/>
          <w:lang w:val="el-GR"/>
        </w:rPr>
        <w:t xml:space="preserve"> </w:t>
      </w:r>
      <w:r w:rsidRPr="00156ADF">
        <w:rPr>
          <w:rFonts w:ascii="Calibri" w:hAnsi="Calibri" w:cs="Calibri"/>
          <w:b/>
          <w:sz w:val="24"/>
          <w:szCs w:val="24"/>
          <w:lang w:val="el-GR"/>
        </w:rPr>
        <w:t>€</w:t>
      </w:r>
    </w:p>
    <w:p w:rsidR="00263580" w:rsidRDefault="00263580" w:rsidP="00AC60DF">
      <w:pPr>
        <w:pStyle w:val="a3"/>
        <w:spacing w:line="276" w:lineRule="auto"/>
        <w:jc w:val="both"/>
        <w:rPr>
          <w:rFonts w:ascii="Calibri" w:hAnsi="Calibri" w:cs="Calibri"/>
          <w:szCs w:val="24"/>
          <w:lang w:val="el-GR"/>
        </w:rPr>
      </w:pPr>
    </w:p>
    <w:p w:rsidR="008F1F17" w:rsidRPr="008F1F17" w:rsidRDefault="008F1F17" w:rsidP="00AC60DF">
      <w:pPr>
        <w:pStyle w:val="a3"/>
        <w:spacing w:line="276" w:lineRule="auto"/>
        <w:jc w:val="both"/>
        <w:rPr>
          <w:rFonts w:ascii="Calibri" w:hAnsi="Calibri" w:cs="Calibri"/>
          <w:szCs w:val="24"/>
          <w:lang w:val="el-GR"/>
        </w:rPr>
      </w:pPr>
    </w:p>
    <w:p w:rsidR="00263580" w:rsidRPr="00122B2B" w:rsidRDefault="00263580" w:rsidP="00AC60DF">
      <w:pPr>
        <w:pStyle w:val="aa"/>
        <w:spacing w:line="276" w:lineRule="auto"/>
        <w:jc w:val="both"/>
        <w:rPr>
          <w:rFonts w:ascii="Calibri" w:hAnsi="Calibri" w:cs="Calibri"/>
          <w:sz w:val="24"/>
          <w:szCs w:val="24"/>
        </w:rPr>
      </w:pPr>
      <w:r w:rsidRPr="00122B2B">
        <w:rPr>
          <w:rFonts w:ascii="Calibri" w:hAnsi="Calibri" w:cs="Calibri"/>
          <w:sz w:val="24"/>
          <w:szCs w:val="24"/>
        </w:rPr>
        <w:t xml:space="preserve">09. ΞΥΛΙΝΗ ΠΕΡΙΦΡΑΞΗ </w:t>
      </w:r>
    </w:p>
    <w:p w:rsidR="009133BE" w:rsidRDefault="009133BE" w:rsidP="009133BE">
      <w:pPr>
        <w:jc w:val="both"/>
        <w:rPr>
          <w:rFonts w:cs="Calibri"/>
          <w:lang w:val="el-GR"/>
        </w:rPr>
      </w:pPr>
    </w:p>
    <w:p w:rsidR="00D851A1" w:rsidRPr="00D851A1" w:rsidRDefault="00D851A1" w:rsidP="009133BE">
      <w:pPr>
        <w:jc w:val="both"/>
        <w:rPr>
          <w:rFonts w:cs="Calibri"/>
          <w:lang w:val="el-GR"/>
        </w:rPr>
      </w:pPr>
      <w:r w:rsidRPr="00D851A1">
        <w:rPr>
          <w:rFonts w:cs="Calibri"/>
          <w:lang w:val="el-GR"/>
        </w:rPr>
        <w:t>Ξύλινη περίφραξη αποτελούμενη από ανεξάρτητα πλαίσια ύψους 1050</w:t>
      </w:r>
      <w:r w:rsidRPr="006B3899">
        <w:rPr>
          <w:rFonts w:cs="Calibri"/>
        </w:rPr>
        <w:t>mm</w:t>
      </w:r>
      <w:r w:rsidRPr="00D851A1">
        <w:rPr>
          <w:rFonts w:cs="Calibri"/>
          <w:lang w:val="el-GR"/>
        </w:rPr>
        <w:t xml:space="preserve"> και κυμαινόμενου μήκους ανάλογα με τις διαστάσεις του χώρου τοποθέτησης. Το κάθε πλαίσιο στηρίζεται σε δύο ξύλινες κολώνες διατομής 95Χ45</w:t>
      </w:r>
      <w:r w:rsidRPr="006B3899">
        <w:rPr>
          <w:rFonts w:cs="Calibri"/>
        </w:rPr>
        <w:t>mm</w:t>
      </w:r>
      <w:r w:rsidRPr="00D851A1">
        <w:rPr>
          <w:rFonts w:cs="Calibri"/>
          <w:lang w:val="el-GR"/>
        </w:rPr>
        <w:t xml:space="preserve"> και ύψους 1000</w:t>
      </w:r>
      <w:r w:rsidRPr="006B3899">
        <w:rPr>
          <w:rFonts w:cs="Calibri"/>
        </w:rPr>
        <w:t>mm</w:t>
      </w:r>
      <w:r w:rsidRPr="00D851A1">
        <w:rPr>
          <w:rFonts w:cs="Calibri"/>
          <w:lang w:val="el-GR"/>
        </w:rPr>
        <w:t xml:space="preserve">. Σε κατάλληλα διαμορφωμένες οπές των κολώνων τοποθετούνται παράλληλα με το έδαφος  δύο </w:t>
      </w:r>
      <w:proofErr w:type="spellStart"/>
      <w:r w:rsidRPr="00D851A1">
        <w:rPr>
          <w:rFonts w:cs="Calibri"/>
          <w:lang w:val="el-GR"/>
        </w:rPr>
        <w:t>ξυλοδοκοί</w:t>
      </w:r>
      <w:proofErr w:type="spellEnd"/>
      <w:r w:rsidRPr="00D851A1">
        <w:rPr>
          <w:rFonts w:cs="Calibri"/>
          <w:lang w:val="el-GR"/>
        </w:rPr>
        <w:t xml:space="preserve"> διατομής 95Χ32</w:t>
      </w:r>
      <w:r w:rsidRPr="006B3899">
        <w:rPr>
          <w:rFonts w:cs="Calibri"/>
        </w:rPr>
        <w:t>mm</w:t>
      </w:r>
      <w:r w:rsidRPr="00D851A1">
        <w:rPr>
          <w:rFonts w:cs="Calibri"/>
          <w:lang w:val="el-GR"/>
        </w:rPr>
        <w:t xml:space="preserve"> </w:t>
      </w:r>
      <w:r w:rsidRPr="00D851A1">
        <w:rPr>
          <w:rFonts w:cs="Calibri"/>
          <w:b/>
          <w:lang w:val="el-GR"/>
        </w:rPr>
        <w:t xml:space="preserve">, με καμπυλότητα πάνω και κάτω για την αποφυγή κράτησης των </w:t>
      </w:r>
      <w:proofErr w:type="spellStart"/>
      <w:r w:rsidRPr="00D851A1">
        <w:rPr>
          <w:rFonts w:cs="Calibri"/>
          <w:b/>
          <w:lang w:val="el-GR"/>
        </w:rPr>
        <w:t>ομβρίων</w:t>
      </w:r>
      <w:proofErr w:type="spellEnd"/>
      <w:r w:rsidRPr="00D851A1">
        <w:rPr>
          <w:rFonts w:cs="Calibri"/>
          <w:b/>
          <w:lang w:val="el-GR"/>
        </w:rPr>
        <w:t>.</w:t>
      </w:r>
      <w:r w:rsidRPr="00D851A1">
        <w:rPr>
          <w:rFonts w:cs="Calibri"/>
          <w:lang w:val="el-GR"/>
        </w:rPr>
        <w:t xml:space="preserve"> Κάθετα σε αυτές τοποθετούνται οκτώ  κάγκελα από ξυλεία διατομής 95Χ22</w:t>
      </w:r>
      <w:r w:rsidRPr="006B3899">
        <w:rPr>
          <w:rFonts w:cs="Calibri"/>
        </w:rPr>
        <w:t>mm</w:t>
      </w:r>
      <w:r w:rsidRPr="00D851A1">
        <w:rPr>
          <w:rFonts w:cs="Calibri"/>
          <w:lang w:val="el-GR"/>
        </w:rPr>
        <w:t xml:space="preserve"> και μήκους 930</w:t>
      </w:r>
      <w:r w:rsidRPr="006B3899">
        <w:rPr>
          <w:rFonts w:cs="Calibri"/>
        </w:rPr>
        <w:t>mm</w:t>
      </w:r>
      <w:r w:rsidRPr="00D851A1">
        <w:rPr>
          <w:rFonts w:cs="Calibri"/>
          <w:lang w:val="el-GR"/>
        </w:rPr>
        <w:t xml:space="preserve"> σε σταθερές αποστάσεις μεταξύ τους. Κατά την συναρμολόγηση της περίφραξης, οι κολώνες των γειτονικών πλαισίων ενώνονται με τη χρήση κατάλληλων περικοχλίων, σχηματίζοντας μία ενιαία κολώνα διατομής 95Χ95</w:t>
      </w:r>
      <w:r w:rsidRPr="006B3899">
        <w:rPr>
          <w:rFonts w:cs="Calibri"/>
        </w:rPr>
        <w:t>mm</w:t>
      </w:r>
      <w:r w:rsidRPr="00D851A1">
        <w:rPr>
          <w:rFonts w:cs="Calibri"/>
          <w:lang w:val="el-GR"/>
        </w:rPr>
        <w:t>. Η κάθε ενιαία κολώνα φέρει στο πάνω μέρος πλαστικό κάλυμμα για την αποφυγή τραυματισμών ενώ στο κάτω μέρος φέρει ειδικό μεταλλικό πέλμα που αγκαλιάζει τη δοκό για τη θεμελίωση ή το βίδωμα  της περίφραξης.</w:t>
      </w:r>
    </w:p>
    <w:p w:rsidR="00D851A1" w:rsidRPr="00156ADF" w:rsidRDefault="00D851A1" w:rsidP="00D851A1">
      <w:pPr>
        <w:pStyle w:val="a3"/>
        <w:rPr>
          <w:rFonts w:ascii="Calibri" w:hAnsi="Calibri" w:cs="Calibri"/>
          <w:b/>
          <w:sz w:val="22"/>
          <w:szCs w:val="22"/>
          <w:u w:val="single"/>
          <w:lang w:val="el-GR"/>
        </w:rPr>
      </w:pPr>
      <w:r w:rsidRPr="00156ADF">
        <w:rPr>
          <w:rFonts w:ascii="Calibri" w:hAnsi="Calibri" w:cs="Calibri"/>
          <w:b/>
          <w:sz w:val="22"/>
          <w:szCs w:val="22"/>
          <w:u w:val="single"/>
          <w:lang w:val="el-GR"/>
        </w:rPr>
        <w:t>ΞΥΛΙΝΑ ΣΤΟΙΧΕΙΑ ΕΞΟΠΛΙΣΜΟΥ</w:t>
      </w:r>
    </w:p>
    <w:p w:rsidR="00D851A1" w:rsidRPr="00156ADF" w:rsidRDefault="00D851A1" w:rsidP="00D851A1">
      <w:pPr>
        <w:pStyle w:val="a3"/>
        <w:rPr>
          <w:rFonts w:ascii="Calibri" w:hAnsi="Calibri" w:cs="Calibri"/>
          <w:caps/>
          <w:sz w:val="22"/>
          <w:szCs w:val="22"/>
          <w:u w:val="single"/>
          <w:lang w:val="el-GR"/>
        </w:rPr>
      </w:pPr>
      <w:r w:rsidRPr="00156ADF">
        <w:rPr>
          <w:rFonts w:ascii="Calibri" w:hAnsi="Calibri" w:cs="Calibri"/>
          <w:caps/>
          <w:sz w:val="22"/>
          <w:szCs w:val="22"/>
          <w:u w:val="single"/>
          <w:lang w:val="el-GR"/>
        </w:rPr>
        <w:t>1. Ξυλεία γενικής χρήσης</w:t>
      </w:r>
    </w:p>
    <w:p w:rsidR="00D851A1" w:rsidRPr="00156ADF" w:rsidRDefault="00D851A1" w:rsidP="00D851A1">
      <w:pPr>
        <w:pStyle w:val="a3"/>
        <w:rPr>
          <w:rFonts w:ascii="Calibri" w:hAnsi="Calibri" w:cs="Calibri"/>
          <w:sz w:val="22"/>
          <w:szCs w:val="22"/>
          <w:lang w:val="el-GR"/>
        </w:rPr>
      </w:pPr>
      <w:r w:rsidRPr="00156ADF">
        <w:rPr>
          <w:rFonts w:ascii="Calibri" w:hAnsi="Calibri" w:cs="Calibri"/>
          <w:sz w:val="22"/>
          <w:szCs w:val="22"/>
          <w:lang w:val="el-GR"/>
        </w:rPr>
        <w:t xml:space="preserve">Τα φέροντα ξύλινα στοιχεία κατασκευάζονται από </w:t>
      </w:r>
      <w:proofErr w:type="spellStart"/>
      <w:r w:rsidRPr="00156ADF">
        <w:rPr>
          <w:rFonts w:ascii="Calibri" w:hAnsi="Calibri" w:cs="Calibri"/>
          <w:sz w:val="22"/>
          <w:szCs w:val="22"/>
          <w:lang w:val="el-GR"/>
        </w:rPr>
        <w:t>πεύκη</w:t>
      </w:r>
      <w:proofErr w:type="spellEnd"/>
      <w:r w:rsidRPr="00156ADF">
        <w:rPr>
          <w:rFonts w:ascii="Calibri" w:hAnsi="Calibri" w:cs="Calibri"/>
          <w:sz w:val="22"/>
          <w:szCs w:val="22"/>
          <w:lang w:val="el-GR"/>
        </w:rPr>
        <w:t xml:space="preserve"> αρκτικού κύκλου, υγρασίας 16-18%. Η ξυλεία είναι υλοτομημένη  σύμφωνα με το </w:t>
      </w:r>
      <w:r w:rsidRPr="006B3899">
        <w:rPr>
          <w:rFonts w:ascii="Calibri" w:hAnsi="Calibri" w:cs="Calibri"/>
          <w:sz w:val="22"/>
          <w:szCs w:val="22"/>
        </w:rPr>
        <w:t>DIN</w:t>
      </w:r>
      <w:r w:rsidRPr="00156ADF">
        <w:rPr>
          <w:rFonts w:ascii="Calibri" w:hAnsi="Calibri" w:cs="Calibri"/>
          <w:sz w:val="22"/>
          <w:szCs w:val="22"/>
          <w:lang w:val="el-GR"/>
        </w:rPr>
        <w:t xml:space="preserve"> 1052 (Μέρος 1) κλάση Α1 που ικανοποιεί τις συνθήκες καταλληλότητας του  </w:t>
      </w:r>
      <w:r w:rsidRPr="006B3899">
        <w:rPr>
          <w:rFonts w:ascii="Calibri" w:hAnsi="Calibri" w:cs="Calibri"/>
          <w:sz w:val="22"/>
          <w:szCs w:val="22"/>
        </w:rPr>
        <w:t>DIN</w:t>
      </w:r>
      <w:r w:rsidRPr="00156ADF">
        <w:rPr>
          <w:rFonts w:ascii="Calibri" w:hAnsi="Calibri" w:cs="Calibri"/>
          <w:sz w:val="22"/>
          <w:szCs w:val="22"/>
          <w:lang w:val="el-GR"/>
        </w:rPr>
        <w:t xml:space="preserve"> 4074 ( Μέρος 1 &amp; 2 - </w:t>
      </w:r>
      <w:proofErr w:type="spellStart"/>
      <w:r w:rsidRPr="00156ADF">
        <w:rPr>
          <w:rFonts w:ascii="Calibri" w:hAnsi="Calibri" w:cs="Calibri"/>
          <w:sz w:val="22"/>
          <w:szCs w:val="22"/>
          <w:lang w:val="el-GR"/>
        </w:rPr>
        <w:t>Πριστή</w:t>
      </w:r>
      <w:proofErr w:type="spellEnd"/>
      <w:r w:rsidRPr="00156ADF">
        <w:rPr>
          <w:rFonts w:ascii="Calibri" w:hAnsi="Calibri" w:cs="Calibri"/>
          <w:sz w:val="22"/>
          <w:szCs w:val="22"/>
          <w:lang w:val="el-GR"/>
        </w:rPr>
        <w:t xml:space="preserve"> ξυλεία με μεγάλη αντοχή σε φορτίσεις).</w:t>
      </w:r>
    </w:p>
    <w:p w:rsidR="00D851A1" w:rsidRDefault="00D851A1" w:rsidP="00D851A1">
      <w:pPr>
        <w:spacing w:line="360" w:lineRule="auto"/>
        <w:ind w:right="382"/>
        <w:jc w:val="both"/>
        <w:rPr>
          <w:rFonts w:cs="Calibri"/>
          <w:lang w:val="el-GR"/>
        </w:rPr>
      </w:pPr>
      <w:r w:rsidRPr="006B3899">
        <w:rPr>
          <w:rFonts w:cs="Calibri"/>
        </w:rPr>
        <w:t>ΦΥΣΙΚΕΣ ΙΔΙΟΤΗΤΕΣ</w:t>
      </w:r>
    </w:p>
    <w:p w:rsidR="009133BE" w:rsidRPr="009133BE" w:rsidRDefault="009133BE" w:rsidP="00D851A1">
      <w:pPr>
        <w:spacing w:line="360" w:lineRule="auto"/>
        <w:ind w:right="382"/>
        <w:jc w:val="both"/>
        <w:rPr>
          <w:rFonts w:cs="Calibri"/>
          <w:lang w:val="el-GR"/>
        </w:rPr>
      </w:pPr>
    </w:p>
    <w:p w:rsidR="00D851A1" w:rsidRPr="006B3899" w:rsidRDefault="00D851A1" w:rsidP="00D851A1">
      <w:pPr>
        <w:widowControl/>
        <w:numPr>
          <w:ilvl w:val="0"/>
          <w:numId w:val="11"/>
        </w:numPr>
        <w:tabs>
          <w:tab w:val="clear" w:pos="1287"/>
        </w:tabs>
        <w:spacing w:after="0" w:line="360" w:lineRule="auto"/>
        <w:ind w:left="567" w:right="382"/>
        <w:jc w:val="both"/>
        <w:rPr>
          <w:rFonts w:cs="Calibri"/>
        </w:rPr>
      </w:pPr>
      <w:proofErr w:type="spellStart"/>
      <w:r w:rsidRPr="006B3899">
        <w:rPr>
          <w:rFonts w:cs="Calibri"/>
        </w:rPr>
        <w:t>Ειδικό</w:t>
      </w:r>
      <w:proofErr w:type="spellEnd"/>
      <w:r w:rsidRPr="006B3899">
        <w:rPr>
          <w:rFonts w:cs="Calibri"/>
        </w:rPr>
        <w:t xml:space="preserve"> </w:t>
      </w:r>
      <w:proofErr w:type="spellStart"/>
      <w:r w:rsidRPr="006B3899">
        <w:rPr>
          <w:rFonts w:cs="Calibri"/>
        </w:rPr>
        <w:t>Βάρος</w:t>
      </w:r>
      <w:proofErr w:type="spellEnd"/>
      <w:r w:rsidRPr="006B3899">
        <w:rPr>
          <w:rFonts w:cs="Calibri"/>
        </w:rPr>
        <w:t>: 500kg/m3</w:t>
      </w:r>
    </w:p>
    <w:p w:rsidR="009133BE" w:rsidRDefault="00D851A1" w:rsidP="00D851A1">
      <w:pPr>
        <w:widowControl/>
        <w:numPr>
          <w:ilvl w:val="0"/>
          <w:numId w:val="11"/>
        </w:numPr>
        <w:tabs>
          <w:tab w:val="clear" w:pos="1287"/>
        </w:tabs>
        <w:spacing w:after="0" w:line="360" w:lineRule="auto"/>
        <w:ind w:left="567" w:right="382"/>
        <w:jc w:val="both"/>
        <w:rPr>
          <w:rFonts w:cs="Calibri"/>
          <w:lang w:val="el-GR"/>
        </w:rPr>
      </w:pPr>
      <w:r w:rsidRPr="00D851A1">
        <w:rPr>
          <w:rFonts w:cs="Calibri"/>
          <w:lang w:val="el-GR"/>
        </w:rPr>
        <w:t xml:space="preserve">Συντελεστής συρρίκνωσης / διόγκωσης ανά 1% μεταβ. υγρασίας (μεταξύ (0-30%) </w:t>
      </w:r>
      <w:r w:rsidRPr="00D851A1">
        <w:rPr>
          <w:rFonts w:cs="Calibri"/>
          <w:lang w:val="el-GR"/>
        </w:rPr>
        <w:tab/>
      </w:r>
      <w:r w:rsidRPr="00D851A1">
        <w:rPr>
          <w:rFonts w:cs="Calibri"/>
          <w:lang w:val="el-GR"/>
        </w:rPr>
        <w:tab/>
      </w:r>
    </w:p>
    <w:p w:rsidR="009133BE" w:rsidRDefault="00D851A1" w:rsidP="00D851A1">
      <w:pPr>
        <w:widowControl/>
        <w:numPr>
          <w:ilvl w:val="0"/>
          <w:numId w:val="11"/>
        </w:numPr>
        <w:tabs>
          <w:tab w:val="clear" w:pos="1287"/>
        </w:tabs>
        <w:spacing w:after="0" w:line="360" w:lineRule="auto"/>
        <w:ind w:left="567" w:right="382"/>
        <w:jc w:val="both"/>
        <w:rPr>
          <w:rFonts w:cs="Calibri"/>
          <w:lang w:val="el-GR"/>
        </w:rPr>
      </w:pPr>
      <w:r w:rsidRPr="00D851A1">
        <w:rPr>
          <w:rFonts w:cs="Calibri"/>
          <w:lang w:val="el-GR"/>
        </w:rPr>
        <w:t xml:space="preserve">Ακτινικά </w:t>
      </w:r>
      <w:r w:rsidRPr="00D851A1">
        <w:rPr>
          <w:rFonts w:cs="Calibri"/>
          <w:lang w:val="el-GR"/>
        </w:rPr>
        <w:tab/>
        <w:t>0,0015</w:t>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p>
    <w:p w:rsidR="00D851A1" w:rsidRPr="00D851A1" w:rsidRDefault="00D851A1" w:rsidP="00D851A1">
      <w:pPr>
        <w:widowControl/>
        <w:numPr>
          <w:ilvl w:val="0"/>
          <w:numId w:val="11"/>
        </w:numPr>
        <w:tabs>
          <w:tab w:val="clear" w:pos="1287"/>
        </w:tabs>
        <w:spacing w:after="0" w:line="360" w:lineRule="auto"/>
        <w:ind w:left="567" w:right="382"/>
        <w:jc w:val="both"/>
        <w:rPr>
          <w:rFonts w:cs="Calibri"/>
          <w:lang w:val="el-GR"/>
        </w:rPr>
      </w:pPr>
      <w:proofErr w:type="spellStart"/>
      <w:r w:rsidRPr="00D851A1">
        <w:rPr>
          <w:rFonts w:cs="Calibri"/>
          <w:lang w:val="el-GR"/>
        </w:rPr>
        <w:t>Εφαπτομενικά</w:t>
      </w:r>
      <w:proofErr w:type="spellEnd"/>
      <w:r w:rsidRPr="00D851A1">
        <w:rPr>
          <w:rFonts w:cs="Calibri"/>
          <w:lang w:val="el-GR"/>
        </w:rPr>
        <w:tab/>
        <w:t>0,003</w:t>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r>
      <w:r w:rsidRPr="00D851A1">
        <w:rPr>
          <w:rFonts w:cs="Calibri"/>
          <w:lang w:val="el-GR"/>
        </w:rPr>
        <w:tab/>
        <w:t>Κατά μήκος</w:t>
      </w:r>
      <w:r w:rsidRPr="00D851A1">
        <w:rPr>
          <w:rFonts w:cs="Calibri"/>
          <w:lang w:val="el-GR"/>
        </w:rPr>
        <w:tab/>
        <w:t>0,00007</w:t>
      </w:r>
    </w:p>
    <w:p w:rsidR="00D851A1" w:rsidRPr="00D851A1" w:rsidRDefault="00D851A1" w:rsidP="00D851A1">
      <w:pPr>
        <w:widowControl/>
        <w:numPr>
          <w:ilvl w:val="0"/>
          <w:numId w:val="11"/>
        </w:numPr>
        <w:tabs>
          <w:tab w:val="clear" w:pos="1287"/>
        </w:tabs>
        <w:spacing w:after="0" w:line="360" w:lineRule="auto"/>
        <w:ind w:left="567" w:right="382"/>
        <w:jc w:val="both"/>
        <w:rPr>
          <w:rFonts w:cs="Calibri"/>
          <w:lang w:val="el-GR"/>
        </w:rPr>
      </w:pPr>
      <w:r w:rsidRPr="00D851A1">
        <w:rPr>
          <w:rFonts w:cs="Calibri"/>
          <w:lang w:val="el-GR"/>
        </w:rPr>
        <w:t>Η θερμική διαστολή για κατασκευαστικούς σκοπούς είναι ασήμαντη.</w:t>
      </w:r>
    </w:p>
    <w:p w:rsidR="00D851A1" w:rsidRPr="00156ADF" w:rsidRDefault="00D851A1" w:rsidP="00D851A1">
      <w:pPr>
        <w:pStyle w:val="a3"/>
        <w:rPr>
          <w:rFonts w:ascii="Calibri" w:hAnsi="Calibri" w:cs="Calibri"/>
          <w:caps/>
          <w:sz w:val="22"/>
          <w:szCs w:val="22"/>
          <w:u w:val="single"/>
          <w:lang w:val="el-GR"/>
        </w:rPr>
      </w:pPr>
      <w:r w:rsidRPr="00156ADF">
        <w:rPr>
          <w:rFonts w:ascii="Calibri" w:hAnsi="Calibri" w:cs="Calibri"/>
          <w:caps/>
          <w:sz w:val="22"/>
          <w:szCs w:val="22"/>
          <w:u w:val="single"/>
          <w:lang w:val="el-GR"/>
        </w:rPr>
        <w:t>2. Δοκοί (Σύνθετη επικολλητή ΞΥΛΕΙΑ)</w:t>
      </w:r>
    </w:p>
    <w:p w:rsidR="00D851A1" w:rsidRPr="00156ADF" w:rsidRDefault="00D851A1" w:rsidP="00D851A1">
      <w:pPr>
        <w:pStyle w:val="a3"/>
        <w:rPr>
          <w:rFonts w:ascii="Calibri" w:hAnsi="Calibri" w:cs="Calibri"/>
          <w:sz w:val="22"/>
          <w:szCs w:val="22"/>
          <w:lang w:val="el-GR"/>
        </w:rPr>
      </w:pPr>
      <w:r w:rsidRPr="00156ADF">
        <w:rPr>
          <w:rFonts w:ascii="Calibri" w:hAnsi="Calibri" w:cs="Calibri"/>
          <w:sz w:val="22"/>
          <w:szCs w:val="22"/>
          <w:lang w:val="el-GR"/>
        </w:rPr>
        <w:t xml:space="preserve">Σύνθετη </w:t>
      </w:r>
      <w:proofErr w:type="spellStart"/>
      <w:r w:rsidRPr="00156ADF">
        <w:rPr>
          <w:rFonts w:ascii="Calibri" w:hAnsi="Calibri" w:cs="Calibri"/>
          <w:sz w:val="22"/>
          <w:szCs w:val="22"/>
          <w:lang w:val="el-GR"/>
        </w:rPr>
        <w:t>επικολλητή</w:t>
      </w:r>
      <w:proofErr w:type="spellEnd"/>
      <w:r w:rsidRPr="00156ADF">
        <w:rPr>
          <w:rFonts w:ascii="Calibri" w:hAnsi="Calibri" w:cs="Calibri"/>
          <w:sz w:val="22"/>
          <w:szCs w:val="22"/>
          <w:lang w:val="el-GR"/>
        </w:rPr>
        <w:t xml:space="preserve"> ξυλεία χρησιμοποιείται σε δομικά στοιχεία στα οποία τα φορτία που αναπτύσσονται είναι σημαντικά. </w:t>
      </w:r>
    </w:p>
    <w:p w:rsidR="00D851A1" w:rsidRPr="00D851A1" w:rsidRDefault="00D851A1" w:rsidP="00D851A1">
      <w:pPr>
        <w:spacing w:line="360" w:lineRule="auto"/>
        <w:ind w:right="382"/>
        <w:jc w:val="both"/>
        <w:rPr>
          <w:rFonts w:cs="Calibri"/>
          <w:lang w:val="el-GR"/>
        </w:rPr>
      </w:pPr>
      <w:r w:rsidRPr="00D851A1">
        <w:rPr>
          <w:rFonts w:cs="Calibri"/>
          <w:lang w:val="el-GR"/>
        </w:rPr>
        <w:t>ΠΡΟΔΙΑΓΡΑΦΕΣ ΠΑΡΑΓΩΓΗΣ ΤΩΝ ΣΥΝΘΕΤΩΝ ΕΠΙΚΟΛΛΗΤΩΝ ΣΤΟΙΧΕΙΩΝ</w:t>
      </w:r>
    </w:p>
    <w:p w:rsidR="00D851A1" w:rsidRPr="006B3899" w:rsidRDefault="00D851A1" w:rsidP="00D851A1">
      <w:pPr>
        <w:widowControl/>
        <w:numPr>
          <w:ilvl w:val="0"/>
          <w:numId w:val="10"/>
        </w:numPr>
        <w:tabs>
          <w:tab w:val="clear" w:pos="1287"/>
        </w:tabs>
        <w:spacing w:after="0" w:line="360" w:lineRule="auto"/>
        <w:ind w:left="567" w:right="382"/>
        <w:jc w:val="both"/>
        <w:rPr>
          <w:rFonts w:cs="Calibri"/>
        </w:rPr>
      </w:pPr>
      <w:proofErr w:type="spellStart"/>
      <w:r w:rsidRPr="006B3899">
        <w:rPr>
          <w:rFonts w:cs="Calibri"/>
        </w:rPr>
        <w:t>Υγρασία</w:t>
      </w:r>
      <w:proofErr w:type="spellEnd"/>
      <w:r w:rsidRPr="006B3899">
        <w:rPr>
          <w:rFonts w:cs="Calibri"/>
        </w:rPr>
        <w:t xml:space="preserve"> (8-12%). </w:t>
      </w:r>
    </w:p>
    <w:p w:rsidR="00D851A1" w:rsidRPr="006B3899" w:rsidRDefault="00D851A1" w:rsidP="00D851A1">
      <w:pPr>
        <w:widowControl/>
        <w:numPr>
          <w:ilvl w:val="0"/>
          <w:numId w:val="10"/>
        </w:numPr>
        <w:tabs>
          <w:tab w:val="clear" w:pos="1287"/>
        </w:tabs>
        <w:spacing w:after="0" w:line="360" w:lineRule="auto"/>
        <w:ind w:left="567" w:right="382"/>
        <w:jc w:val="both"/>
        <w:rPr>
          <w:rFonts w:cs="Calibri"/>
        </w:rPr>
      </w:pPr>
      <w:proofErr w:type="spellStart"/>
      <w:r w:rsidRPr="006B3899">
        <w:rPr>
          <w:rFonts w:cs="Calibri"/>
        </w:rPr>
        <w:t>Οδοντωτή</w:t>
      </w:r>
      <w:proofErr w:type="spellEnd"/>
      <w:r w:rsidRPr="006B3899">
        <w:rPr>
          <w:rFonts w:cs="Calibri"/>
        </w:rPr>
        <w:t xml:space="preserve"> </w:t>
      </w:r>
      <w:proofErr w:type="spellStart"/>
      <w:r w:rsidRPr="006B3899">
        <w:rPr>
          <w:rFonts w:cs="Calibri"/>
        </w:rPr>
        <w:t>σφήνωση</w:t>
      </w:r>
      <w:proofErr w:type="spellEnd"/>
      <w:r w:rsidRPr="006B3899">
        <w:rPr>
          <w:rFonts w:cs="Calibri"/>
        </w:rPr>
        <w:t xml:space="preserve">. </w:t>
      </w:r>
    </w:p>
    <w:p w:rsidR="00D851A1" w:rsidRPr="00D851A1" w:rsidRDefault="00D851A1" w:rsidP="00D851A1">
      <w:pPr>
        <w:spacing w:line="360" w:lineRule="auto"/>
        <w:ind w:right="382"/>
        <w:jc w:val="both"/>
        <w:rPr>
          <w:rFonts w:cs="Calibri"/>
          <w:lang w:val="el-GR"/>
        </w:rPr>
      </w:pPr>
      <w:r w:rsidRPr="00D851A1">
        <w:rPr>
          <w:rFonts w:cs="Calibri"/>
          <w:lang w:val="el-GR"/>
        </w:rPr>
        <w:t xml:space="preserve">Μετά την ξήρανση η ξυλεία τεμαχίζεται κατά μήκος ώστε να αφαιρεθούν οι µη επιτρεπτοί ρόζοι και οι κάθε είδους δυσμορφίες του ξύλου που επηρεάζουν  την αντοχή του και κατόπιν συρράβεται κατά μήκος µε οδοντωτή σφήνωση ακολουθώντας την προδιαγραφή </w:t>
      </w:r>
      <w:r w:rsidRPr="006B3899">
        <w:rPr>
          <w:rFonts w:cs="Calibri"/>
        </w:rPr>
        <w:t>EN</w:t>
      </w:r>
      <w:r w:rsidRPr="00D851A1">
        <w:rPr>
          <w:rFonts w:cs="Calibri"/>
          <w:lang w:val="el-GR"/>
        </w:rPr>
        <w:t xml:space="preserve"> 385 . </w:t>
      </w:r>
      <w:r w:rsidRPr="006B3899">
        <w:rPr>
          <w:rFonts w:cs="Calibri"/>
        </w:rPr>
        <w:t>DIN</w:t>
      </w:r>
      <w:r w:rsidRPr="00D851A1">
        <w:rPr>
          <w:rFonts w:cs="Calibri"/>
          <w:lang w:val="el-GR"/>
        </w:rPr>
        <w:t xml:space="preserve"> 68140-1 </w:t>
      </w:r>
    </w:p>
    <w:p w:rsidR="00D851A1" w:rsidRPr="00D851A1" w:rsidRDefault="00D851A1" w:rsidP="00D851A1">
      <w:pPr>
        <w:autoSpaceDE w:val="0"/>
        <w:autoSpaceDN w:val="0"/>
        <w:adjustRightInd w:val="0"/>
        <w:spacing w:line="360" w:lineRule="auto"/>
        <w:jc w:val="both"/>
        <w:rPr>
          <w:rFonts w:cs="Calibri"/>
          <w:lang w:val="el-GR"/>
        </w:rPr>
      </w:pPr>
      <w:r w:rsidRPr="00D851A1">
        <w:rPr>
          <w:rFonts w:cs="Calibri"/>
          <w:lang w:val="el-GR"/>
        </w:rPr>
        <w:t>Η συγκόλληση του ξύλου γίνεται µε κόλλες  μελαμίνης, µε τα παρακάτω χαρακτηριστικά :</w:t>
      </w:r>
    </w:p>
    <w:p w:rsidR="00D851A1" w:rsidRPr="006B3899" w:rsidRDefault="00D851A1" w:rsidP="00D851A1">
      <w:pPr>
        <w:autoSpaceDE w:val="0"/>
        <w:autoSpaceDN w:val="0"/>
        <w:adjustRightInd w:val="0"/>
        <w:spacing w:line="360" w:lineRule="auto"/>
        <w:jc w:val="both"/>
        <w:rPr>
          <w:rFonts w:cs="Calibri"/>
        </w:rPr>
      </w:pPr>
      <w:proofErr w:type="gramStart"/>
      <w:r w:rsidRPr="006B3899">
        <w:rPr>
          <w:rFonts w:cs="Calibri"/>
        </w:rPr>
        <w:t>α</w:t>
      </w:r>
      <w:proofErr w:type="gramEnd"/>
      <w:r w:rsidRPr="006B3899">
        <w:rPr>
          <w:rFonts w:cs="Calibri"/>
        </w:rPr>
        <w:t xml:space="preserve">. </w:t>
      </w:r>
      <w:proofErr w:type="spellStart"/>
      <w:r w:rsidRPr="006B3899">
        <w:rPr>
          <w:rFonts w:cs="Calibri"/>
        </w:rPr>
        <w:t>Αντοχή</w:t>
      </w:r>
      <w:proofErr w:type="spellEnd"/>
      <w:r w:rsidRPr="006B3899">
        <w:rPr>
          <w:rFonts w:cs="Calibri"/>
        </w:rPr>
        <w:t xml:space="preserve"> </w:t>
      </w:r>
      <w:proofErr w:type="spellStart"/>
      <w:r w:rsidRPr="006B3899">
        <w:rPr>
          <w:rFonts w:cs="Calibri"/>
        </w:rPr>
        <w:t>δεσμών</w:t>
      </w:r>
      <w:proofErr w:type="spellEnd"/>
      <w:r w:rsidRPr="006B3899">
        <w:rPr>
          <w:rFonts w:cs="Calibri"/>
        </w:rPr>
        <w:t xml:space="preserve"> </w:t>
      </w:r>
      <w:proofErr w:type="spellStart"/>
      <w:r w:rsidRPr="006B3899">
        <w:rPr>
          <w:rFonts w:cs="Calibri"/>
        </w:rPr>
        <w:t>κόλλας</w:t>
      </w:r>
      <w:proofErr w:type="spellEnd"/>
      <w:r w:rsidRPr="006B3899">
        <w:rPr>
          <w:rFonts w:cs="Calibri"/>
        </w:rPr>
        <w:t xml:space="preserve">  :  </w:t>
      </w:r>
      <w:r w:rsidRPr="006B3899">
        <w:rPr>
          <w:rFonts w:cs="Calibri"/>
          <w:b/>
          <w:bCs/>
          <w:color w:val="000000"/>
        </w:rPr>
        <w:t xml:space="preserve"> </w:t>
      </w:r>
    </w:p>
    <w:p w:rsidR="00D851A1" w:rsidRPr="00D851A1" w:rsidRDefault="00D851A1" w:rsidP="00D851A1">
      <w:pPr>
        <w:widowControl/>
        <w:numPr>
          <w:ilvl w:val="0"/>
          <w:numId w:val="10"/>
        </w:numPr>
        <w:tabs>
          <w:tab w:val="clear" w:pos="1287"/>
        </w:tabs>
        <w:spacing w:after="0" w:line="360" w:lineRule="auto"/>
        <w:ind w:left="567" w:right="382"/>
        <w:jc w:val="both"/>
        <w:rPr>
          <w:rFonts w:cs="Calibri"/>
          <w:lang w:val="el-GR"/>
        </w:rPr>
      </w:pPr>
      <w:r w:rsidRPr="00D851A1">
        <w:rPr>
          <w:rFonts w:cs="Calibri"/>
          <w:lang w:val="el-GR"/>
        </w:rPr>
        <w:t xml:space="preserve"> </w:t>
      </w:r>
      <w:r w:rsidRPr="006B3899">
        <w:rPr>
          <w:rFonts w:cs="Calibri"/>
        </w:rPr>
        <w:t>EN</w:t>
      </w:r>
      <w:r w:rsidRPr="00D851A1">
        <w:rPr>
          <w:rFonts w:cs="Calibri"/>
          <w:lang w:val="el-GR"/>
        </w:rPr>
        <w:t xml:space="preserve"> 301 (τύπος κόλλας </w:t>
      </w:r>
      <w:r w:rsidRPr="006B3899">
        <w:rPr>
          <w:rFonts w:cs="Calibri"/>
        </w:rPr>
        <w:t>I</w:t>
      </w:r>
      <w:r w:rsidRPr="00D851A1">
        <w:rPr>
          <w:rFonts w:cs="Calibri"/>
          <w:lang w:val="el-GR"/>
        </w:rPr>
        <w:t xml:space="preserve"> και </w:t>
      </w:r>
      <w:r w:rsidRPr="006B3899">
        <w:rPr>
          <w:rFonts w:cs="Calibri"/>
        </w:rPr>
        <w:t>II</w:t>
      </w:r>
      <w:r w:rsidRPr="00D851A1">
        <w:rPr>
          <w:rFonts w:cs="Calibri"/>
          <w:lang w:val="el-GR"/>
        </w:rPr>
        <w:t xml:space="preserve">, κλάση 1,2 και 3), </w:t>
      </w:r>
    </w:p>
    <w:p w:rsidR="00D851A1" w:rsidRPr="006B3899" w:rsidRDefault="00D851A1" w:rsidP="00D851A1">
      <w:pPr>
        <w:widowControl/>
        <w:numPr>
          <w:ilvl w:val="0"/>
          <w:numId w:val="10"/>
        </w:numPr>
        <w:tabs>
          <w:tab w:val="clear" w:pos="1287"/>
        </w:tabs>
        <w:spacing w:after="0" w:line="360" w:lineRule="auto"/>
        <w:ind w:left="567" w:right="382"/>
        <w:jc w:val="both"/>
        <w:rPr>
          <w:rFonts w:cs="Calibri"/>
        </w:rPr>
      </w:pPr>
      <w:r w:rsidRPr="00D851A1">
        <w:rPr>
          <w:rFonts w:cs="Calibri"/>
          <w:lang w:val="el-GR"/>
        </w:rPr>
        <w:lastRenderedPageBreak/>
        <w:t xml:space="preserve"> </w:t>
      </w:r>
      <w:r w:rsidRPr="006B3899">
        <w:rPr>
          <w:rFonts w:cs="Calibri"/>
        </w:rPr>
        <w:t>EN 391</w:t>
      </w:r>
    </w:p>
    <w:p w:rsidR="00D851A1" w:rsidRPr="006B3899" w:rsidRDefault="00D851A1" w:rsidP="00D851A1">
      <w:pPr>
        <w:widowControl/>
        <w:numPr>
          <w:ilvl w:val="0"/>
          <w:numId w:val="10"/>
        </w:numPr>
        <w:tabs>
          <w:tab w:val="clear" w:pos="1287"/>
        </w:tabs>
        <w:spacing w:after="0" w:line="360" w:lineRule="auto"/>
        <w:ind w:left="567" w:right="382"/>
        <w:jc w:val="both"/>
        <w:rPr>
          <w:rFonts w:cs="Calibri"/>
        </w:rPr>
      </w:pPr>
      <w:r w:rsidRPr="006B3899">
        <w:rPr>
          <w:rFonts w:cs="Calibri"/>
        </w:rPr>
        <w:t xml:space="preserve"> EN 392 (shear test) and </w:t>
      </w:r>
    </w:p>
    <w:p w:rsidR="00D851A1" w:rsidRPr="006B3899" w:rsidRDefault="00D851A1" w:rsidP="00D851A1">
      <w:pPr>
        <w:widowControl/>
        <w:numPr>
          <w:ilvl w:val="0"/>
          <w:numId w:val="10"/>
        </w:numPr>
        <w:tabs>
          <w:tab w:val="clear" w:pos="1287"/>
        </w:tabs>
        <w:spacing w:after="0" w:line="360" w:lineRule="auto"/>
        <w:ind w:left="567" w:right="382"/>
        <w:jc w:val="both"/>
        <w:rPr>
          <w:rFonts w:cs="Calibri"/>
        </w:rPr>
      </w:pPr>
      <w:r w:rsidRPr="006B3899">
        <w:rPr>
          <w:rFonts w:cs="Calibri"/>
        </w:rPr>
        <w:t xml:space="preserve"> DIN 68141</w:t>
      </w:r>
    </w:p>
    <w:p w:rsidR="00D851A1" w:rsidRPr="00D851A1" w:rsidRDefault="00D851A1" w:rsidP="00D851A1">
      <w:pPr>
        <w:spacing w:line="360" w:lineRule="auto"/>
        <w:ind w:right="382"/>
        <w:jc w:val="both"/>
        <w:rPr>
          <w:rFonts w:cs="Calibri"/>
          <w:lang w:val="el-GR"/>
        </w:rPr>
      </w:pPr>
      <w:r w:rsidRPr="00D851A1">
        <w:rPr>
          <w:rFonts w:cs="Calibri"/>
          <w:lang w:val="el-GR"/>
        </w:rPr>
        <w:t>Ελέγχονται όλες οι συνθήκες που επηρεάζουν την επιτυχή συγκόλληση όπως: η θερμοκρασία και σχετική υγρασία του χώρου συγκόλλησης, η ποσότητα της κόλλας, ο ανοικτός χρόνος (χρόνος που μεσολαβεί μεταξύ επάλειψης κολλάς και επαφής μεταξύ των συγκολλημένων  στοιχείων), η πίεση που εφαρμόζεται  στα συγκολλημένα στοιχεία (σε όλους τους κυλίνδρους) και ο χρόνος συμπίεσης.</w:t>
      </w:r>
    </w:p>
    <w:p w:rsidR="00D851A1" w:rsidRPr="00D851A1" w:rsidRDefault="00D851A1" w:rsidP="00D851A1">
      <w:pPr>
        <w:spacing w:line="360" w:lineRule="auto"/>
        <w:ind w:right="382"/>
        <w:jc w:val="both"/>
        <w:rPr>
          <w:rFonts w:cs="Calibri"/>
          <w:lang w:val="el-GR"/>
        </w:rPr>
      </w:pPr>
      <w:r w:rsidRPr="00D851A1">
        <w:rPr>
          <w:rFonts w:cs="Calibri"/>
          <w:lang w:val="el-GR"/>
        </w:rPr>
        <w:t>Η συγκόλληση γίνεται σε πρέσα υψηλών συχνοτήτων (</w:t>
      </w:r>
      <w:r w:rsidRPr="006B3899">
        <w:rPr>
          <w:rFonts w:cs="Calibri"/>
        </w:rPr>
        <w:t>HIGH</w:t>
      </w:r>
      <w:r w:rsidRPr="00D851A1">
        <w:rPr>
          <w:rFonts w:cs="Calibri"/>
          <w:lang w:val="el-GR"/>
        </w:rPr>
        <w:t xml:space="preserve"> </w:t>
      </w:r>
      <w:r w:rsidRPr="006B3899">
        <w:rPr>
          <w:rFonts w:cs="Calibri"/>
        </w:rPr>
        <w:t>FREQUENCY</w:t>
      </w:r>
      <w:r w:rsidRPr="00D851A1">
        <w:rPr>
          <w:rFonts w:cs="Calibri"/>
          <w:lang w:val="el-GR"/>
        </w:rPr>
        <w:t xml:space="preserve"> </w:t>
      </w:r>
      <w:r w:rsidRPr="006B3899">
        <w:rPr>
          <w:rFonts w:cs="Calibri"/>
        </w:rPr>
        <w:t>PRESS</w:t>
      </w:r>
      <w:r w:rsidRPr="00D851A1">
        <w:rPr>
          <w:rFonts w:cs="Calibri"/>
          <w:lang w:val="el-GR"/>
        </w:rPr>
        <w:t xml:space="preserve">), όπου οι παράγοντες συγκόλλησης (πίεση, χρόνος) ελέγχονται από υπολογιστή. </w:t>
      </w:r>
    </w:p>
    <w:p w:rsidR="00D851A1" w:rsidRPr="00156ADF" w:rsidRDefault="00D851A1" w:rsidP="009133BE">
      <w:pPr>
        <w:pStyle w:val="a3"/>
        <w:rPr>
          <w:rFonts w:ascii="Calibri" w:hAnsi="Calibri" w:cs="Calibri"/>
          <w:b/>
          <w:sz w:val="22"/>
          <w:szCs w:val="22"/>
          <w:u w:val="single"/>
          <w:lang w:val="el-GR"/>
        </w:rPr>
      </w:pPr>
      <w:r w:rsidRPr="00156ADF">
        <w:rPr>
          <w:rFonts w:ascii="Calibri" w:hAnsi="Calibri" w:cs="Calibri"/>
          <w:b/>
          <w:sz w:val="22"/>
          <w:szCs w:val="22"/>
          <w:u w:val="single"/>
          <w:lang w:val="el-GR"/>
        </w:rPr>
        <w:t>ΧΡΩΜΑΤΑ ΚΑΙ ΥΛΙΚΑ ΒΑΦΗΣ</w:t>
      </w:r>
    </w:p>
    <w:p w:rsidR="00D851A1" w:rsidRPr="00156ADF" w:rsidRDefault="00D851A1" w:rsidP="009133BE">
      <w:pPr>
        <w:pStyle w:val="a3"/>
        <w:rPr>
          <w:rFonts w:ascii="Calibri" w:hAnsi="Calibri" w:cs="Calibri"/>
          <w:sz w:val="22"/>
          <w:szCs w:val="22"/>
          <w:lang w:val="el-GR"/>
        </w:rPr>
      </w:pPr>
      <w:r w:rsidRPr="00156ADF">
        <w:rPr>
          <w:rFonts w:ascii="Calibri" w:hAnsi="Calibri" w:cs="Calibri"/>
          <w:sz w:val="22"/>
          <w:szCs w:val="22"/>
          <w:lang w:val="el-GR"/>
        </w:rPr>
        <w:t xml:space="preserve">Τα βερνίκια και τα χρώματα με τα οποία προστατεύονται τα ξύλινα μέρη είναι κατάλληλα για εξωτερική χρήση και δεν περιέχουν μόλυβδο, χρώμιο, κάδμιο ή άλλα βαρέα μέταλλα. </w:t>
      </w:r>
    </w:p>
    <w:p w:rsidR="00D851A1" w:rsidRPr="00D851A1" w:rsidRDefault="00D851A1" w:rsidP="00D851A1">
      <w:pPr>
        <w:spacing w:line="360" w:lineRule="auto"/>
        <w:ind w:right="382"/>
        <w:jc w:val="both"/>
        <w:rPr>
          <w:rFonts w:cs="Calibri"/>
          <w:b/>
          <w:bCs/>
          <w:iCs/>
          <w:u w:val="single"/>
          <w:lang w:val="el-GR"/>
        </w:rPr>
      </w:pPr>
    </w:p>
    <w:p w:rsidR="00D851A1" w:rsidRPr="00D851A1" w:rsidRDefault="00D851A1" w:rsidP="00D851A1">
      <w:pPr>
        <w:spacing w:line="360" w:lineRule="auto"/>
        <w:ind w:right="382"/>
        <w:jc w:val="both"/>
        <w:rPr>
          <w:rFonts w:cs="Calibri"/>
          <w:b/>
          <w:bCs/>
          <w:iCs/>
          <w:u w:val="single"/>
          <w:lang w:val="el-GR"/>
        </w:rPr>
      </w:pPr>
    </w:p>
    <w:p w:rsidR="00D851A1" w:rsidRPr="00D851A1" w:rsidRDefault="00D851A1" w:rsidP="00D851A1">
      <w:pPr>
        <w:rPr>
          <w:rFonts w:cs="Calibri"/>
          <w:lang w:val="el-GR"/>
        </w:rPr>
      </w:pPr>
    </w:p>
    <w:p w:rsidR="00D851A1" w:rsidRDefault="00D851A1" w:rsidP="00AC60DF">
      <w:pPr>
        <w:pStyle w:val="a3"/>
        <w:spacing w:line="276" w:lineRule="auto"/>
        <w:jc w:val="center"/>
        <w:rPr>
          <w:rFonts w:ascii="Calibri" w:hAnsi="Calibri" w:cs="Calibri"/>
          <w:b/>
          <w:sz w:val="24"/>
          <w:szCs w:val="24"/>
          <w:lang w:val="el-GR"/>
        </w:rPr>
      </w:pPr>
    </w:p>
    <w:p w:rsidR="001C3DBC"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μμ 35,00</w:t>
      </w:r>
      <w:r>
        <w:rPr>
          <w:rFonts w:ascii="Calibri" w:hAnsi="Calibri" w:cs="Calibri"/>
          <w:b/>
          <w:sz w:val="24"/>
          <w:szCs w:val="24"/>
          <w:lang w:val="el-GR"/>
        </w:rPr>
        <w:t xml:space="preserve"> </w:t>
      </w:r>
      <w:r w:rsidRPr="00156ADF">
        <w:rPr>
          <w:rFonts w:ascii="Calibri" w:hAnsi="Calibri" w:cs="Calibri"/>
          <w:b/>
          <w:sz w:val="24"/>
          <w:szCs w:val="24"/>
          <w:lang w:val="el-GR"/>
        </w:rPr>
        <w:t>€</w:t>
      </w:r>
    </w:p>
    <w:p w:rsidR="00BD517C" w:rsidRDefault="00BD517C" w:rsidP="00AC60DF">
      <w:pPr>
        <w:pStyle w:val="a3"/>
        <w:spacing w:line="276" w:lineRule="auto"/>
        <w:jc w:val="center"/>
        <w:rPr>
          <w:rFonts w:ascii="Calibri" w:hAnsi="Calibri" w:cs="Calibri"/>
          <w:b/>
          <w:sz w:val="24"/>
          <w:szCs w:val="24"/>
          <w:lang w:val="el-GR"/>
        </w:rPr>
      </w:pPr>
    </w:p>
    <w:p w:rsidR="001C3DBC" w:rsidRPr="00122B2B" w:rsidRDefault="001C3DBC" w:rsidP="00AC60DF">
      <w:pPr>
        <w:pStyle w:val="aa"/>
        <w:spacing w:line="276" w:lineRule="auto"/>
        <w:jc w:val="both"/>
        <w:rPr>
          <w:rFonts w:ascii="Calibri" w:hAnsi="Calibri" w:cs="Calibri"/>
          <w:sz w:val="24"/>
          <w:szCs w:val="24"/>
        </w:rPr>
      </w:pPr>
      <w:r>
        <w:rPr>
          <w:rFonts w:ascii="Calibri" w:hAnsi="Calibri" w:cs="Calibri"/>
          <w:sz w:val="24"/>
          <w:szCs w:val="24"/>
        </w:rPr>
        <w:t xml:space="preserve">10. ΠΟΡΤΑ ΞΥΛΙΝΗΣ ΠΕΡΙΦΡΑΞΗΣ </w:t>
      </w:r>
    </w:p>
    <w:p w:rsidR="00D851A1" w:rsidRPr="00D851A1" w:rsidRDefault="00D851A1" w:rsidP="00D851A1">
      <w:pPr>
        <w:rPr>
          <w:b/>
          <w:lang w:val="el-GR"/>
        </w:rPr>
      </w:pPr>
      <w:r w:rsidRPr="00D851A1">
        <w:rPr>
          <w:b/>
          <w:lang w:val="el-GR"/>
        </w:rPr>
        <w:t>Γενικές διαστάσεις</w:t>
      </w:r>
    </w:p>
    <w:p w:rsidR="00D851A1" w:rsidRPr="00D851A1" w:rsidRDefault="00D851A1" w:rsidP="00D851A1">
      <w:pPr>
        <w:rPr>
          <w:b/>
          <w:lang w:val="el-GR"/>
        </w:rPr>
      </w:pPr>
      <w:r w:rsidRPr="00D851A1">
        <w:rPr>
          <w:b/>
          <w:lang w:val="el-GR"/>
        </w:rPr>
        <w:t>Ύψος:</w:t>
      </w:r>
      <w:r w:rsidRPr="00D851A1">
        <w:rPr>
          <w:b/>
          <w:lang w:val="el-GR"/>
        </w:rPr>
        <w:tab/>
        <w:t>1000</w:t>
      </w:r>
      <w:r w:rsidRPr="001653EE">
        <w:rPr>
          <w:b/>
        </w:rPr>
        <w:t>mm</w:t>
      </w:r>
    </w:p>
    <w:p w:rsidR="00D851A1" w:rsidRPr="00D851A1" w:rsidRDefault="00D851A1" w:rsidP="00D851A1">
      <w:pPr>
        <w:rPr>
          <w:b/>
          <w:lang w:val="el-GR"/>
        </w:rPr>
      </w:pPr>
      <w:r w:rsidRPr="00D851A1">
        <w:rPr>
          <w:b/>
          <w:lang w:val="el-GR"/>
        </w:rPr>
        <w:t>Μήκος:1100</w:t>
      </w:r>
      <w:r w:rsidRPr="001653EE">
        <w:rPr>
          <w:b/>
        </w:rPr>
        <w:t>mm</w:t>
      </w:r>
    </w:p>
    <w:p w:rsidR="00D851A1" w:rsidRPr="00D851A1" w:rsidRDefault="00D851A1" w:rsidP="00D851A1">
      <w:pPr>
        <w:rPr>
          <w:b/>
          <w:lang w:val="el-GR"/>
        </w:rPr>
      </w:pPr>
      <w:r w:rsidRPr="00D851A1">
        <w:rPr>
          <w:b/>
          <w:lang w:val="el-GR"/>
        </w:rPr>
        <w:t>Πλάτος:60</w:t>
      </w:r>
      <w:r w:rsidRPr="001653EE">
        <w:rPr>
          <w:b/>
        </w:rPr>
        <w:t>mm</w:t>
      </w:r>
    </w:p>
    <w:p w:rsidR="00D851A1" w:rsidRPr="00D851A1" w:rsidRDefault="00D851A1" w:rsidP="009133BE">
      <w:pPr>
        <w:jc w:val="both"/>
        <w:rPr>
          <w:lang w:val="el-GR"/>
        </w:rPr>
      </w:pPr>
    </w:p>
    <w:p w:rsidR="00D851A1" w:rsidRPr="00D851A1" w:rsidRDefault="00D851A1" w:rsidP="009133BE">
      <w:pPr>
        <w:jc w:val="both"/>
        <w:rPr>
          <w:lang w:val="el-GR"/>
        </w:rPr>
      </w:pPr>
      <w:r w:rsidRPr="00D851A1">
        <w:rPr>
          <w:lang w:val="el-GR"/>
        </w:rPr>
        <w:t>Τεχνική περιγραφή</w:t>
      </w:r>
    </w:p>
    <w:p w:rsidR="00D851A1" w:rsidRPr="00D851A1" w:rsidRDefault="00D851A1" w:rsidP="009133BE">
      <w:pPr>
        <w:jc w:val="both"/>
        <w:rPr>
          <w:lang w:val="el-GR"/>
        </w:rPr>
      </w:pPr>
      <w:r>
        <w:t>H</w:t>
      </w:r>
      <w:r w:rsidRPr="00D851A1">
        <w:rPr>
          <w:lang w:val="el-GR"/>
        </w:rPr>
        <w:t xml:space="preserve"> μεταλλική πόρτα της περίφραξης απαρτίζεται από μεταλλικό πλαίσιο  διαστάσεων 1100 </w:t>
      </w:r>
      <w:r>
        <w:t>x</w:t>
      </w:r>
      <w:r w:rsidRPr="00D851A1">
        <w:rPr>
          <w:lang w:val="el-GR"/>
        </w:rPr>
        <w:t xml:space="preserve"> </w:t>
      </w:r>
      <w:smartTag w:uri="urn:schemas-microsoft-com:office:smarttags" w:element="metricconverter">
        <w:smartTagPr>
          <w:attr w:name="ProductID" w:val="700 mm"/>
        </w:smartTagPr>
        <w:r w:rsidRPr="00D851A1">
          <w:rPr>
            <w:lang w:val="el-GR"/>
          </w:rPr>
          <w:t xml:space="preserve">700 </w:t>
        </w:r>
        <w:r>
          <w:t>mm</w:t>
        </w:r>
      </w:smartTag>
      <w:r w:rsidRPr="00D851A1">
        <w:rPr>
          <w:lang w:val="el-GR"/>
        </w:rPr>
        <w:t xml:space="preserve"> κατασκευασμένο από </w:t>
      </w:r>
      <w:proofErr w:type="spellStart"/>
      <w:r w:rsidRPr="00D851A1">
        <w:rPr>
          <w:lang w:val="el-GR"/>
        </w:rPr>
        <w:t>μορφοσωλήνα</w:t>
      </w:r>
      <w:proofErr w:type="spellEnd"/>
      <w:r w:rsidRPr="00D851A1">
        <w:rPr>
          <w:lang w:val="el-GR"/>
        </w:rPr>
        <w:t xml:space="preserve">  40</w:t>
      </w:r>
      <w:r>
        <w:t>x</w:t>
      </w:r>
      <w:r w:rsidRPr="00D851A1">
        <w:rPr>
          <w:lang w:val="el-GR"/>
        </w:rPr>
        <w:t>40 πάχους 2</w:t>
      </w:r>
      <w:r>
        <w:t>mm</w:t>
      </w:r>
      <w:r w:rsidRPr="00D851A1">
        <w:rPr>
          <w:lang w:val="el-GR"/>
        </w:rPr>
        <w:t xml:space="preserve"> . </w:t>
      </w:r>
    </w:p>
    <w:p w:rsidR="00D851A1" w:rsidRPr="00D851A1" w:rsidRDefault="00D851A1" w:rsidP="009133BE">
      <w:pPr>
        <w:jc w:val="both"/>
        <w:rPr>
          <w:lang w:val="el-GR"/>
        </w:rPr>
      </w:pPr>
    </w:p>
    <w:p w:rsidR="00D851A1" w:rsidRPr="00D851A1" w:rsidRDefault="00D851A1" w:rsidP="009133BE">
      <w:pPr>
        <w:jc w:val="both"/>
        <w:rPr>
          <w:lang w:val="el-GR"/>
        </w:rPr>
      </w:pPr>
      <w:r w:rsidRPr="00D851A1">
        <w:rPr>
          <w:lang w:val="el-GR"/>
        </w:rPr>
        <w:t xml:space="preserve">Η πόρτα στερεώνεται στην περίφραξη με λάμες, 50 </w:t>
      </w:r>
      <w:r w:rsidRPr="00F403DF">
        <w:t>x</w:t>
      </w:r>
      <w:r w:rsidRPr="00D851A1">
        <w:rPr>
          <w:lang w:val="el-GR"/>
        </w:rPr>
        <w:t xml:space="preserve"> 5 </w:t>
      </w:r>
      <w:r w:rsidRPr="00F403DF">
        <w:t>x</w:t>
      </w:r>
      <w:r w:rsidRPr="00D851A1">
        <w:rPr>
          <w:lang w:val="el-GR"/>
        </w:rPr>
        <w:t xml:space="preserve"> 800 </w:t>
      </w:r>
      <w:r w:rsidRPr="00F403DF">
        <w:t>mm</w:t>
      </w:r>
      <w:r w:rsidRPr="00D851A1">
        <w:rPr>
          <w:lang w:val="el-GR"/>
        </w:rPr>
        <w:t>. Πάνω στις λάμες κολλιούνται  δύο ενισχυμένοι μεντεσέδες που επιτρέπουν την κίνησή της.</w:t>
      </w:r>
    </w:p>
    <w:p w:rsidR="00D851A1" w:rsidRPr="00D851A1" w:rsidRDefault="00D851A1" w:rsidP="009133BE">
      <w:pPr>
        <w:jc w:val="both"/>
        <w:rPr>
          <w:lang w:val="el-GR"/>
        </w:rPr>
      </w:pPr>
    </w:p>
    <w:p w:rsidR="00D851A1" w:rsidRPr="00D851A1" w:rsidRDefault="00D851A1" w:rsidP="009133BE">
      <w:pPr>
        <w:jc w:val="both"/>
        <w:rPr>
          <w:lang w:val="el-GR"/>
        </w:rPr>
      </w:pPr>
      <w:r w:rsidRPr="00D851A1">
        <w:rPr>
          <w:lang w:val="el-GR"/>
        </w:rPr>
        <w:t xml:space="preserve">Στην απέναντι πλευρά τοποθετείται σύρτης για την ασφάλιση της πόρτας. </w:t>
      </w:r>
    </w:p>
    <w:p w:rsidR="00D851A1" w:rsidRPr="00D851A1" w:rsidRDefault="00D851A1" w:rsidP="009133BE">
      <w:pPr>
        <w:jc w:val="both"/>
        <w:rPr>
          <w:lang w:val="el-GR"/>
        </w:rPr>
      </w:pPr>
      <w:r w:rsidRPr="00D851A1">
        <w:rPr>
          <w:lang w:val="el-GR"/>
        </w:rPr>
        <w:t>Στην εξωτερική πλευρά του πλαισίου βιδώνονται κατακόρυφα 6 κάγκελα από ξυλεία διατομής 95Χ22</w:t>
      </w:r>
      <w:r>
        <w:t>mm</w:t>
      </w:r>
      <w:r w:rsidRPr="00D851A1">
        <w:rPr>
          <w:lang w:val="el-GR"/>
        </w:rPr>
        <w:t xml:space="preserve"> και μήκους 930</w:t>
      </w:r>
      <w:r>
        <w:t>mm</w:t>
      </w:r>
      <w:r w:rsidRPr="00D851A1">
        <w:rPr>
          <w:lang w:val="el-GR"/>
        </w:rPr>
        <w:t xml:space="preserve"> σε σταθερές αποστάσεις μεταξύ τους.</w:t>
      </w:r>
    </w:p>
    <w:p w:rsidR="00D851A1" w:rsidRPr="00156ADF" w:rsidRDefault="00D851A1" w:rsidP="009133BE">
      <w:pPr>
        <w:pStyle w:val="a3"/>
        <w:jc w:val="both"/>
        <w:rPr>
          <w:rFonts w:ascii="Calibri" w:hAnsi="Calibri" w:cs="Calibri"/>
          <w:b/>
          <w:sz w:val="22"/>
          <w:szCs w:val="22"/>
          <w:u w:val="single"/>
          <w:lang w:val="el-GR"/>
        </w:rPr>
      </w:pPr>
      <w:r w:rsidRPr="00156ADF">
        <w:rPr>
          <w:rFonts w:ascii="Calibri" w:hAnsi="Calibri" w:cs="Calibri"/>
          <w:b/>
          <w:sz w:val="22"/>
          <w:szCs w:val="22"/>
          <w:u w:val="single"/>
          <w:lang w:val="el-GR"/>
        </w:rPr>
        <w:lastRenderedPageBreak/>
        <w:t>ΞΥΛΙΝΑ ΣΤΟΙΧΕΙΑ ΕΞΟΠΛΙΣΜΟΥ</w:t>
      </w:r>
    </w:p>
    <w:p w:rsidR="00D851A1" w:rsidRPr="00156ADF" w:rsidRDefault="00D851A1" w:rsidP="009133BE">
      <w:pPr>
        <w:pStyle w:val="a3"/>
        <w:jc w:val="both"/>
        <w:rPr>
          <w:rFonts w:ascii="Calibri" w:hAnsi="Calibri" w:cs="Calibri"/>
          <w:caps/>
          <w:sz w:val="22"/>
          <w:szCs w:val="22"/>
          <w:u w:val="single"/>
          <w:lang w:val="el-GR"/>
        </w:rPr>
      </w:pPr>
      <w:r w:rsidRPr="00156ADF">
        <w:rPr>
          <w:rFonts w:ascii="Calibri" w:hAnsi="Calibri" w:cs="Calibri"/>
          <w:caps/>
          <w:sz w:val="22"/>
          <w:szCs w:val="22"/>
          <w:u w:val="single"/>
          <w:lang w:val="el-GR"/>
        </w:rPr>
        <w:t>1. Ξυλεία γενικής χρήσης</w:t>
      </w:r>
    </w:p>
    <w:p w:rsidR="00D851A1" w:rsidRPr="00156ADF" w:rsidRDefault="00D851A1" w:rsidP="009133BE">
      <w:pPr>
        <w:pStyle w:val="a3"/>
        <w:jc w:val="both"/>
        <w:rPr>
          <w:rFonts w:ascii="Calibri" w:hAnsi="Calibri" w:cs="Calibri"/>
          <w:sz w:val="22"/>
          <w:szCs w:val="22"/>
          <w:lang w:val="el-GR"/>
        </w:rPr>
      </w:pPr>
      <w:r w:rsidRPr="00156ADF">
        <w:rPr>
          <w:rFonts w:ascii="Calibri" w:hAnsi="Calibri" w:cs="Calibri"/>
          <w:sz w:val="22"/>
          <w:szCs w:val="22"/>
          <w:lang w:val="el-GR"/>
        </w:rPr>
        <w:t xml:space="preserve">Τα φέροντα ξύλινα στοιχεία κατασκευάζονται από </w:t>
      </w:r>
      <w:proofErr w:type="spellStart"/>
      <w:r w:rsidRPr="00156ADF">
        <w:rPr>
          <w:rFonts w:ascii="Calibri" w:hAnsi="Calibri" w:cs="Calibri"/>
          <w:sz w:val="22"/>
          <w:szCs w:val="22"/>
          <w:lang w:val="el-GR"/>
        </w:rPr>
        <w:t>πεύκη</w:t>
      </w:r>
      <w:proofErr w:type="spellEnd"/>
      <w:r w:rsidRPr="00156ADF">
        <w:rPr>
          <w:rFonts w:ascii="Calibri" w:hAnsi="Calibri" w:cs="Calibri"/>
          <w:sz w:val="22"/>
          <w:szCs w:val="22"/>
          <w:lang w:val="el-GR"/>
        </w:rPr>
        <w:t xml:space="preserve"> αρκτικού κύκλου, υγρασίας 16-18%. Η ξυλεία είναι υλοτομημένη  σύμφωνα με το </w:t>
      </w:r>
      <w:r w:rsidRPr="009133BE">
        <w:rPr>
          <w:rFonts w:ascii="Calibri" w:hAnsi="Calibri" w:cs="Calibri"/>
          <w:sz w:val="22"/>
          <w:szCs w:val="22"/>
        </w:rPr>
        <w:t>DIN</w:t>
      </w:r>
      <w:r w:rsidRPr="00156ADF">
        <w:rPr>
          <w:rFonts w:ascii="Calibri" w:hAnsi="Calibri" w:cs="Calibri"/>
          <w:sz w:val="22"/>
          <w:szCs w:val="22"/>
          <w:lang w:val="el-GR"/>
        </w:rPr>
        <w:t xml:space="preserve"> 1052 (Μέρος 1) κλάση Α1 που ικανοποιεί τις συνθήκες καταλληλότητας του  </w:t>
      </w:r>
      <w:r w:rsidRPr="009133BE">
        <w:rPr>
          <w:rFonts w:ascii="Calibri" w:hAnsi="Calibri" w:cs="Calibri"/>
          <w:sz w:val="22"/>
          <w:szCs w:val="22"/>
        </w:rPr>
        <w:t>DIN</w:t>
      </w:r>
      <w:r w:rsidRPr="00156ADF">
        <w:rPr>
          <w:rFonts w:ascii="Calibri" w:hAnsi="Calibri" w:cs="Calibri"/>
          <w:sz w:val="22"/>
          <w:szCs w:val="22"/>
          <w:lang w:val="el-GR"/>
        </w:rPr>
        <w:t xml:space="preserve"> 4074 ( Μέρος 1 &amp; 2 - </w:t>
      </w:r>
      <w:proofErr w:type="spellStart"/>
      <w:r w:rsidRPr="00156ADF">
        <w:rPr>
          <w:rFonts w:ascii="Calibri" w:hAnsi="Calibri" w:cs="Calibri"/>
          <w:sz w:val="22"/>
          <w:szCs w:val="22"/>
          <w:lang w:val="el-GR"/>
        </w:rPr>
        <w:t>Πριστή</w:t>
      </w:r>
      <w:proofErr w:type="spellEnd"/>
      <w:r w:rsidRPr="00156ADF">
        <w:rPr>
          <w:rFonts w:ascii="Calibri" w:hAnsi="Calibri" w:cs="Calibri"/>
          <w:sz w:val="22"/>
          <w:szCs w:val="22"/>
          <w:lang w:val="el-GR"/>
        </w:rPr>
        <w:t xml:space="preserve"> ξυλεία με μεγάλη αντοχή σε φορτίσεις).</w:t>
      </w:r>
    </w:p>
    <w:p w:rsidR="00D851A1" w:rsidRPr="009133BE" w:rsidRDefault="00D851A1" w:rsidP="009133BE">
      <w:pPr>
        <w:spacing w:line="360" w:lineRule="auto"/>
        <w:ind w:right="382"/>
        <w:jc w:val="both"/>
        <w:rPr>
          <w:rFonts w:cs="Calibri"/>
        </w:rPr>
      </w:pPr>
      <w:r w:rsidRPr="009133BE">
        <w:rPr>
          <w:rFonts w:cs="Calibri"/>
        </w:rPr>
        <w:t>ΦΥΣΙΚΕΣ ΙΔΙΟΤΗΤΕΣ</w:t>
      </w:r>
    </w:p>
    <w:p w:rsidR="00D851A1" w:rsidRPr="009133BE" w:rsidRDefault="00D851A1" w:rsidP="009133BE">
      <w:pPr>
        <w:widowControl/>
        <w:numPr>
          <w:ilvl w:val="0"/>
          <w:numId w:val="11"/>
        </w:numPr>
        <w:tabs>
          <w:tab w:val="clear" w:pos="1287"/>
        </w:tabs>
        <w:spacing w:after="0" w:line="360" w:lineRule="auto"/>
        <w:ind w:left="567" w:right="382"/>
        <w:jc w:val="both"/>
        <w:rPr>
          <w:rFonts w:cs="Calibri"/>
        </w:rPr>
      </w:pPr>
      <w:proofErr w:type="spellStart"/>
      <w:r w:rsidRPr="009133BE">
        <w:rPr>
          <w:rFonts w:cs="Calibri"/>
        </w:rPr>
        <w:t>Ειδικό</w:t>
      </w:r>
      <w:proofErr w:type="spellEnd"/>
      <w:r w:rsidRPr="009133BE">
        <w:rPr>
          <w:rFonts w:cs="Calibri"/>
        </w:rPr>
        <w:t xml:space="preserve"> </w:t>
      </w:r>
      <w:proofErr w:type="spellStart"/>
      <w:r w:rsidRPr="009133BE">
        <w:rPr>
          <w:rFonts w:cs="Calibri"/>
        </w:rPr>
        <w:t>Βάρος</w:t>
      </w:r>
      <w:proofErr w:type="spellEnd"/>
      <w:r w:rsidRPr="009133BE">
        <w:rPr>
          <w:rFonts w:cs="Calibri"/>
        </w:rPr>
        <w:t>: 500kg/m3</w:t>
      </w:r>
    </w:p>
    <w:p w:rsidR="00D304C5" w:rsidRDefault="00D851A1" w:rsidP="009133BE">
      <w:pPr>
        <w:widowControl/>
        <w:numPr>
          <w:ilvl w:val="0"/>
          <w:numId w:val="11"/>
        </w:numPr>
        <w:tabs>
          <w:tab w:val="clear" w:pos="1287"/>
        </w:tabs>
        <w:spacing w:after="0" w:line="360" w:lineRule="auto"/>
        <w:ind w:left="567" w:right="382"/>
        <w:jc w:val="both"/>
        <w:rPr>
          <w:rFonts w:cs="Calibri"/>
          <w:lang w:val="el-GR"/>
        </w:rPr>
      </w:pPr>
      <w:r w:rsidRPr="009133BE">
        <w:rPr>
          <w:rFonts w:cs="Calibri"/>
          <w:lang w:val="el-GR"/>
        </w:rPr>
        <w:t xml:space="preserve">Συντελεστής συρρίκνωσης / διόγκωσης ανά 1% μεταβ. υγρασίας (μεταξύ (0-30%) </w:t>
      </w:r>
      <w:r w:rsidRPr="009133BE">
        <w:rPr>
          <w:rFonts w:cs="Calibri"/>
          <w:lang w:val="el-GR"/>
        </w:rPr>
        <w:tab/>
      </w:r>
      <w:r w:rsidRPr="009133BE">
        <w:rPr>
          <w:rFonts w:cs="Calibri"/>
          <w:lang w:val="el-GR"/>
        </w:rPr>
        <w:tab/>
      </w:r>
    </w:p>
    <w:p w:rsidR="00D304C5" w:rsidRDefault="00D851A1" w:rsidP="009133BE">
      <w:pPr>
        <w:widowControl/>
        <w:numPr>
          <w:ilvl w:val="0"/>
          <w:numId w:val="11"/>
        </w:numPr>
        <w:tabs>
          <w:tab w:val="clear" w:pos="1287"/>
        </w:tabs>
        <w:spacing w:after="0" w:line="360" w:lineRule="auto"/>
        <w:ind w:left="567" w:right="382"/>
        <w:jc w:val="both"/>
        <w:rPr>
          <w:rFonts w:cs="Calibri"/>
          <w:lang w:val="el-GR"/>
        </w:rPr>
      </w:pPr>
      <w:r w:rsidRPr="009133BE">
        <w:rPr>
          <w:rFonts w:cs="Calibri"/>
          <w:lang w:val="el-GR"/>
        </w:rPr>
        <w:t xml:space="preserve">Ακτινικά </w:t>
      </w:r>
      <w:r w:rsidRPr="009133BE">
        <w:rPr>
          <w:rFonts w:cs="Calibri"/>
          <w:lang w:val="el-GR"/>
        </w:rPr>
        <w:tab/>
        <w:t>0,0015</w:t>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p>
    <w:p w:rsidR="00D304C5" w:rsidRDefault="00D851A1" w:rsidP="009133BE">
      <w:pPr>
        <w:widowControl/>
        <w:numPr>
          <w:ilvl w:val="0"/>
          <w:numId w:val="11"/>
        </w:numPr>
        <w:tabs>
          <w:tab w:val="clear" w:pos="1287"/>
        </w:tabs>
        <w:spacing w:after="0" w:line="360" w:lineRule="auto"/>
        <w:ind w:left="567" w:right="382"/>
        <w:jc w:val="both"/>
        <w:rPr>
          <w:rFonts w:cs="Calibri"/>
          <w:lang w:val="el-GR"/>
        </w:rPr>
      </w:pPr>
      <w:proofErr w:type="spellStart"/>
      <w:r w:rsidRPr="009133BE">
        <w:rPr>
          <w:rFonts w:cs="Calibri"/>
          <w:lang w:val="el-GR"/>
        </w:rPr>
        <w:t>Εφαπτομενικά</w:t>
      </w:r>
      <w:proofErr w:type="spellEnd"/>
      <w:r w:rsidRPr="009133BE">
        <w:rPr>
          <w:rFonts w:cs="Calibri"/>
          <w:lang w:val="el-GR"/>
        </w:rPr>
        <w:tab/>
        <w:t>0,003</w:t>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r w:rsidRPr="009133BE">
        <w:rPr>
          <w:rFonts w:cs="Calibri"/>
          <w:lang w:val="el-GR"/>
        </w:rPr>
        <w:tab/>
      </w:r>
    </w:p>
    <w:p w:rsidR="00D851A1" w:rsidRPr="009133BE" w:rsidRDefault="00D851A1" w:rsidP="009133BE">
      <w:pPr>
        <w:widowControl/>
        <w:numPr>
          <w:ilvl w:val="0"/>
          <w:numId w:val="11"/>
        </w:numPr>
        <w:tabs>
          <w:tab w:val="clear" w:pos="1287"/>
        </w:tabs>
        <w:spacing w:after="0" w:line="360" w:lineRule="auto"/>
        <w:ind w:left="567" w:right="382"/>
        <w:jc w:val="both"/>
        <w:rPr>
          <w:rFonts w:cs="Calibri"/>
          <w:lang w:val="el-GR"/>
        </w:rPr>
      </w:pPr>
      <w:r w:rsidRPr="009133BE">
        <w:rPr>
          <w:rFonts w:cs="Calibri"/>
          <w:lang w:val="el-GR"/>
        </w:rPr>
        <w:t>Κατά μήκος</w:t>
      </w:r>
      <w:r w:rsidRPr="009133BE">
        <w:rPr>
          <w:rFonts w:cs="Calibri"/>
          <w:lang w:val="el-GR"/>
        </w:rPr>
        <w:tab/>
        <w:t>0,00007</w:t>
      </w:r>
    </w:p>
    <w:p w:rsidR="00D851A1" w:rsidRPr="009133BE" w:rsidRDefault="00D851A1" w:rsidP="009133BE">
      <w:pPr>
        <w:widowControl/>
        <w:numPr>
          <w:ilvl w:val="0"/>
          <w:numId w:val="11"/>
        </w:numPr>
        <w:tabs>
          <w:tab w:val="clear" w:pos="1287"/>
        </w:tabs>
        <w:spacing w:after="0" w:line="360" w:lineRule="auto"/>
        <w:ind w:left="567" w:right="382"/>
        <w:jc w:val="both"/>
        <w:rPr>
          <w:rFonts w:cs="Calibri"/>
          <w:lang w:val="el-GR"/>
        </w:rPr>
      </w:pPr>
      <w:r w:rsidRPr="009133BE">
        <w:rPr>
          <w:rFonts w:cs="Calibri"/>
          <w:lang w:val="el-GR"/>
        </w:rPr>
        <w:t>Η θερμική διαστολή για κατασκευαστικούς σκοπούς είναι ασήμαντη.</w:t>
      </w:r>
    </w:p>
    <w:p w:rsidR="00D851A1" w:rsidRPr="00156ADF" w:rsidRDefault="00D851A1" w:rsidP="009133BE">
      <w:pPr>
        <w:pStyle w:val="a3"/>
        <w:jc w:val="both"/>
        <w:rPr>
          <w:rFonts w:ascii="Calibri" w:hAnsi="Calibri" w:cs="Calibri"/>
          <w:caps/>
          <w:sz w:val="22"/>
          <w:szCs w:val="22"/>
          <w:u w:val="single"/>
          <w:lang w:val="el-GR"/>
        </w:rPr>
      </w:pPr>
      <w:r w:rsidRPr="00156ADF">
        <w:rPr>
          <w:rFonts w:ascii="Calibri" w:hAnsi="Calibri" w:cs="Calibri"/>
          <w:caps/>
          <w:sz w:val="22"/>
          <w:szCs w:val="22"/>
          <w:u w:val="single"/>
          <w:lang w:val="el-GR"/>
        </w:rPr>
        <w:t>2. Δοκοί (Σύνθετη επικολλητή ΞΥΛΕΙΑ)</w:t>
      </w:r>
    </w:p>
    <w:p w:rsidR="00D851A1" w:rsidRPr="00156ADF" w:rsidRDefault="00D851A1" w:rsidP="009133BE">
      <w:pPr>
        <w:pStyle w:val="a3"/>
        <w:jc w:val="both"/>
        <w:rPr>
          <w:rFonts w:ascii="Calibri" w:hAnsi="Calibri" w:cs="Calibri"/>
          <w:sz w:val="22"/>
          <w:szCs w:val="22"/>
          <w:lang w:val="el-GR"/>
        </w:rPr>
      </w:pPr>
      <w:r w:rsidRPr="00156ADF">
        <w:rPr>
          <w:rFonts w:ascii="Calibri" w:hAnsi="Calibri" w:cs="Calibri"/>
          <w:sz w:val="22"/>
          <w:szCs w:val="22"/>
          <w:lang w:val="el-GR"/>
        </w:rPr>
        <w:t xml:space="preserve">Σύνθετη </w:t>
      </w:r>
      <w:proofErr w:type="spellStart"/>
      <w:r w:rsidRPr="00156ADF">
        <w:rPr>
          <w:rFonts w:ascii="Calibri" w:hAnsi="Calibri" w:cs="Calibri"/>
          <w:sz w:val="22"/>
          <w:szCs w:val="22"/>
          <w:lang w:val="el-GR"/>
        </w:rPr>
        <w:t>επικολλητή</w:t>
      </w:r>
      <w:proofErr w:type="spellEnd"/>
      <w:r w:rsidRPr="00156ADF">
        <w:rPr>
          <w:rFonts w:ascii="Calibri" w:hAnsi="Calibri" w:cs="Calibri"/>
          <w:sz w:val="22"/>
          <w:szCs w:val="22"/>
          <w:lang w:val="el-GR"/>
        </w:rPr>
        <w:t xml:space="preserve"> ξυλεία χρησιμοποιείται σε δομικά στοιχεία στα οποία τα φορτία που αναπτύσσονται είναι σημαντικά. </w:t>
      </w:r>
    </w:p>
    <w:p w:rsidR="00D851A1" w:rsidRPr="009133BE" w:rsidRDefault="00D851A1" w:rsidP="009133BE">
      <w:pPr>
        <w:spacing w:line="360" w:lineRule="auto"/>
        <w:ind w:right="382"/>
        <w:jc w:val="both"/>
        <w:rPr>
          <w:rFonts w:cs="Calibri"/>
          <w:lang w:val="el-GR"/>
        </w:rPr>
      </w:pPr>
      <w:r w:rsidRPr="009133BE">
        <w:rPr>
          <w:rFonts w:cs="Calibri"/>
          <w:lang w:val="el-GR"/>
        </w:rPr>
        <w:t>ΠΡΟΔΙΑΓΡΑΦΕΣ ΠΑΡΑΓΩΓΗΣ ΤΩΝ ΣΥΝΘΕΤΩΝ ΕΠΙΚΟΛΛΗΤΩΝ ΣΤΟΙΧΕΙΩΝ</w:t>
      </w:r>
    </w:p>
    <w:p w:rsidR="00D851A1" w:rsidRPr="009133BE" w:rsidRDefault="00D851A1" w:rsidP="009133BE">
      <w:pPr>
        <w:widowControl/>
        <w:numPr>
          <w:ilvl w:val="0"/>
          <w:numId w:val="10"/>
        </w:numPr>
        <w:tabs>
          <w:tab w:val="clear" w:pos="1287"/>
        </w:tabs>
        <w:spacing w:after="0" w:line="360" w:lineRule="auto"/>
        <w:ind w:left="567" w:right="382"/>
        <w:jc w:val="both"/>
        <w:rPr>
          <w:rFonts w:cs="Calibri"/>
        </w:rPr>
      </w:pPr>
      <w:proofErr w:type="spellStart"/>
      <w:r w:rsidRPr="009133BE">
        <w:rPr>
          <w:rFonts w:cs="Calibri"/>
        </w:rPr>
        <w:t>Υγρασία</w:t>
      </w:r>
      <w:proofErr w:type="spellEnd"/>
      <w:r w:rsidRPr="009133BE">
        <w:rPr>
          <w:rFonts w:cs="Calibri"/>
        </w:rPr>
        <w:t xml:space="preserve"> (8-12%). </w:t>
      </w:r>
    </w:p>
    <w:p w:rsidR="00D851A1" w:rsidRPr="009133BE" w:rsidRDefault="00D851A1" w:rsidP="009133BE">
      <w:pPr>
        <w:widowControl/>
        <w:numPr>
          <w:ilvl w:val="0"/>
          <w:numId w:val="10"/>
        </w:numPr>
        <w:tabs>
          <w:tab w:val="clear" w:pos="1287"/>
        </w:tabs>
        <w:spacing w:after="0" w:line="360" w:lineRule="auto"/>
        <w:ind w:left="567" w:right="382"/>
        <w:jc w:val="both"/>
        <w:rPr>
          <w:rFonts w:cs="Calibri"/>
        </w:rPr>
      </w:pPr>
      <w:proofErr w:type="spellStart"/>
      <w:r w:rsidRPr="009133BE">
        <w:rPr>
          <w:rFonts w:cs="Calibri"/>
        </w:rPr>
        <w:t>Οδοντωτή</w:t>
      </w:r>
      <w:proofErr w:type="spellEnd"/>
      <w:r w:rsidRPr="009133BE">
        <w:rPr>
          <w:rFonts w:cs="Calibri"/>
        </w:rPr>
        <w:t xml:space="preserve"> </w:t>
      </w:r>
      <w:proofErr w:type="spellStart"/>
      <w:r w:rsidRPr="009133BE">
        <w:rPr>
          <w:rFonts w:cs="Calibri"/>
        </w:rPr>
        <w:t>σφήνωση</w:t>
      </w:r>
      <w:proofErr w:type="spellEnd"/>
      <w:r w:rsidRPr="009133BE">
        <w:rPr>
          <w:rFonts w:cs="Calibri"/>
        </w:rPr>
        <w:t xml:space="preserve">. </w:t>
      </w:r>
    </w:p>
    <w:p w:rsidR="00D851A1" w:rsidRPr="009133BE" w:rsidRDefault="00D851A1" w:rsidP="009133BE">
      <w:pPr>
        <w:spacing w:line="360" w:lineRule="auto"/>
        <w:ind w:right="382"/>
        <w:jc w:val="both"/>
        <w:rPr>
          <w:rFonts w:cs="Calibri"/>
          <w:lang w:val="el-GR"/>
        </w:rPr>
      </w:pPr>
      <w:r w:rsidRPr="009133BE">
        <w:rPr>
          <w:rFonts w:cs="Calibri"/>
          <w:lang w:val="el-GR"/>
        </w:rPr>
        <w:t xml:space="preserve">Μετά την ξήρανση η ξυλεία τεμαχίζεται κατά μήκος ώστε να αφαιρεθούν οι µη επιτρεπτοί ρόζοι και οι κάθε είδους δυσμορφίες του ξύλου που επηρεάζουν  την αντοχή του και κατόπιν συρράβεται κατά μήκος µε οδοντωτή σφήνωση ακολουθώντας την προδιαγραφή </w:t>
      </w:r>
      <w:r w:rsidRPr="009133BE">
        <w:rPr>
          <w:rFonts w:cs="Calibri"/>
        </w:rPr>
        <w:t>EN</w:t>
      </w:r>
      <w:r w:rsidRPr="009133BE">
        <w:rPr>
          <w:rFonts w:cs="Calibri"/>
          <w:lang w:val="el-GR"/>
        </w:rPr>
        <w:t xml:space="preserve"> 385 . </w:t>
      </w:r>
      <w:r w:rsidRPr="009133BE">
        <w:rPr>
          <w:rFonts w:cs="Calibri"/>
        </w:rPr>
        <w:t>DIN</w:t>
      </w:r>
      <w:r w:rsidRPr="009133BE">
        <w:rPr>
          <w:rFonts w:cs="Calibri"/>
          <w:lang w:val="el-GR"/>
        </w:rPr>
        <w:t xml:space="preserve"> 68140-1 </w:t>
      </w:r>
    </w:p>
    <w:p w:rsidR="00D851A1" w:rsidRPr="009133BE" w:rsidRDefault="00D851A1" w:rsidP="009133BE">
      <w:pPr>
        <w:autoSpaceDE w:val="0"/>
        <w:autoSpaceDN w:val="0"/>
        <w:adjustRightInd w:val="0"/>
        <w:spacing w:line="360" w:lineRule="auto"/>
        <w:jc w:val="both"/>
        <w:rPr>
          <w:rFonts w:cs="Calibri"/>
          <w:lang w:val="el-GR"/>
        </w:rPr>
      </w:pPr>
      <w:r w:rsidRPr="009133BE">
        <w:rPr>
          <w:rFonts w:cs="Calibri"/>
          <w:lang w:val="el-GR"/>
        </w:rPr>
        <w:t>Η συγκόλληση του ξύλου γίνεται µε κόλλες  μελαμίνης, µε τα παρακάτω χαρακτηριστικά :</w:t>
      </w:r>
    </w:p>
    <w:p w:rsidR="00D851A1" w:rsidRPr="009133BE" w:rsidRDefault="00D851A1" w:rsidP="009133BE">
      <w:pPr>
        <w:autoSpaceDE w:val="0"/>
        <w:autoSpaceDN w:val="0"/>
        <w:adjustRightInd w:val="0"/>
        <w:spacing w:line="360" w:lineRule="auto"/>
        <w:jc w:val="both"/>
        <w:rPr>
          <w:rFonts w:cs="Calibri"/>
        </w:rPr>
      </w:pPr>
      <w:proofErr w:type="gramStart"/>
      <w:r w:rsidRPr="009133BE">
        <w:rPr>
          <w:rFonts w:cs="Calibri"/>
        </w:rPr>
        <w:t>α</w:t>
      </w:r>
      <w:proofErr w:type="gramEnd"/>
      <w:r w:rsidRPr="009133BE">
        <w:rPr>
          <w:rFonts w:cs="Calibri"/>
        </w:rPr>
        <w:t xml:space="preserve">. </w:t>
      </w:r>
      <w:proofErr w:type="spellStart"/>
      <w:r w:rsidRPr="009133BE">
        <w:rPr>
          <w:rFonts w:cs="Calibri"/>
        </w:rPr>
        <w:t>Αντοχή</w:t>
      </w:r>
      <w:proofErr w:type="spellEnd"/>
      <w:r w:rsidRPr="009133BE">
        <w:rPr>
          <w:rFonts w:cs="Calibri"/>
        </w:rPr>
        <w:t xml:space="preserve"> </w:t>
      </w:r>
      <w:proofErr w:type="spellStart"/>
      <w:r w:rsidRPr="009133BE">
        <w:rPr>
          <w:rFonts w:cs="Calibri"/>
        </w:rPr>
        <w:t>δεσμών</w:t>
      </w:r>
      <w:proofErr w:type="spellEnd"/>
      <w:r w:rsidRPr="009133BE">
        <w:rPr>
          <w:rFonts w:cs="Calibri"/>
        </w:rPr>
        <w:t xml:space="preserve"> </w:t>
      </w:r>
      <w:proofErr w:type="spellStart"/>
      <w:r w:rsidRPr="009133BE">
        <w:rPr>
          <w:rFonts w:cs="Calibri"/>
        </w:rPr>
        <w:t>κόλλας</w:t>
      </w:r>
      <w:proofErr w:type="spellEnd"/>
      <w:r w:rsidRPr="009133BE">
        <w:rPr>
          <w:rFonts w:cs="Calibri"/>
        </w:rPr>
        <w:t xml:space="preserve">  :  </w:t>
      </w:r>
      <w:r w:rsidRPr="009133BE">
        <w:rPr>
          <w:rFonts w:cs="Calibri"/>
          <w:b/>
          <w:bCs/>
          <w:color w:val="000000"/>
        </w:rPr>
        <w:t xml:space="preserve"> </w:t>
      </w:r>
    </w:p>
    <w:p w:rsidR="00D851A1" w:rsidRPr="009133BE" w:rsidRDefault="00D851A1" w:rsidP="009133BE">
      <w:pPr>
        <w:widowControl/>
        <w:numPr>
          <w:ilvl w:val="0"/>
          <w:numId w:val="10"/>
        </w:numPr>
        <w:tabs>
          <w:tab w:val="clear" w:pos="1287"/>
        </w:tabs>
        <w:spacing w:after="0" w:line="360" w:lineRule="auto"/>
        <w:ind w:left="567" w:right="382"/>
        <w:jc w:val="both"/>
        <w:rPr>
          <w:rFonts w:cs="Calibri"/>
          <w:lang w:val="el-GR"/>
        </w:rPr>
      </w:pPr>
      <w:r w:rsidRPr="009133BE">
        <w:rPr>
          <w:rFonts w:cs="Calibri"/>
          <w:lang w:val="el-GR"/>
        </w:rPr>
        <w:t xml:space="preserve"> </w:t>
      </w:r>
      <w:r w:rsidRPr="009133BE">
        <w:rPr>
          <w:rFonts w:cs="Calibri"/>
        </w:rPr>
        <w:t>EN</w:t>
      </w:r>
      <w:r w:rsidRPr="009133BE">
        <w:rPr>
          <w:rFonts w:cs="Calibri"/>
          <w:lang w:val="el-GR"/>
        </w:rPr>
        <w:t xml:space="preserve"> 301 (τύπος κόλλας </w:t>
      </w:r>
      <w:r w:rsidRPr="009133BE">
        <w:rPr>
          <w:rFonts w:cs="Calibri"/>
        </w:rPr>
        <w:t>I</w:t>
      </w:r>
      <w:r w:rsidRPr="009133BE">
        <w:rPr>
          <w:rFonts w:cs="Calibri"/>
          <w:lang w:val="el-GR"/>
        </w:rPr>
        <w:t xml:space="preserve"> και </w:t>
      </w:r>
      <w:r w:rsidRPr="009133BE">
        <w:rPr>
          <w:rFonts w:cs="Calibri"/>
        </w:rPr>
        <w:t>II</w:t>
      </w:r>
      <w:r w:rsidRPr="009133BE">
        <w:rPr>
          <w:rFonts w:cs="Calibri"/>
          <w:lang w:val="el-GR"/>
        </w:rPr>
        <w:t xml:space="preserve">, κλάση 1,2 και 3), </w:t>
      </w:r>
    </w:p>
    <w:p w:rsidR="00D851A1" w:rsidRPr="009133BE" w:rsidRDefault="00D851A1" w:rsidP="009133BE">
      <w:pPr>
        <w:widowControl/>
        <w:numPr>
          <w:ilvl w:val="0"/>
          <w:numId w:val="10"/>
        </w:numPr>
        <w:tabs>
          <w:tab w:val="clear" w:pos="1287"/>
        </w:tabs>
        <w:spacing w:after="0" w:line="360" w:lineRule="auto"/>
        <w:ind w:left="567" w:right="382"/>
        <w:jc w:val="both"/>
        <w:rPr>
          <w:rFonts w:cs="Calibri"/>
        </w:rPr>
      </w:pPr>
      <w:r w:rsidRPr="009133BE">
        <w:rPr>
          <w:rFonts w:cs="Calibri"/>
          <w:lang w:val="el-GR"/>
        </w:rPr>
        <w:t xml:space="preserve"> </w:t>
      </w:r>
      <w:r w:rsidRPr="009133BE">
        <w:rPr>
          <w:rFonts w:cs="Calibri"/>
        </w:rPr>
        <w:t>EN 391</w:t>
      </w:r>
    </w:p>
    <w:p w:rsidR="00D851A1" w:rsidRPr="009133BE" w:rsidRDefault="00D851A1" w:rsidP="009133BE">
      <w:pPr>
        <w:widowControl/>
        <w:numPr>
          <w:ilvl w:val="0"/>
          <w:numId w:val="10"/>
        </w:numPr>
        <w:tabs>
          <w:tab w:val="clear" w:pos="1287"/>
        </w:tabs>
        <w:spacing w:after="0" w:line="360" w:lineRule="auto"/>
        <w:ind w:left="567" w:right="382"/>
        <w:jc w:val="both"/>
        <w:rPr>
          <w:rFonts w:cs="Calibri"/>
        </w:rPr>
      </w:pPr>
      <w:r w:rsidRPr="009133BE">
        <w:rPr>
          <w:rFonts w:cs="Calibri"/>
        </w:rPr>
        <w:t xml:space="preserve"> EN 392 (shear test) and </w:t>
      </w:r>
    </w:p>
    <w:p w:rsidR="00D851A1" w:rsidRPr="009133BE" w:rsidRDefault="00D851A1" w:rsidP="009133BE">
      <w:pPr>
        <w:widowControl/>
        <w:numPr>
          <w:ilvl w:val="0"/>
          <w:numId w:val="10"/>
        </w:numPr>
        <w:tabs>
          <w:tab w:val="clear" w:pos="1287"/>
        </w:tabs>
        <w:spacing w:after="0" w:line="360" w:lineRule="auto"/>
        <w:ind w:left="567" w:right="382"/>
        <w:jc w:val="both"/>
        <w:rPr>
          <w:rFonts w:cs="Calibri"/>
        </w:rPr>
      </w:pPr>
      <w:r w:rsidRPr="009133BE">
        <w:rPr>
          <w:rFonts w:cs="Calibri"/>
        </w:rPr>
        <w:t xml:space="preserve"> DIN 68141</w:t>
      </w:r>
    </w:p>
    <w:p w:rsidR="00D851A1" w:rsidRPr="009133BE" w:rsidRDefault="00D851A1" w:rsidP="009133BE">
      <w:pPr>
        <w:spacing w:line="360" w:lineRule="auto"/>
        <w:ind w:right="382"/>
        <w:jc w:val="both"/>
        <w:rPr>
          <w:rFonts w:cs="Calibri"/>
          <w:lang w:val="el-GR"/>
        </w:rPr>
      </w:pPr>
      <w:r w:rsidRPr="009133BE">
        <w:rPr>
          <w:rFonts w:cs="Calibri"/>
          <w:lang w:val="el-GR"/>
        </w:rPr>
        <w:t>Ελέγχονται όλες οι συνθήκες που επηρεάζουν την επιτυχή συγκόλληση όπως: η θερμοκρασία και σχετική υγρασία του χώρου συγκόλλησης, η ποσότητα της κόλλας, ο ανοικτός χρόνος (χρόνος που μεσολαβεί μεταξύ επάλειψης κολλάς και επαφής μεταξύ των συγκολλημένων  στοιχείων), η πίεση που εφαρμόζεται  στα συγκολλημένα στοιχεία (σε όλους τους κυλίνδρους) και ο χρόνος συμπίεσης.</w:t>
      </w:r>
    </w:p>
    <w:p w:rsidR="00D851A1" w:rsidRPr="009133BE" w:rsidRDefault="00D851A1" w:rsidP="009133BE">
      <w:pPr>
        <w:spacing w:line="360" w:lineRule="auto"/>
        <w:ind w:right="382"/>
        <w:jc w:val="both"/>
        <w:rPr>
          <w:rFonts w:cs="Calibri"/>
          <w:lang w:val="el-GR"/>
        </w:rPr>
      </w:pPr>
      <w:r w:rsidRPr="009133BE">
        <w:rPr>
          <w:rFonts w:cs="Calibri"/>
          <w:lang w:val="el-GR"/>
        </w:rPr>
        <w:t>Η συγκόλληση γίνεται σε πρέσα υψηλών συχνοτήτων (</w:t>
      </w:r>
      <w:r w:rsidRPr="009133BE">
        <w:rPr>
          <w:rFonts w:cs="Calibri"/>
        </w:rPr>
        <w:t>HIGH</w:t>
      </w:r>
      <w:r w:rsidRPr="009133BE">
        <w:rPr>
          <w:rFonts w:cs="Calibri"/>
          <w:lang w:val="el-GR"/>
        </w:rPr>
        <w:t xml:space="preserve"> </w:t>
      </w:r>
      <w:r w:rsidRPr="009133BE">
        <w:rPr>
          <w:rFonts w:cs="Calibri"/>
        </w:rPr>
        <w:t>FREQUENCY</w:t>
      </w:r>
      <w:r w:rsidRPr="009133BE">
        <w:rPr>
          <w:rFonts w:cs="Calibri"/>
          <w:lang w:val="el-GR"/>
        </w:rPr>
        <w:t xml:space="preserve"> </w:t>
      </w:r>
      <w:r w:rsidRPr="009133BE">
        <w:rPr>
          <w:rFonts w:cs="Calibri"/>
        </w:rPr>
        <w:t>PRESS</w:t>
      </w:r>
      <w:r w:rsidRPr="009133BE">
        <w:rPr>
          <w:rFonts w:cs="Calibri"/>
          <w:lang w:val="el-GR"/>
        </w:rPr>
        <w:t xml:space="preserve">), όπου οι παράγοντες συγκόλλησης (πίεση, χρόνος) ελέγχονται από υπολογιστή. </w:t>
      </w:r>
    </w:p>
    <w:p w:rsidR="001C3DBC" w:rsidRPr="00156ADF"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120,00€</w:t>
      </w:r>
    </w:p>
    <w:p w:rsidR="001C3DBC" w:rsidRDefault="001C3DBC" w:rsidP="00AC60DF">
      <w:pPr>
        <w:jc w:val="both"/>
        <w:rPr>
          <w:rFonts w:cs="Calibri"/>
          <w:lang w:val="el-GR"/>
        </w:rPr>
      </w:pPr>
    </w:p>
    <w:p w:rsidR="001C3DBC" w:rsidRPr="00122B2B" w:rsidRDefault="001C3DBC" w:rsidP="00AC60DF">
      <w:pPr>
        <w:pStyle w:val="aa"/>
        <w:spacing w:line="276" w:lineRule="auto"/>
        <w:jc w:val="both"/>
        <w:rPr>
          <w:rFonts w:ascii="Calibri" w:hAnsi="Calibri" w:cs="Calibri"/>
          <w:sz w:val="24"/>
          <w:szCs w:val="24"/>
        </w:rPr>
      </w:pPr>
      <w:r>
        <w:rPr>
          <w:rFonts w:ascii="Calibri" w:hAnsi="Calibri" w:cs="Calibri"/>
          <w:sz w:val="24"/>
          <w:szCs w:val="24"/>
        </w:rPr>
        <w:lastRenderedPageBreak/>
        <w:t xml:space="preserve">11 ΚΑΛΑΘΑΚΙ ΑΠΟΡΡΙΜΜΑΤΩΝ ΣΤΡΟΓΓΥΛΟ  </w:t>
      </w:r>
    </w:p>
    <w:p w:rsidR="00FA39A5" w:rsidRPr="00580951" w:rsidRDefault="00FA39A5" w:rsidP="00AC60DF">
      <w:pPr>
        <w:jc w:val="both"/>
        <w:rPr>
          <w:rFonts w:cs="Calibri"/>
          <w:lang w:val="el-GR"/>
        </w:rPr>
      </w:pPr>
    </w:p>
    <w:p w:rsidR="00263580" w:rsidRPr="001C3DBC" w:rsidRDefault="00263580" w:rsidP="00AC60DF">
      <w:pPr>
        <w:jc w:val="both"/>
        <w:rPr>
          <w:rFonts w:cs="Calibri"/>
          <w:b/>
          <w:lang w:val="el-GR"/>
        </w:rPr>
      </w:pPr>
      <w:r w:rsidRPr="001C3DBC">
        <w:rPr>
          <w:rFonts w:cs="Calibri"/>
          <w:b/>
          <w:lang w:val="el-GR"/>
        </w:rPr>
        <w:t>Γενικές διαστάσεις</w:t>
      </w:r>
    </w:p>
    <w:tbl>
      <w:tblPr>
        <w:tblpPr w:leftFromText="180" w:rightFromText="180" w:vertAnchor="text" w:tblpY="1"/>
        <w:tblOverlap w:val="never"/>
        <w:tblW w:w="0" w:type="auto"/>
        <w:tblLayout w:type="fixed"/>
        <w:tblLook w:val="0000"/>
      </w:tblPr>
      <w:tblGrid>
        <w:gridCol w:w="1985"/>
        <w:gridCol w:w="2410"/>
      </w:tblGrid>
      <w:tr w:rsidR="00263580" w:rsidRPr="00580951" w:rsidTr="008429C8">
        <w:tc>
          <w:tcPr>
            <w:tcW w:w="1985" w:type="dxa"/>
          </w:tcPr>
          <w:p w:rsidR="00263580" w:rsidRPr="00580951" w:rsidRDefault="00263580" w:rsidP="00AC60DF">
            <w:pPr>
              <w:jc w:val="both"/>
              <w:rPr>
                <w:rFonts w:cs="Calibri"/>
                <w:lang w:val="el-GR"/>
              </w:rPr>
            </w:pPr>
            <w:r w:rsidRPr="00580951">
              <w:rPr>
                <w:rFonts w:cs="Calibri"/>
                <w:lang w:val="el-GR"/>
              </w:rPr>
              <w:t>Ύψος:</w:t>
            </w:r>
          </w:p>
        </w:tc>
        <w:tc>
          <w:tcPr>
            <w:tcW w:w="2410" w:type="dxa"/>
          </w:tcPr>
          <w:p w:rsidR="00263580" w:rsidRPr="00580951" w:rsidRDefault="00263580" w:rsidP="00AC60DF">
            <w:pPr>
              <w:jc w:val="both"/>
              <w:rPr>
                <w:rFonts w:cs="Calibri"/>
                <w:lang w:val="el-GR"/>
              </w:rPr>
            </w:pPr>
            <w:r w:rsidRPr="00580951">
              <w:rPr>
                <w:rFonts w:cs="Calibri"/>
                <w:lang w:val="el-GR"/>
              </w:rPr>
              <w:t xml:space="preserve">900 mm </w:t>
            </w:r>
          </w:p>
        </w:tc>
      </w:tr>
      <w:tr w:rsidR="00263580" w:rsidRPr="00580951" w:rsidTr="008429C8">
        <w:tc>
          <w:tcPr>
            <w:tcW w:w="1985" w:type="dxa"/>
          </w:tcPr>
          <w:p w:rsidR="00263580" w:rsidRPr="00580951" w:rsidRDefault="00263580" w:rsidP="00AC60DF">
            <w:pPr>
              <w:jc w:val="both"/>
              <w:rPr>
                <w:rFonts w:cs="Calibri"/>
                <w:lang w:val="el-GR"/>
              </w:rPr>
            </w:pPr>
            <w:r w:rsidRPr="00580951">
              <w:rPr>
                <w:rFonts w:cs="Calibri"/>
                <w:lang w:val="el-GR"/>
              </w:rPr>
              <w:t>Διάμετρος</w:t>
            </w:r>
          </w:p>
        </w:tc>
        <w:tc>
          <w:tcPr>
            <w:tcW w:w="2410" w:type="dxa"/>
          </w:tcPr>
          <w:p w:rsidR="00263580" w:rsidRPr="00580951" w:rsidRDefault="00263580" w:rsidP="00AC60DF">
            <w:pPr>
              <w:jc w:val="both"/>
              <w:rPr>
                <w:rFonts w:cs="Calibri"/>
                <w:lang w:val="el-GR"/>
              </w:rPr>
            </w:pPr>
            <w:r w:rsidRPr="00580951">
              <w:rPr>
                <w:rFonts w:cs="Calibri"/>
                <w:lang w:val="el-GR"/>
              </w:rPr>
              <w:t>340 mm</w:t>
            </w:r>
          </w:p>
        </w:tc>
      </w:tr>
      <w:tr w:rsidR="00263580" w:rsidRPr="00580951" w:rsidTr="008429C8">
        <w:tc>
          <w:tcPr>
            <w:tcW w:w="1985" w:type="dxa"/>
          </w:tcPr>
          <w:p w:rsidR="00263580" w:rsidRPr="00580951" w:rsidRDefault="00263580" w:rsidP="00AC60DF">
            <w:pPr>
              <w:jc w:val="both"/>
              <w:rPr>
                <w:rFonts w:cs="Calibri"/>
                <w:lang w:val="el-GR"/>
              </w:rPr>
            </w:pPr>
            <w:proofErr w:type="spellStart"/>
            <w:r w:rsidRPr="00580951">
              <w:rPr>
                <w:rFonts w:cs="Calibri"/>
                <w:lang w:val="el-GR"/>
              </w:rPr>
              <w:t>Χωρητ</w:t>
            </w:r>
            <w:proofErr w:type="spellEnd"/>
            <w:r w:rsidRPr="00580951">
              <w:rPr>
                <w:rFonts w:cs="Calibri"/>
                <w:lang w:val="el-GR"/>
              </w:rPr>
              <w:t>. Καλαθιού</w:t>
            </w:r>
          </w:p>
        </w:tc>
        <w:tc>
          <w:tcPr>
            <w:tcW w:w="2410" w:type="dxa"/>
          </w:tcPr>
          <w:p w:rsidR="00263580" w:rsidRPr="00580951" w:rsidRDefault="00263580" w:rsidP="00AC60DF">
            <w:pPr>
              <w:jc w:val="both"/>
              <w:rPr>
                <w:rFonts w:cs="Calibri"/>
                <w:lang w:val="el-GR"/>
              </w:rPr>
            </w:pPr>
            <w:r w:rsidRPr="00580951">
              <w:rPr>
                <w:rFonts w:cs="Calibri"/>
                <w:lang w:val="el-GR"/>
              </w:rPr>
              <w:t xml:space="preserve">42 </w:t>
            </w:r>
            <w:proofErr w:type="spellStart"/>
            <w:r w:rsidRPr="00580951">
              <w:rPr>
                <w:rFonts w:cs="Calibri"/>
                <w:lang w:val="el-GR"/>
              </w:rPr>
              <w:t>Lt</w:t>
            </w:r>
            <w:proofErr w:type="spellEnd"/>
          </w:p>
        </w:tc>
      </w:tr>
      <w:tr w:rsidR="00263580" w:rsidRPr="00580951" w:rsidTr="008429C8">
        <w:tc>
          <w:tcPr>
            <w:tcW w:w="1985" w:type="dxa"/>
          </w:tcPr>
          <w:p w:rsidR="00263580" w:rsidRPr="00580951" w:rsidRDefault="00263580" w:rsidP="00AC60DF">
            <w:pPr>
              <w:jc w:val="both"/>
              <w:rPr>
                <w:rFonts w:cs="Calibri"/>
                <w:lang w:val="el-GR"/>
              </w:rPr>
            </w:pPr>
            <w:proofErr w:type="spellStart"/>
            <w:r w:rsidRPr="00580951">
              <w:rPr>
                <w:rFonts w:cs="Calibri"/>
                <w:lang w:val="el-GR"/>
              </w:rPr>
              <w:t>Χωρητ</w:t>
            </w:r>
            <w:proofErr w:type="spellEnd"/>
            <w:r w:rsidRPr="00580951">
              <w:rPr>
                <w:rFonts w:cs="Calibri"/>
                <w:lang w:val="el-GR"/>
              </w:rPr>
              <w:t>. Κάδου</w:t>
            </w:r>
          </w:p>
        </w:tc>
        <w:tc>
          <w:tcPr>
            <w:tcW w:w="2410" w:type="dxa"/>
          </w:tcPr>
          <w:p w:rsidR="00263580" w:rsidRPr="00580951" w:rsidRDefault="00263580" w:rsidP="00AC60DF">
            <w:pPr>
              <w:jc w:val="both"/>
              <w:rPr>
                <w:rFonts w:cs="Calibri"/>
                <w:lang w:val="el-GR"/>
              </w:rPr>
            </w:pPr>
            <w:r w:rsidRPr="00580951">
              <w:rPr>
                <w:rFonts w:cs="Calibri"/>
                <w:lang w:val="el-GR"/>
              </w:rPr>
              <w:t xml:space="preserve">25 </w:t>
            </w:r>
            <w:proofErr w:type="spellStart"/>
            <w:r w:rsidRPr="00580951">
              <w:rPr>
                <w:rFonts w:cs="Calibri"/>
                <w:lang w:val="el-GR"/>
              </w:rPr>
              <w:t>Lt</w:t>
            </w:r>
            <w:proofErr w:type="spellEnd"/>
          </w:p>
        </w:tc>
      </w:tr>
    </w:tbl>
    <w:p w:rsidR="00263580" w:rsidRPr="001C3DBC" w:rsidRDefault="00263580" w:rsidP="00AC60DF">
      <w:pPr>
        <w:jc w:val="both"/>
        <w:rPr>
          <w:rFonts w:cs="Calibri"/>
          <w:b/>
          <w:lang w:val="el-GR"/>
        </w:rPr>
      </w:pPr>
      <w:r w:rsidRPr="00580951">
        <w:rPr>
          <w:rFonts w:cs="Calibri"/>
          <w:lang w:val="el-GR"/>
        </w:rPr>
        <w:br w:type="textWrapping" w:clear="all"/>
      </w:r>
      <w:r w:rsidRPr="001C3DBC">
        <w:rPr>
          <w:rFonts w:cs="Calibri"/>
          <w:b/>
          <w:lang w:val="el-GR"/>
        </w:rPr>
        <w:t>Γενική τεχνική περιγραφή</w:t>
      </w:r>
    </w:p>
    <w:p w:rsidR="00263580" w:rsidRPr="00580951" w:rsidRDefault="00263580" w:rsidP="00AC60DF">
      <w:pPr>
        <w:jc w:val="both"/>
        <w:rPr>
          <w:rFonts w:cs="Calibri"/>
          <w:lang w:val="el-GR"/>
        </w:rPr>
      </w:pPr>
      <w:proofErr w:type="spellStart"/>
      <w:r w:rsidRPr="00580951">
        <w:rPr>
          <w:rFonts w:cs="Calibri"/>
          <w:lang w:val="el-GR"/>
        </w:rPr>
        <w:t>Τo</w:t>
      </w:r>
      <w:proofErr w:type="spellEnd"/>
      <w:r w:rsidRPr="00580951">
        <w:rPr>
          <w:rFonts w:cs="Calibri"/>
          <w:lang w:val="el-GR"/>
        </w:rPr>
        <w:t xml:space="preserve"> καλαθάκι αποτελείται από μεταλλικό σκελετό που φέρει εξωτερικά ξύλινη επένδυση  και εσωτερικά μεταλλικό κάδο.</w:t>
      </w:r>
    </w:p>
    <w:p w:rsidR="00263580" w:rsidRPr="00580951" w:rsidRDefault="00263580" w:rsidP="00AC60DF">
      <w:pPr>
        <w:jc w:val="both"/>
        <w:rPr>
          <w:rFonts w:cs="Calibri"/>
          <w:lang w:val="el-GR"/>
        </w:rPr>
      </w:pPr>
      <w:r w:rsidRPr="00580951">
        <w:rPr>
          <w:rFonts w:cs="Calibri"/>
          <w:lang w:val="el-GR"/>
        </w:rPr>
        <w:t xml:space="preserve">Ο σκελετός κατασκευάζεται από δύο μεταλλικές λάμες πάχους 3mm και διαστάσεων 945x40mm διαμορφωμένες σε κυκλικό σχήμα διαμέτρου 300mm και τοποθετημένες παράλληλα </w:t>
      </w:r>
      <w:proofErr w:type="spellStart"/>
      <w:r w:rsidRPr="00580951">
        <w:rPr>
          <w:rFonts w:cs="Calibri"/>
          <w:lang w:val="el-GR"/>
        </w:rPr>
        <w:t>καθ΄</w:t>
      </w:r>
      <w:proofErr w:type="spellEnd"/>
      <w:r w:rsidRPr="00580951">
        <w:rPr>
          <w:rFonts w:cs="Calibri"/>
          <w:lang w:val="el-GR"/>
        </w:rPr>
        <w:t xml:space="preserve"> ύψος. Τα δύο στρόγγυλα ενώνονται μεταξύ τους με τρεις κατακόρυφες μεταλλικές λάμες 360x20mm με συγκόλληση.</w:t>
      </w:r>
    </w:p>
    <w:p w:rsidR="00263580" w:rsidRPr="00580951" w:rsidRDefault="00263580" w:rsidP="00AC60DF">
      <w:pPr>
        <w:jc w:val="both"/>
        <w:rPr>
          <w:rFonts w:cs="Calibri"/>
          <w:lang w:val="el-GR"/>
        </w:rPr>
      </w:pPr>
      <w:r w:rsidRPr="00580951">
        <w:rPr>
          <w:rFonts w:cs="Calibri"/>
          <w:lang w:val="el-GR"/>
        </w:rPr>
        <w:t>Ο μεταλλικός σκελετός επενδύεται με ξύλα κατάλληλα διαμορφωμένου προφίλ (</w:t>
      </w:r>
      <w:proofErr w:type="spellStart"/>
      <w:r w:rsidRPr="00580951">
        <w:rPr>
          <w:rFonts w:cs="Calibri"/>
          <w:lang w:val="el-GR"/>
        </w:rPr>
        <w:t>ημιστρόγγυλο</w:t>
      </w:r>
      <w:proofErr w:type="spellEnd"/>
      <w:r w:rsidRPr="00580951">
        <w:rPr>
          <w:rFonts w:cs="Calibri"/>
          <w:lang w:val="el-GR"/>
        </w:rPr>
        <w:t xml:space="preserve">) διατομής 70x20mm και μήκους 520mm, που στερεώνονται με </w:t>
      </w:r>
      <w:proofErr w:type="spellStart"/>
      <w:r w:rsidRPr="00580951">
        <w:rPr>
          <w:rFonts w:cs="Calibri"/>
          <w:lang w:val="el-GR"/>
        </w:rPr>
        <w:t>κασονόβιδες</w:t>
      </w:r>
      <w:proofErr w:type="spellEnd"/>
      <w:r w:rsidRPr="00580951">
        <w:rPr>
          <w:rFonts w:cs="Calibri"/>
          <w:lang w:val="el-GR"/>
        </w:rPr>
        <w:t xml:space="preserve"> Μ6x40 και παξιμάδια ασφαλείας Μ6.  </w:t>
      </w:r>
    </w:p>
    <w:p w:rsidR="00263580" w:rsidRPr="00580951" w:rsidRDefault="00263580" w:rsidP="00AC60DF">
      <w:pPr>
        <w:jc w:val="both"/>
        <w:rPr>
          <w:rFonts w:cs="Calibri"/>
          <w:lang w:val="el-GR"/>
        </w:rPr>
      </w:pPr>
      <w:r w:rsidRPr="00580951">
        <w:rPr>
          <w:rFonts w:cs="Calibri"/>
          <w:lang w:val="el-GR"/>
        </w:rPr>
        <w:t>Ο μεταλλικός κάδος είναι κατασκευασμένος από γαλβανισμένη λαμαρίνα πάχους 0,80mm, έχει διάμετρο Φ300mm και ύψος 465mm.</w:t>
      </w:r>
    </w:p>
    <w:p w:rsidR="00263580" w:rsidRPr="00580951" w:rsidRDefault="00263580" w:rsidP="00AC60DF">
      <w:pPr>
        <w:jc w:val="both"/>
        <w:rPr>
          <w:rFonts w:cs="Calibri"/>
          <w:lang w:val="el-GR"/>
        </w:rPr>
      </w:pPr>
      <w:r w:rsidRPr="00580951">
        <w:rPr>
          <w:rFonts w:cs="Calibri"/>
          <w:lang w:val="el-GR"/>
        </w:rPr>
        <w:t xml:space="preserve">Το καλαθάκι στηρίζεται σε: </w:t>
      </w:r>
    </w:p>
    <w:p w:rsidR="00263580" w:rsidRPr="00580951" w:rsidRDefault="00263580" w:rsidP="00AC60DF">
      <w:pPr>
        <w:jc w:val="both"/>
        <w:rPr>
          <w:rFonts w:cs="Calibri"/>
          <w:lang w:val="el-GR"/>
        </w:rPr>
      </w:pPr>
      <w:r w:rsidRPr="00580951">
        <w:rPr>
          <w:rFonts w:cs="Calibri"/>
          <w:lang w:val="el-GR"/>
        </w:rPr>
        <w:t>*</w:t>
      </w:r>
      <w:r w:rsidRPr="00580951">
        <w:rPr>
          <w:rFonts w:cs="Calibri"/>
          <w:lang w:val="el-GR"/>
        </w:rPr>
        <w:tab/>
        <w:t xml:space="preserve">μεταλλική βάση ύψους 400mm κατασκευασμένη από σωλήνα Φ48mm συγκολλημένο με λάμα στρογγυλής διατομής διαμέτρου 160mm η οποία και βιδώνεται στο έδαφος </w:t>
      </w:r>
    </w:p>
    <w:p w:rsidR="00263580" w:rsidRDefault="00263580" w:rsidP="00AC60DF">
      <w:pPr>
        <w:jc w:val="both"/>
        <w:rPr>
          <w:rFonts w:cs="Calibri"/>
          <w:lang w:val="el-GR"/>
        </w:rPr>
      </w:pPr>
      <w:r w:rsidRPr="00580951">
        <w:rPr>
          <w:rFonts w:cs="Calibri"/>
          <w:lang w:val="el-GR"/>
        </w:rPr>
        <w:t>*</w:t>
      </w:r>
      <w:r w:rsidRPr="00580951">
        <w:rPr>
          <w:rFonts w:cs="Calibri"/>
          <w:lang w:val="el-GR"/>
        </w:rPr>
        <w:tab/>
        <w:t>ή πακτώνεται στο έδαφος μέσω κυλινδρικής μεταλλικής βάσης Φ48 mm  ύψους 750 mm.</w:t>
      </w:r>
    </w:p>
    <w:p w:rsidR="001C3DBC" w:rsidRPr="00156ADF"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80,00€</w:t>
      </w:r>
    </w:p>
    <w:p w:rsidR="001C3DBC" w:rsidRDefault="001C3DBC" w:rsidP="00AC60DF">
      <w:pPr>
        <w:jc w:val="both"/>
        <w:rPr>
          <w:rFonts w:cs="Calibri"/>
          <w:lang w:val="el-GR"/>
        </w:rPr>
      </w:pPr>
    </w:p>
    <w:p w:rsidR="001C3DBC" w:rsidRPr="001C3DBC" w:rsidRDefault="001C3DBC" w:rsidP="00AC60DF">
      <w:pPr>
        <w:pStyle w:val="aa"/>
        <w:spacing w:line="276" w:lineRule="auto"/>
        <w:jc w:val="both"/>
        <w:rPr>
          <w:rFonts w:ascii="Calibri" w:hAnsi="Calibri" w:cs="Calibri"/>
          <w:sz w:val="24"/>
          <w:szCs w:val="24"/>
        </w:rPr>
      </w:pPr>
      <w:r w:rsidRPr="001C3DBC">
        <w:rPr>
          <w:rFonts w:ascii="Calibri" w:hAnsi="Calibri" w:cs="Calibri"/>
          <w:sz w:val="24"/>
          <w:szCs w:val="24"/>
        </w:rPr>
        <w:t xml:space="preserve">12 ΡΑΝΤΖΟ ΥΠΝΟΥ COLORI </w:t>
      </w:r>
    </w:p>
    <w:p w:rsidR="004252E8" w:rsidRDefault="004252E8"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Ράντζο ύπνου COLORI με μεταλλικό σκελετό, απεριόριστης αντοχής, βαμμένος με ηλεκτροστατική βαφή, στρογγυλεμένα άκρα και πλαστικό υψηλής ποιότητας και αντοχής. Διαθέσιμο σε 4 ζωηρά χρώματα. Έχει τη δυνατότητα να στοιβάζεται. Ύψος έως την σωλήνα: 15 εκατοστά Διαστάσεις: 130 x 55 εκατοστά Διαστάσεις: 130 x 55.</w:t>
      </w:r>
    </w:p>
    <w:p w:rsidR="001C3DBC" w:rsidRPr="001C3DBC" w:rsidRDefault="001C3DBC"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35,00</w:t>
      </w:r>
      <w:r>
        <w:rPr>
          <w:rFonts w:ascii="Calibri" w:hAnsi="Calibri" w:cs="Calibri"/>
          <w:b/>
          <w:sz w:val="24"/>
          <w:szCs w:val="24"/>
          <w:lang w:val="el-GR"/>
        </w:rPr>
        <w:t xml:space="preserve"> </w:t>
      </w:r>
      <w:r w:rsidRPr="00156ADF">
        <w:rPr>
          <w:rFonts w:ascii="Calibri" w:hAnsi="Calibri" w:cs="Calibri"/>
          <w:b/>
          <w:sz w:val="24"/>
          <w:szCs w:val="24"/>
          <w:lang w:val="el-GR"/>
        </w:rPr>
        <w:t>€</w:t>
      </w:r>
      <w:r>
        <w:rPr>
          <w:rFonts w:ascii="Calibri" w:hAnsi="Calibri" w:cs="Calibri"/>
          <w:b/>
          <w:sz w:val="24"/>
          <w:szCs w:val="24"/>
          <w:lang w:val="el-GR"/>
        </w:rPr>
        <w:t xml:space="preserve"> </w:t>
      </w:r>
    </w:p>
    <w:p w:rsidR="00263580" w:rsidRDefault="00263580" w:rsidP="00AC60DF">
      <w:pPr>
        <w:jc w:val="both"/>
        <w:rPr>
          <w:rFonts w:cs="Calibri"/>
          <w:lang w:val="el-GR"/>
        </w:rPr>
      </w:pPr>
    </w:p>
    <w:p w:rsidR="001C3DBC" w:rsidRPr="001C3DBC" w:rsidRDefault="001C3DBC" w:rsidP="00AC60DF">
      <w:pPr>
        <w:pStyle w:val="aa"/>
        <w:spacing w:line="276" w:lineRule="auto"/>
        <w:jc w:val="both"/>
        <w:rPr>
          <w:rFonts w:ascii="Calibri" w:hAnsi="Calibri" w:cs="Calibri"/>
          <w:sz w:val="24"/>
          <w:szCs w:val="24"/>
        </w:rPr>
      </w:pPr>
      <w:r>
        <w:rPr>
          <w:rFonts w:ascii="Calibri" w:hAnsi="Calibri" w:cs="Calibri"/>
          <w:sz w:val="24"/>
          <w:szCs w:val="24"/>
        </w:rPr>
        <w:t xml:space="preserve">13 </w:t>
      </w:r>
      <w:r w:rsidRPr="001C3DBC">
        <w:rPr>
          <w:rFonts w:ascii="Calibri" w:hAnsi="Calibri" w:cs="Calibri"/>
          <w:sz w:val="24"/>
          <w:szCs w:val="24"/>
          <w:lang w:eastAsia="en-US"/>
        </w:rPr>
        <w:t xml:space="preserve">ΞΥΛΙΝΗ ΣΥΡΤΑΡΙΕΡΑ  24 ΘΕΣΕΩΝ </w:t>
      </w:r>
    </w:p>
    <w:p w:rsidR="004252E8" w:rsidRDefault="004252E8"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Κατασκευασμένη από συνθετικό ξύλο M.D.F. 17 χιλ. με επένδυση οξιάς, λουστραρισμένη στο φυσικό χρώμα του ξύλου. Έχει 24 ατομικά συρτάρια (σε 4 στήλες) για την αποθήκευση των εργασιών των νηπίων και στο επάνω μέρος έχει 2 ράφια. Τα συρτάρια αντί για πόμολο φέρουν τρυπημένη </w:t>
      </w:r>
      <w:proofErr w:type="spellStart"/>
      <w:r w:rsidRPr="00580951">
        <w:rPr>
          <w:rFonts w:cs="Calibri"/>
          <w:lang w:val="el-GR"/>
        </w:rPr>
        <w:t>χουφτίτσα</w:t>
      </w:r>
      <w:proofErr w:type="spellEnd"/>
      <w:r w:rsidRPr="00580951">
        <w:rPr>
          <w:rFonts w:cs="Calibri"/>
          <w:lang w:val="el-GR"/>
        </w:rPr>
        <w:t xml:space="preserve"> για να εξυπηρετούνται καλύτερα τα νήπια και για μεγαλύτερη ασφάλεια. Τα συρτάρια είναι και αυτά </w:t>
      </w:r>
      <w:r w:rsidRPr="00580951">
        <w:rPr>
          <w:rFonts w:cs="Calibri"/>
          <w:lang w:val="el-GR"/>
        </w:rPr>
        <w:lastRenderedPageBreak/>
        <w:t>κατασκευασμένα από συνθετικό ξύλο M.D.F. 17 χιλ. Κάθε συρτάρι θα φέρει ξύλινο διακριτικό σήμα (24 διαφορετικά για να ξεχωρίζει κάθε νήπιο το συρτάρι του). Στο κάτω μέρος φέρει 4-5 πλαστικά, βιδωτά τακάκια για την προστασία των πλαϊνών του και για την εύκολη μετακίνησή της. Η πλάτη του επίπλου (πισινό) είναι χωνευτή σε ειδικές πατούρες. Όλα τα άκρα είναι στρογγυλεμένα και ακίνδυνα για τα νήπια. Τα χρώματα και τα βερνίκια που χρησιμοποιούνται είναι νερού, μη τοξικά και φιλικά προς το περιβάλλον. Διαστάσεις: 143 x 45 x 163 εκ. Καθαρή εσωτερική διάσταση συρταριού: 29,5 x 35,5 x 9 εκ.</w:t>
      </w:r>
    </w:p>
    <w:p w:rsidR="007956FA" w:rsidRPr="00156ADF" w:rsidRDefault="007956FA"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800,00</w:t>
      </w:r>
      <w:r>
        <w:rPr>
          <w:rFonts w:ascii="Calibri" w:hAnsi="Calibri" w:cs="Calibri"/>
          <w:b/>
          <w:sz w:val="24"/>
          <w:szCs w:val="24"/>
          <w:lang w:val="el-GR"/>
        </w:rPr>
        <w:t xml:space="preserve"> </w:t>
      </w:r>
      <w:r w:rsidRPr="00156ADF">
        <w:rPr>
          <w:rFonts w:ascii="Calibri" w:hAnsi="Calibri" w:cs="Calibri"/>
          <w:b/>
          <w:sz w:val="24"/>
          <w:szCs w:val="24"/>
          <w:lang w:val="el-GR"/>
        </w:rPr>
        <w:t>€</w:t>
      </w:r>
    </w:p>
    <w:p w:rsidR="007956FA" w:rsidRPr="00580951" w:rsidRDefault="007956FA" w:rsidP="00AC60DF">
      <w:pPr>
        <w:jc w:val="both"/>
        <w:rPr>
          <w:rFonts w:cs="Calibri"/>
          <w:lang w:val="el-GR"/>
        </w:rPr>
      </w:pPr>
    </w:p>
    <w:p w:rsidR="007956FA" w:rsidRPr="007956FA" w:rsidRDefault="007956FA" w:rsidP="00AC60DF">
      <w:pPr>
        <w:pStyle w:val="aa"/>
        <w:spacing w:line="276" w:lineRule="auto"/>
        <w:jc w:val="both"/>
        <w:rPr>
          <w:rFonts w:ascii="Calibri" w:hAnsi="Calibri" w:cs="Calibri"/>
          <w:sz w:val="24"/>
          <w:szCs w:val="24"/>
        </w:rPr>
      </w:pPr>
      <w:r w:rsidRPr="007956FA">
        <w:rPr>
          <w:rFonts w:ascii="Calibri" w:hAnsi="Calibri" w:cs="Calibri"/>
          <w:sz w:val="24"/>
          <w:szCs w:val="24"/>
        </w:rPr>
        <w:t xml:space="preserve">14 </w:t>
      </w:r>
      <w:r w:rsidRPr="007956FA">
        <w:rPr>
          <w:rFonts w:ascii="Calibri" w:eastAsia="Calibri" w:hAnsi="Calibri" w:cs="Calibri"/>
          <w:sz w:val="24"/>
          <w:szCs w:val="24"/>
          <w:lang w:eastAsia="en-US"/>
        </w:rPr>
        <w:t>ΣΥΡΤΑΡΙΕΡΑ 24 ΘΕΣΕΩΝ ΦΥΣΙΚΟ ΧΡΩΜΑ ΧΩΡΙΣ ΣΚΕΠΗ</w:t>
      </w:r>
    </w:p>
    <w:p w:rsidR="004252E8" w:rsidRDefault="004252E8"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Κατασκευασμένη από συνθετικό ξύλο M.D.F. 17 χιλ. με επένδυση οξιάς, λουστραρισμένη στο φυσικό χρώμα του ξύλου. Έχει 24 ατομικά συρτάρια (σε 4 στήλες) για την αποθήκευση των εργασιών των νηπίων και στο επάνω μέρος έχει 2 ράφια. Τα συρτάρια αντί για πόμολο φέρουν τρυπημένη </w:t>
      </w:r>
      <w:proofErr w:type="spellStart"/>
      <w:r w:rsidRPr="00580951">
        <w:rPr>
          <w:rFonts w:cs="Calibri"/>
          <w:lang w:val="el-GR"/>
        </w:rPr>
        <w:t>χουφτίτσα</w:t>
      </w:r>
      <w:proofErr w:type="spellEnd"/>
      <w:r w:rsidRPr="00580951">
        <w:rPr>
          <w:rFonts w:cs="Calibri"/>
          <w:lang w:val="el-GR"/>
        </w:rPr>
        <w:t xml:space="preserve"> για να εξυπηρετούνται καλύτερα τα νήπια και για μεγαλύτερη ασφάλεια. Τα συρτάρια είναι και αυτά κατασκευασμένα από συνθετικό ξύλο M.D.F. 17 χιλ. Κάθε συρτάρι θα φέρει ξύλινο διακριτικό σήμα (24 διαφορετικά για να ξεχωρίζει κάθε νήπιο το συρτάρι του). Στο κάτω μέρος φέρει 4-5 πλαστικά, βιδωτά τακάκια για την προστασία των πλαϊνών του και για την εύκολη μετακίνησή της. Η πλάτη του επίπλου (πισινό) είναι χωνευτή σε ειδικές πατούρες. Όλα τα άκρα είναι στρογγυλεμένα και ακίνδυνα για τα νήπια. Τα χρώματα και τα βερνίκια που χρησιμοποιούνται είναι νερού, μη τοξικά και φιλικά προς το περιβάλλον. Διαστάσεις: 143 x 45 x 163 εκ. Καθαρή εσωτερική διάσταση συρταριού: 29,5 x 35,5 x 9 εκ.</w:t>
      </w:r>
    </w:p>
    <w:p w:rsidR="007956FA" w:rsidRDefault="007956FA"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850,00</w:t>
      </w:r>
      <w:r>
        <w:rPr>
          <w:rFonts w:ascii="Calibri" w:hAnsi="Calibri" w:cs="Calibri"/>
          <w:b/>
          <w:sz w:val="24"/>
          <w:szCs w:val="24"/>
          <w:lang w:val="el-GR"/>
        </w:rPr>
        <w:t xml:space="preserve"> </w:t>
      </w:r>
      <w:r w:rsidRPr="00156ADF">
        <w:rPr>
          <w:rFonts w:ascii="Calibri" w:hAnsi="Calibri" w:cs="Calibri"/>
          <w:b/>
          <w:sz w:val="24"/>
          <w:szCs w:val="24"/>
          <w:lang w:val="el-GR"/>
        </w:rPr>
        <w:t>€</w:t>
      </w:r>
    </w:p>
    <w:p w:rsidR="00D304C5" w:rsidRPr="00D304C5" w:rsidRDefault="00D304C5" w:rsidP="00AC60DF">
      <w:pPr>
        <w:pStyle w:val="a3"/>
        <w:spacing w:line="276" w:lineRule="auto"/>
        <w:jc w:val="center"/>
        <w:rPr>
          <w:rFonts w:ascii="Calibri" w:hAnsi="Calibri" w:cs="Calibri"/>
          <w:b/>
          <w:sz w:val="24"/>
          <w:szCs w:val="24"/>
          <w:lang w:val="el-GR"/>
        </w:rPr>
      </w:pPr>
    </w:p>
    <w:p w:rsidR="00E00D11" w:rsidRPr="007956FA" w:rsidRDefault="00E00D11" w:rsidP="00AC60DF">
      <w:pPr>
        <w:pStyle w:val="aa"/>
        <w:spacing w:line="276" w:lineRule="auto"/>
        <w:jc w:val="both"/>
        <w:rPr>
          <w:rFonts w:ascii="Calibri" w:hAnsi="Calibri" w:cs="Calibri"/>
          <w:sz w:val="24"/>
          <w:szCs w:val="24"/>
        </w:rPr>
      </w:pPr>
      <w:r w:rsidRPr="007956FA">
        <w:rPr>
          <w:rFonts w:ascii="Calibri" w:hAnsi="Calibri" w:cs="Calibri"/>
          <w:sz w:val="24"/>
          <w:szCs w:val="24"/>
        </w:rPr>
        <w:t xml:space="preserve">15 </w:t>
      </w:r>
      <w:r>
        <w:rPr>
          <w:rFonts w:ascii="Calibri" w:eastAsia="Calibri" w:hAnsi="Calibri" w:cs="Calibri"/>
          <w:sz w:val="24"/>
          <w:szCs w:val="24"/>
          <w:lang w:eastAsia="en-US"/>
        </w:rPr>
        <w:t>ΞΥΛΙΝΟ ΤΡΑΠΕΖΙ</w:t>
      </w:r>
    </w:p>
    <w:p w:rsidR="00D537F2" w:rsidRDefault="00D537F2" w:rsidP="00AC60DF">
      <w:pPr>
        <w:jc w:val="both"/>
        <w:rPr>
          <w:lang w:val="el-GR"/>
        </w:rPr>
      </w:pPr>
      <w:r>
        <w:rPr>
          <w:lang w:val="el-GR"/>
        </w:rPr>
        <w:tab/>
      </w:r>
    </w:p>
    <w:p w:rsidR="00D537F2" w:rsidRPr="00D537F2" w:rsidRDefault="00D537F2" w:rsidP="00AC60DF">
      <w:pPr>
        <w:jc w:val="both"/>
        <w:rPr>
          <w:rFonts w:cs="Calibri"/>
          <w:lang w:val="el-GR"/>
        </w:rPr>
      </w:pPr>
      <w:r w:rsidRPr="00D537F2">
        <w:rPr>
          <w:rFonts w:cs="Calibri"/>
          <w:lang w:val="el-GR"/>
        </w:rPr>
        <w:t>Λευκό τετράγωνο ξ</w:t>
      </w:r>
      <w:r>
        <w:rPr>
          <w:rFonts w:cs="Calibri"/>
          <w:lang w:val="el-GR"/>
        </w:rPr>
        <w:t xml:space="preserve">ύλινο τραπεζάκι με ξύλινα πόδια, </w:t>
      </w:r>
      <w:r w:rsidRPr="00D537F2">
        <w:rPr>
          <w:rFonts w:cs="Calibri"/>
          <w:lang w:val="el-GR"/>
        </w:rPr>
        <w:t xml:space="preserve"> </w:t>
      </w:r>
      <w:r w:rsidRPr="00E00D11">
        <w:rPr>
          <w:rFonts w:cs="Calibri"/>
          <w:lang w:val="el-GR"/>
        </w:rPr>
        <w:t xml:space="preserve">Κατασκευάζεται από Μασίφ Ξύλο </w:t>
      </w:r>
      <w:r>
        <w:rPr>
          <w:rFonts w:cs="Calibri"/>
          <w:lang w:val="el-GR"/>
        </w:rPr>
        <w:t>να Είναι βαμμένο</w:t>
      </w:r>
      <w:r w:rsidRPr="00E00D11">
        <w:rPr>
          <w:rFonts w:cs="Calibri"/>
          <w:lang w:val="el-GR"/>
        </w:rPr>
        <w:t xml:space="preserve"> με Οικολογικά Χρώματα Νερού που καθιστά το έπιπλο αναπνεύσιμο και εξαλείφει πιθανές αιτίες αλλεργιών</w:t>
      </w:r>
      <w:r>
        <w:rPr>
          <w:rFonts w:cs="Calibri"/>
          <w:lang w:val="el-GR"/>
        </w:rPr>
        <w:t xml:space="preserve"> και </w:t>
      </w:r>
      <w:r w:rsidRPr="00E00D11">
        <w:rPr>
          <w:rFonts w:cs="Calibri"/>
          <w:lang w:val="el-GR"/>
        </w:rPr>
        <w:t>Πιστοποιημένο σύμφωνα με τα Ευρωπαϊκά Πρότυπά ως προς την Ασφάλεια, την Αντοχή και την Ανθεκτικότητα</w:t>
      </w:r>
      <w:r>
        <w:rPr>
          <w:rFonts w:cs="Calibri"/>
          <w:lang w:val="el-GR"/>
        </w:rPr>
        <w:t>.</w:t>
      </w:r>
      <w:r w:rsidRPr="00D537F2">
        <w:rPr>
          <w:rFonts w:cs="Calibri"/>
          <w:lang w:val="el-GR"/>
        </w:rPr>
        <w:t xml:space="preserve"> </w:t>
      </w:r>
    </w:p>
    <w:p w:rsidR="00D537F2" w:rsidRPr="00D537F2" w:rsidRDefault="00D537F2" w:rsidP="00AC60DF">
      <w:pPr>
        <w:jc w:val="both"/>
        <w:rPr>
          <w:rFonts w:ascii="Arial" w:hAnsi="Arial" w:cs="Arial"/>
          <w:color w:val="929292"/>
          <w:sz w:val="17"/>
          <w:szCs w:val="17"/>
          <w:lang w:val="el-GR"/>
        </w:rPr>
      </w:pPr>
      <w:r w:rsidRPr="00D537F2">
        <w:rPr>
          <w:rFonts w:cs="Calibri"/>
          <w:lang w:val="el-GR"/>
        </w:rPr>
        <w:t xml:space="preserve">Η επιφάνεια </w:t>
      </w:r>
      <w:r>
        <w:rPr>
          <w:rFonts w:cs="Calibri"/>
          <w:lang w:val="el-GR"/>
        </w:rPr>
        <w:t xml:space="preserve"> να </w:t>
      </w:r>
      <w:r w:rsidRPr="00D537F2">
        <w:rPr>
          <w:rFonts w:cs="Calibri"/>
          <w:lang w:val="el-GR"/>
        </w:rPr>
        <w:t xml:space="preserve">είναι ανθεκτική και </w:t>
      </w:r>
      <w:r>
        <w:rPr>
          <w:rFonts w:cs="Calibri"/>
          <w:lang w:val="el-GR"/>
        </w:rPr>
        <w:t xml:space="preserve">να </w:t>
      </w:r>
      <w:r w:rsidRPr="00D537F2">
        <w:rPr>
          <w:rFonts w:cs="Calibri"/>
          <w:lang w:val="el-GR"/>
        </w:rPr>
        <w:t>καθαρίζεται εύκολα με ένα υγρό πανί</w:t>
      </w:r>
      <w:r w:rsidRPr="00D537F2">
        <w:rPr>
          <w:rFonts w:ascii="Arial" w:hAnsi="Arial" w:cs="Arial"/>
          <w:color w:val="929292"/>
          <w:sz w:val="17"/>
          <w:szCs w:val="17"/>
          <w:lang w:val="el-GR"/>
        </w:rPr>
        <w:t>.</w:t>
      </w:r>
    </w:p>
    <w:tbl>
      <w:tblPr>
        <w:tblW w:w="7795" w:type="dxa"/>
        <w:shd w:val="clear" w:color="auto" w:fill="FFFFFF"/>
        <w:tblCellMar>
          <w:left w:w="0" w:type="dxa"/>
          <w:right w:w="0" w:type="dxa"/>
        </w:tblCellMar>
        <w:tblLook w:val="04A0"/>
      </w:tblPr>
      <w:tblGrid>
        <w:gridCol w:w="1013"/>
        <w:gridCol w:w="6782"/>
      </w:tblGrid>
      <w:tr w:rsidR="00D537F2" w:rsidRPr="00EA6D87"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jc w:val="right"/>
              <w:rPr>
                <w:rFonts w:ascii="inherit" w:eastAsia="Times New Roman" w:hAnsi="inherit" w:cs="Arial"/>
                <w:color w:val="777777"/>
                <w:sz w:val="17"/>
                <w:szCs w:val="17"/>
                <w:lang w:val="el-GR" w:eastAsia="el-GR"/>
              </w:rPr>
            </w:pPr>
          </w:p>
        </w:tc>
      </w:tr>
      <w:tr w:rsidR="00D537F2" w:rsidRPr="00E00D11"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r w:rsidRPr="00E00D11">
              <w:rPr>
                <w:rFonts w:ascii="Arial" w:eastAsia="Times New Roman" w:hAnsi="Arial" w:cs="Arial"/>
                <w:b/>
                <w:bCs/>
                <w:color w:val="2D2A2A"/>
                <w:sz w:val="17"/>
                <w:szCs w:val="17"/>
                <w:lang w:val="el-GR" w:eastAsia="el-GR"/>
              </w:rPr>
              <w:t>Διαστάσεις</w:t>
            </w:r>
            <w:r w:rsidR="00D537F2">
              <w:rPr>
                <w:rFonts w:ascii="Arial" w:eastAsia="Times New Roman" w:hAnsi="Arial" w:cs="Arial"/>
                <w:b/>
                <w:bCs/>
                <w:color w:val="2D2A2A"/>
                <w:sz w:val="17"/>
                <w:szCs w:val="17"/>
                <w:lang w:val="el-GR" w:eastAsia="el-GR"/>
              </w:rPr>
              <w:t xml:space="preserve">    </w:t>
            </w:r>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D537F2" w:rsidRPr="00D537F2" w:rsidRDefault="00D537F2" w:rsidP="00AC60DF">
            <w:pPr>
              <w:widowControl/>
              <w:spacing w:after="0"/>
              <w:jc w:val="right"/>
              <w:textAlignment w:val="baseline"/>
              <w:rPr>
                <w:rFonts w:ascii="inherit" w:eastAsia="Times New Roman" w:hAnsi="inherit" w:cs="Arial"/>
                <w:color w:val="3F3F3F"/>
                <w:sz w:val="17"/>
                <w:lang w:val="el-GR" w:eastAsia="el-GR"/>
              </w:rPr>
            </w:pPr>
            <w:r>
              <w:rPr>
                <w:rFonts w:ascii="Arial" w:eastAsia="Times New Roman" w:hAnsi="Arial" w:cs="Arial"/>
                <w:color w:val="777777"/>
                <w:sz w:val="19"/>
                <w:szCs w:val="19"/>
                <w:lang w:val="el-GR" w:eastAsia="el-GR"/>
              </w:rPr>
              <w:t xml:space="preserve">                                                                                                  </w:t>
            </w:r>
            <w:r w:rsidRPr="00D537F2">
              <w:rPr>
                <w:rFonts w:ascii="inherit" w:eastAsia="Times New Roman" w:hAnsi="inherit" w:cs="Arial"/>
                <w:color w:val="3F3F3F"/>
                <w:sz w:val="17"/>
                <w:lang w:val="el-GR" w:eastAsia="el-GR"/>
              </w:rPr>
              <w:t>60x60x49εκ.</w:t>
            </w:r>
          </w:p>
          <w:p w:rsidR="00E00D11" w:rsidRPr="00E00D11" w:rsidRDefault="00E00D11" w:rsidP="00AC60DF">
            <w:pPr>
              <w:widowControl/>
              <w:spacing w:after="0"/>
              <w:jc w:val="right"/>
              <w:rPr>
                <w:rFonts w:ascii="inherit" w:eastAsia="Times New Roman" w:hAnsi="inherit" w:cs="Arial"/>
                <w:color w:val="777777"/>
                <w:sz w:val="17"/>
                <w:szCs w:val="17"/>
                <w:lang w:val="el-GR" w:eastAsia="el-GR"/>
              </w:rPr>
            </w:pPr>
            <w:r w:rsidRPr="00E00D11">
              <w:rPr>
                <w:rFonts w:ascii="inherit" w:eastAsia="Times New Roman" w:hAnsi="inherit" w:cs="Arial"/>
                <w:color w:val="777777"/>
                <w:sz w:val="17"/>
                <w:szCs w:val="17"/>
                <w:lang w:val="el-GR" w:eastAsia="el-GR"/>
              </w:rPr>
              <w:t xml:space="preserve"> </w:t>
            </w:r>
          </w:p>
        </w:tc>
      </w:tr>
      <w:tr w:rsidR="00D537F2" w:rsidRPr="00E00D11"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r w:rsidRPr="00E00D11">
              <w:rPr>
                <w:rFonts w:ascii="Arial" w:eastAsia="Times New Roman" w:hAnsi="Arial" w:cs="Arial"/>
                <w:b/>
                <w:bCs/>
                <w:color w:val="2D2A2A"/>
                <w:sz w:val="17"/>
                <w:szCs w:val="17"/>
                <w:lang w:val="el-GR" w:eastAsia="el-GR"/>
              </w:rPr>
              <w:t>Χρώμα</w:t>
            </w:r>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4C10F8" w:rsidP="00AC60DF">
            <w:pPr>
              <w:widowControl/>
              <w:spacing w:after="0"/>
              <w:jc w:val="right"/>
              <w:textAlignment w:val="baseline"/>
              <w:rPr>
                <w:rFonts w:ascii="inherit" w:eastAsia="Times New Roman" w:hAnsi="inherit" w:cs="Arial"/>
                <w:color w:val="777777"/>
                <w:sz w:val="17"/>
                <w:szCs w:val="17"/>
                <w:lang w:val="el-GR" w:eastAsia="el-GR"/>
              </w:rPr>
            </w:pPr>
            <w:hyperlink r:id="rId9" w:history="1">
              <w:r w:rsidR="00E00D11" w:rsidRPr="00E00D11">
                <w:rPr>
                  <w:rFonts w:ascii="inherit" w:eastAsia="Times New Roman" w:hAnsi="inherit" w:cs="Arial"/>
                  <w:color w:val="3F3F3F"/>
                  <w:sz w:val="17"/>
                  <w:lang w:val="el-GR" w:eastAsia="el-GR"/>
                </w:rPr>
                <w:t>ΛΕΥΚΟ</w:t>
              </w:r>
            </w:hyperlink>
          </w:p>
        </w:tc>
      </w:tr>
      <w:tr w:rsidR="00D537F2" w:rsidRPr="00E00D11"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r w:rsidRPr="00E00D11">
              <w:rPr>
                <w:rFonts w:ascii="Arial" w:eastAsia="Times New Roman" w:hAnsi="Arial" w:cs="Arial"/>
                <w:b/>
                <w:bCs/>
                <w:color w:val="2D2A2A"/>
                <w:sz w:val="17"/>
                <w:szCs w:val="17"/>
                <w:lang w:val="el-GR" w:eastAsia="el-GR"/>
              </w:rPr>
              <w:t>Υλικό</w:t>
            </w:r>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4C10F8" w:rsidP="00AC60DF">
            <w:pPr>
              <w:widowControl/>
              <w:spacing w:after="0"/>
              <w:jc w:val="right"/>
              <w:textAlignment w:val="baseline"/>
              <w:rPr>
                <w:rFonts w:ascii="inherit" w:eastAsia="Times New Roman" w:hAnsi="inherit" w:cs="Arial"/>
                <w:color w:val="777777"/>
                <w:sz w:val="17"/>
                <w:szCs w:val="17"/>
                <w:lang w:val="el-GR" w:eastAsia="el-GR"/>
              </w:rPr>
            </w:pPr>
            <w:hyperlink r:id="rId10" w:history="1">
              <w:r w:rsidR="00E00D11" w:rsidRPr="00E00D11">
                <w:rPr>
                  <w:rFonts w:ascii="inherit" w:eastAsia="Times New Roman" w:hAnsi="inherit" w:cs="Arial"/>
                  <w:color w:val="3F3F3F"/>
                  <w:sz w:val="17"/>
                  <w:lang w:val="el-GR" w:eastAsia="el-GR"/>
                </w:rPr>
                <w:t>ΦΥΣΙΚΟ ΞΥΛΟ ΠΕΥΚΟΥ</w:t>
              </w:r>
            </w:hyperlink>
          </w:p>
        </w:tc>
      </w:tr>
      <w:tr w:rsidR="00D537F2" w:rsidRPr="00E00D11"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proofErr w:type="spellStart"/>
            <w:r w:rsidRPr="00E00D11">
              <w:rPr>
                <w:rFonts w:ascii="Arial" w:eastAsia="Times New Roman" w:hAnsi="Arial" w:cs="Arial"/>
                <w:b/>
                <w:bCs/>
                <w:color w:val="2D2A2A"/>
                <w:sz w:val="17"/>
                <w:szCs w:val="17"/>
                <w:lang w:val="el-GR" w:eastAsia="el-GR"/>
              </w:rPr>
              <w:t>Eίδος</w:t>
            </w:r>
            <w:proofErr w:type="spellEnd"/>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4C10F8" w:rsidP="00AC60DF">
            <w:pPr>
              <w:widowControl/>
              <w:spacing w:after="0"/>
              <w:jc w:val="right"/>
              <w:textAlignment w:val="baseline"/>
              <w:rPr>
                <w:rFonts w:ascii="inherit" w:eastAsia="Times New Roman" w:hAnsi="inherit" w:cs="Arial"/>
                <w:color w:val="777777"/>
                <w:sz w:val="17"/>
                <w:szCs w:val="17"/>
                <w:lang w:val="el-GR" w:eastAsia="el-GR"/>
              </w:rPr>
            </w:pPr>
            <w:hyperlink r:id="rId11" w:history="1">
              <w:r w:rsidR="00E00D11" w:rsidRPr="00E00D11">
                <w:rPr>
                  <w:rFonts w:ascii="inherit" w:eastAsia="Times New Roman" w:hAnsi="inherit" w:cs="Arial"/>
                  <w:color w:val="3F3F3F"/>
                  <w:sz w:val="17"/>
                  <w:lang w:val="el-GR" w:eastAsia="el-GR"/>
                </w:rPr>
                <w:t>ΤΥΠΟΠΟΙΗΜΕΝΟ</w:t>
              </w:r>
            </w:hyperlink>
          </w:p>
        </w:tc>
      </w:tr>
      <w:tr w:rsidR="00D537F2" w:rsidRPr="00E00D11" w:rsidTr="00E00D11">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E00D11" w:rsidP="00AC60DF">
            <w:pPr>
              <w:widowControl/>
              <w:spacing w:after="0"/>
              <w:rPr>
                <w:rFonts w:ascii="Arial" w:eastAsia="Times New Roman" w:hAnsi="Arial" w:cs="Arial"/>
                <w:b/>
                <w:bCs/>
                <w:color w:val="2D2A2A"/>
                <w:sz w:val="17"/>
                <w:szCs w:val="17"/>
                <w:lang w:val="el-GR" w:eastAsia="el-GR"/>
              </w:rPr>
            </w:pPr>
            <w:r w:rsidRPr="00E00D11">
              <w:rPr>
                <w:rFonts w:ascii="Arial" w:eastAsia="Times New Roman" w:hAnsi="Arial" w:cs="Arial"/>
                <w:b/>
                <w:bCs/>
                <w:color w:val="2D2A2A"/>
                <w:sz w:val="17"/>
                <w:szCs w:val="17"/>
                <w:lang w:val="el-GR" w:eastAsia="el-GR"/>
              </w:rPr>
              <w:t>Φύλο</w:t>
            </w:r>
          </w:p>
        </w:tc>
        <w:tc>
          <w:tcPr>
            <w:tcW w:w="0" w:type="auto"/>
            <w:tcBorders>
              <w:top w:val="nil"/>
              <w:left w:val="nil"/>
              <w:bottom w:val="single" w:sz="4" w:space="0" w:color="E6E6E6"/>
              <w:right w:val="nil"/>
            </w:tcBorders>
            <w:shd w:val="clear" w:color="auto" w:fill="FFFFFF"/>
            <w:tcMar>
              <w:top w:w="180" w:type="dxa"/>
              <w:left w:w="0" w:type="dxa"/>
              <w:bottom w:w="180" w:type="dxa"/>
              <w:right w:w="0" w:type="dxa"/>
            </w:tcMar>
            <w:vAlign w:val="center"/>
            <w:hideMark/>
          </w:tcPr>
          <w:p w:rsidR="00E00D11" w:rsidRPr="00E00D11" w:rsidRDefault="004C10F8" w:rsidP="00AC60DF">
            <w:pPr>
              <w:widowControl/>
              <w:spacing w:after="0"/>
              <w:jc w:val="right"/>
              <w:textAlignment w:val="baseline"/>
              <w:rPr>
                <w:rFonts w:ascii="inherit" w:eastAsia="Times New Roman" w:hAnsi="inherit" w:cs="Arial"/>
                <w:color w:val="777777"/>
                <w:sz w:val="17"/>
                <w:szCs w:val="17"/>
                <w:lang w:val="el-GR" w:eastAsia="el-GR"/>
              </w:rPr>
            </w:pPr>
            <w:hyperlink r:id="rId12" w:history="1">
              <w:r w:rsidR="00E00D11" w:rsidRPr="00E00D11">
                <w:rPr>
                  <w:rFonts w:ascii="inherit" w:eastAsia="Times New Roman" w:hAnsi="inherit" w:cs="Arial"/>
                  <w:color w:val="3F3F3F"/>
                  <w:sz w:val="17"/>
                  <w:lang w:val="el-GR" w:eastAsia="el-GR"/>
                </w:rPr>
                <w:t>ΑΓΟΡΙ</w:t>
              </w:r>
            </w:hyperlink>
            <w:r w:rsidR="00E00D11" w:rsidRPr="00E00D11">
              <w:rPr>
                <w:rFonts w:ascii="inherit" w:eastAsia="Times New Roman" w:hAnsi="inherit" w:cs="Arial"/>
                <w:color w:val="777777"/>
                <w:sz w:val="17"/>
                <w:szCs w:val="17"/>
                <w:lang w:val="el-GR" w:eastAsia="el-GR"/>
              </w:rPr>
              <w:t>, </w:t>
            </w:r>
            <w:hyperlink r:id="rId13" w:history="1">
              <w:r w:rsidR="00E00D11" w:rsidRPr="00E00D11">
                <w:rPr>
                  <w:rFonts w:ascii="inherit" w:eastAsia="Times New Roman" w:hAnsi="inherit" w:cs="Arial"/>
                  <w:color w:val="3F3F3F"/>
                  <w:sz w:val="17"/>
                  <w:lang w:val="el-GR" w:eastAsia="el-GR"/>
                </w:rPr>
                <w:t>ΚΟΡΙΤΣΙ</w:t>
              </w:r>
            </w:hyperlink>
          </w:p>
        </w:tc>
      </w:tr>
    </w:tbl>
    <w:p w:rsidR="00E00D11" w:rsidRDefault="00E00D11" w:rsidP="00AC60DF">
      <w:pPr>
        <w:jc w:val="both"/>
        <w:rPr>
          <w:rFonts w:cs="Calibri"/>
          <w:lang w:val="el-GR"/>
        </w:rPr>
      </w:pPr>
    </w:p>
    <w:p w:rsidR="000C1400" w:rsidRPr="001C3DBC" w:rsidRDefault="000C1400" w:rsidP="00AC60DF">
      <w:pPr>
        <w:pStyle w:val="a3"/>
        <w:spacing w:line="276" w:lineRule="auto"/>
        <w:jc w:val="center"/>
        <w:rPr>
          <w:rFonts w:ascii="Calibri" w:hAnsi="Calibri" w:cs="Calibri"/>
          <w:b/>
          <w:sz w:val="24"/>
          <w:szCs w:val="24"/>
        </w:rPr>
      </w:pPr>
      <w:proofErr w:type="spellStart"/>
      <w:r>
        <w:rPr>
          <w:rFonts w:ascii="Calibri" w:hAnsi="Calibri" w:cs="Calibri"/>
          <w:b/>
          <w:sz w:val="24"/>
          <w:szCs w:val="24"/>
        </w:rPr>
        <w:t>Τιμή</w:t>
      </w:r>
      <w:proofErr w:type="spellEnd"/>
      <w:r>
        <w:rPr>
          <w:rFonts w:ascii="Calibri" w:hAnsi="Calibri" w:cs="Calibri"/>
          <w:b/>
          <w:sz w:val="24"/>
          <w:szCs w:val="24"/>
        </w:rPr>
        <w:t xml:space="preserve"> </w:t>
      </w:r>
      <w:proofErr w:type="spellStart"/>
      <w:r>
        <w:rPr>
          <w:rFonts w:ascii="Calibri" w:hAnsi="Calibri" w:cs="Calibri"/>
          <w:b/>
          <w:sz w:val="24"/>
          <w:szCs w:val="24"/>
        </w:rPr>
        <w:t>ανά</w:t>
      </w:r>
      <w:proofErr w:type="spellEnd"/>
      <w:r>
        <w:rPr>
          <w:rFonts w:ascii="Calibri" w:hAnsi="Calibri" w:cs="Calibri"/>
          <w:b/>
          <w:sz w:val="24"/>
          <w:szCs w:val="24"/>
        </w:rPr>
        <w:t xml:space="preserve"> </w:t>
      </w:r>
      <w:proofErr w:type="spellStart"/>
      <w:r>
        <w:rPr>
          <w:rFonts w:ascii="Calibri" w:hAnsi="Calibri" w:cs="Calibri"/>
          <w:b/>
          <w:sz w:val="24"/>
          <w:szCs w:val="24"/>
        </w:rPr>
        <w:t>τεμάχιο</w:t>
      </w:r>
      <w:proofErr w:type="spellEnd"/>
      <w:r>
        <w:rPr>
          <w:rFonts w:ascii="Calibri" w:hAnsi="Calibri" w:cs="Calibri"/>
          <w:b/>
          <w:sz w:val="24"/>
          <w:szCs w:val="24"/>
        </w:rPr>
        <w:t xml:space="preserve"> </w:t>
      </w:r>
      <w:r>
        <w:rPr>
          <w:rFonts w:ascii="Calibri" w:hAnsi="Calibri" w:cs="Calibri"/>
          <w:b/>
          <w:sz w:val="24"/>
          <w:szCs w:val="24"/>
          <w:lang w:val="el-GR"/>
        </w:rPr>
        <w:t>50</w:t>
      </w:r>
      <w:proofErr w:type="gramStart"/>
      <w:r w:rsidRPr="001C3DBC">
        <w:rPr>
          <w:rFonts w:ascii="Calibri" w:hAnsi="Calibri" w:cs="Calibri"/>
          <w:b/>
          <w:sz w:val="24"/>
          <w:szCs w:val="24"/>
        </w:rPr>
        <w:t>,00</w:t>
      </w:r>
      <w:proofErr w:type="gramEnd"/>
      <w:r>
        <w:rPr>
          <w:rFonts w:ascii="Calibri" w:hAnsi="Calibri" w:cs="Calibri"/>
          <w:b/>
          <w:sz w:val="24"/>
          <w:szCs w:val="24"/>
          <w:lang w:val="el-GR"/>
        </w:rPr>
        <w:t xml:space="preserve"> </w:t>
      </w:r>
      <w:r w:rsidRPr="001C3DBC">
        <w:rPr>
          <w:rFonts w:ascii="Calibri" w:hAnsi="Calibri" w:cs="Calibri"/>
          <w:b/>
          <w:sz w:val="24"/>
          <w:szCs w:val="24"/>
        </w:rPr>
        <w:t>€</w:t>
      </w:r>
    </w:p>
    <w:p w:rsidR="00E00D11" w:rsidRDefault="00E00D11" w:rsidP="00AC60DF">
      <w:pPr>
        <w:jc w:val="both"/>
        <w:rPr>
          <w:rFonts w:cs="Calibri"/>
          <w:lang w:val="el-GR"/>
        </w:rPr>
      </w:pPr>
    </w:p>
    <w:p w:rsidR="007956FA" w:rsidRPr="007956FA" w:rsidRDefault="008C204E" w:rsidP="00AC60DF">
      <w:pPr>
        <w:pStyle w:val="aa"/>
        <w:spacing w:line="276" w:lineRule="auto"/>
        <w:jc w:val="both"/>
        <w:rPr>
          <w:rFonts w:ascii="Calibri" w:hAnsi="Calibri" w:cs="Calibri"/>
          <w:sz w:val="24"/>
          <w:szCs w:val="24"/>
        </w:rPr>
      </w:pPr>
      <w:r>
        <w:rPr>
          <w:rFonts w:ascii="Calibri" w:hAnsi="Calibri" w:cs="Calibri"/>
          <w:sz w:val="24"/>
          <w:szCs w:val="24"/>
        </w:rPr>
        <w:lastRenderedPageBreak/>
        <w:t>16</w:t>
      </w:r>
      <w:r w:rsidR="007956FA" w:rsidRPr="007956FA">
        <w:rPr>
          <w:rFonts w:ascii="Calibri" w:hAnsi="Calibri" w:cs="Calibri"/>
          <w:sz w:val="24"/>
          <w:szCs w:val="24"/>
        </w:rPr>
        <w:t xml:space="preserve"> </w:t>
      </w:r>
      <w:r w:rsidR="007956FA" w:rsidRPr="007956FA">
        <w:rPr>
          <w:rFonts w:ascii="Calibri" w:eastAsia="Calibri" w:hAnsi="Calibri" w:cs="Calibri"/>
          <w:sz w:val="24"/>
          <w:szCs w:val="24"/>
          <w:lang w:eastAsia="en-US"/>
        </w:rPr>
        <w:t>ΚΥΨΕΛΗ 18 ΘΕΣΕΩΝ</w:t>
      </w:r>
    </w:p>
    <w:p w:rsidR="007956FA" w:rsidRDefault="007956FA"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Κατασκευασμένη από συνθετικό ξύλο MDF με επένδυση οξιάς, λουστραρισμένη στο φυσικό χρώμα του ξύλου με βερνίκι νερού, μη τοξικό. Έχει 18 </w:t>
      </w:r>
      <w:proofErr w:type="spellStart"/>
      <w:r w:rsidRPr="00580951">
        <w:rPr>
          <w:rFonts w:cs="Calibri"/>
          <w:lang w:val="el-GR"/>
        </w:rPr>
        <w:t>κυψελάκια</w:t>
      </w:r>
      <w:proofErr w:type="spellEnd"/>
      <w:r w:rsidRPr="00580951">
        <w:rPr>
          <w:rFonts w:cs="Calibri"/>
          <w:lang w:val="el-GR"/>
        </w:rPr>
        <w:t xml:space="preserve"> - </w:t>
      </w:r>
      <w:proofErr w:type="spellStart"/>
      <w:r w:rsidRPr="00580951">
        <w:rPr>
          <w:rFonts w:cs="Calibri"/>
          <w:lang w:val="el-GR"/>
        </w:rPr>
        <w:t>ραφάκια</w:t>
      </w:r>
      <w:proofErr w:type="spellEnd"/>
      <w:r w:rsidRPr="00580951">
        <w:rPr>
          <w:rFonts w:cs="Calibri"/>
          <w:lang w:val="el-GR"/>
        </w:rPr>
        <w:t xml:space="preserve"> για την τοποθέτηση τσαντών των νηπίων. Διαστάσεις: 131 x 38 x 104 εκατοστά ύψος.</w:t>
      </w:r>
    </w:p>
    <w:p w:rsidR="00122B2B" w:rsidRPr="007956FA" w:rsidRDefault="007956FA"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430,00</w:t>
      </w:r>
      <w:r>
        <w:rPr>
          <w:rFonts w:ascii="Calibri" w:hAnsi="Calibri" w:cs="Calibri"/>
          <w:b/>
          <w:sz w:val="24"/>
          <w:szCs w:val="24"/>
          <w:lang w:val="el-GR"/>
        </w:rPr>
        <w:t xml:space="preserve"> </w:t>
      </w:r>
      <w:r w:rsidRPr="00156ADF">
        <w:rPr>
          <w:rFonts w:ascii="Calibri" w:hAnsi="Calibri" w:cs="Calibri"/>
          <w:b/>
          <w:sz w:val="24"/>
          <w:szCs w:val="24"/>
          <w:lang w:val="el-GR"/>
        </w:rPr>
        <w:t>€</w:t>
      </w:r>
    </w:p>
    <w:p w:rsidR="00122B2B" w:rsidRPr="00580951" w:rsidRDefault="00122B2B" w:rsidP="00AC60DF">
      <w:pPr>
        <w:jc w:val="both"/>
        <w:rPr>
          <w:rFonts w:cs="Calibri"/>
          <w:lang w:val="el-GR"/>
        </w:rPr>
      </w:pPr>
    </w:p>
    <w:p w:rsidR="007956FA" w:rsidRPr="007956FA"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17</w:t>
      </w:r>
      <w:r w:rsidR="007956FA" w:rsidRPr="007956FA">
        <w:rPr>
          <w:rFonts w:ascii="Calibri" w:hAnsi="Calibri" w:cs="Calibri"/>
          <w:noProof/>
          <w:sz w:val="24"/>
          <w:szCs w:val="24"/>
        </w:rPr>
        <w:t xml:space="preserve"> </w:t>
      </w:r>
      <w:r w:rsidR="007956FA" w:rsidRPr="007956FA">
        <w:rPr>
          <w:rFonts w:ascii="Calibri" w:eastAsia="Calibri" w:hAnsi="Calibri" w:cs="Calibri"/>
          <w:sz w:val="24"/>
          <w:szCs w:val="24"/>
          <w:lang w:eastAsia="en-US"/>
        </w:rPr>
        <w:t>ΚΥΨΕΛΗ ΜΕ ΝΤΟΥΛΑΠΑΚΙΑ 12 ΘΕΣΕΩΝ</w:t>
      </w:r>
    </w:p>
    <w:p w:rsidR="00122B2B" w:rsidRPr="00580951" w:rsidRDefault="00122B2B"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Κατασκευασμένη από συνθετικό ξύλο M.D.F. με επένδυση οξιάς, λουστραρισμένη στο φυσικό χρώμα του ξύλου με χρωματιστές λεπτομέρειες. Έχει 12 θέσεις – ντουλαπάκια για τις τσάντες και τα αντικείμενα των νηπίων. Τα ντουλαπάκια αντί για πόμολο φέρουν στρόγγυλη </w:t>
      </w:r>
      <w:proofErr w:type="spellStart"/>
      <w:r w:rsidRPr="00580951">
        <w:rPr>
          <w:rFonts w:cs="Calibri"/>
          <w:lang w:val="el-GR"/>
        </w:rPr>
        <w:t>χουφτίτσα</w:t>
      </w:r>
      <w:proofErr w:type="spellEnd"/>
      <w:r w:rsidRPr="00580951">
        <w:rPr>
          <w:rFonts w:cs="Calibri"/>
          <w:lang w:val="el-GR"/>
        </w:rPr>
        <w:t xml:space="preserve"> διακοσμημένη με λουλούδι χαραγμένο πάνω στο ξύλο σε ηλεκτρονικό μηχάνημα ακριβείας. Στο κάτω μέρος φέρει 4 πλαστικά, βιδωτά τακάκια για την προστασία των πλαϊνών της και για την εύκολη μετακίνησή της. Τα χρώματα και τα βερνίκια που χρησιμοποιούνται είναι νερού, μη τοξικά και φιλικά προς το περιβάλλον. Διαστάσεις: 86Χ40Χ121εκ.</w:t>
      </w:r>
    </w:p>
    <w:p w:rsidR="007956FA" w:rsidRPr="00156ADF" w:rsidRDefault="007956FA"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400,00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263580" w:rsidRDefault="00263580" w:rsidP="00AC60DF">
      <w:pPr>
        <w:jc w:val="both"/>
        <w:rPr>
          <w:rFonts w:cs="Calibri"/>
          <w:lang w:val="el-GR"/>
        </w:rPr>
      </w:pPr>
    </w:p>
    <w:p w:rsidR="007956FA" w:rsidRPr="007956FA"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18</w:t>
      </w:r>
      <w:r w:rsidR="007956FA" w:rsidRPr="007956FA">
        <w:rPr>
          <w:rFonts w:ascii="Calibri" w:hAnsi="Calibri" w:cs="Calibri"/>
          <w:noProof/>
          <w:sz w:val="24"/>
          <w:szCs w:val="24"/>
        </w:rPr>
        <w:t xml:space="preserve"> </w:t>
      </w:r>
      <w:r w:rsidR="007956FA" w:rsidRPr="007956FA">
        <w:rPr>
          <w:rFonts w:ascii="Calibri" w:eastAsia="Calibri" w:hAnsi="Calibri" w:cs="Calibri"/>
          <w:sz w:val="24"/>
          <w:szCs w:val="24"/>
          <w:lang w:eastAsia="en-US"/>
        </w:rPr>
        <w:t>ΒΙΒΛΙΟΘΗΚΗ - ΑΝΑΓΝΩΣΤΗΡΙΟ ΦΥΣΙΚΟ ΧΡΩΜΑ</w:t>
      </w:r>
      <w:r w:rsidR="007956FA" w:rsidRPr="00580951">
        <w:rPr>
          <w:rFonts w:eastAsia="Calibri" w:cs="Calibri"/>
          <w:lang w:eastAsia="en-US"/>
        </w:rPr>
        <w:t xml:space="preserve"> </w:t>
      </w:r>
      <w:r w:rsidR="007956FA" w:rsidRPr="007956FA">
        <w:rPr>
          <w:rFonts w:ascii="Calibri" w:eastAsia="Calibri" w:hAnsi="Calibri" w:cs="Calibri"/>
          <w:sz w:val="24"/>
          <w:szCs w:val="24"/>
          <w:lang w:eastAsia="en-US"/>
        </w:rPr>
        <w:t>ΧΩΡΙΣ ΣΚΕΠΗ</w:t>
      </w:r>
    </w:p>
    <w:p w:rsidR="00263580" w:rsidRPr="00580951" w:rsidRDefault="00263580"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Κατασκευασμένη από συνθετικό ξύλο M.D.F. με επένδυση οξιάς, λουστραρισμένη στο φυσικό χρώμα του ξύλου ή χρωματιστή. Περιλαμβάνει 2 κυλιόμενα συρτάρια, αναγνωστήριο, ράφια και σκεπή προαιρετικά. Τα κυλιόμενα συρτάρια είναι διακοσμημένα με γράμματα και αριθμούς, χαραγμένα σε ηλεκτρονικό μηχάνημα ακριβείας. Όλα τα άκρα είναι στρογγυλεμένα και ακίνδυνα για τα παιδιά. Τα χρώματα και τα βερνίκια που χρησιμοποιούνται είναι νερού, μη τοξικά και φιλικά προς το περιβάλλον. Διαστάσεις: 103Χ40Χ140 εκ</w:t>
      </w:r>
    </w:p>
    <w:p w:rsidR="007956FA" w:rsidRPr="00156ADF" w:rsidRDefault="007956FA"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630,00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DC4C04" w:rsidRPr="00580951" w:rsidRDefault="00DC4C04" w:rsidP="00AC60DF">
      <w:pPr>
        <w:jc w:val="both"/>
        <w:rPr>
          <w:rFonts w:cs="Calibri"/>
          <w:lang w:val="el-GR"/>
        </w:rPr>
      </w:pPr>
    </w:p>
    <w:p w:rsidR="00DC4C04" w:rsidRPr="00DC4C04"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19</w:t>
      </w:r>
      <w:r w:rsidR="00DC4C04" w:rsidRPr="00DC4C04">
        <w:rPr>
          <w:rFonts w:ascii="Calibri" w:hAnsi="Calibri" w:cs="Calibri"/>
          <w:noProof/>
          <w:sz w:val="24"/>
          <w:szCs w:val="24"/>
        </w:rPr>
        <w:t xml:space="preserve"> </w:t>
      </w:r>
      <w:r w:rsidR="00DC4C04" w:rsidRPr="00DC4C04">
        <w:rPr>
          <w:rFonts w:ascii="Calibri" w:eastAsia="Calibri" w:hAnsi="Calibri" w:cs="Calibri"/>
          <w:sz w:val="24"/>
          <w:szCs w:val="24"/>
          <w:lang w:eastAsia="en-US"/>
        </w:rPr>
        <w:t>ΒΙΒΛΙΟΘΗΚΗ - ΑΝΑΓΝΩΣΤΗΡΙΟ ΧΡΩΜΑΤΙΣΤΗ ΜΕ ΣΚΕΠΗ</w:t>
      </w:r>
    </w:p>
    <w:p w:rsidR="00263580" w:rsidRPr="00580951" w:rsidRDefault="00263580" w:rsidP="00AC60DF">
      <w:pPr>
        <w:jc w:val="both"/>
        <w:rPr>
          <w:rFonts w:cs="Calibri"/>
          <w:lang w:val="el-GR"/>
        </w:rPr>
      </w:pPr>
    </w:p>
    <w:p w:rsidR="00263580" w:rsidRPr="00122B2B" w:rsidRDefault="00263580" w:rsidP="00AC60DF">
      <w:pPr>
        <w:jc w:val="both"/>
        <w:rPr>
          <w:rFonts w:cs="Calibri"/>
          <w:lang w:val="el-GR"/>
        </w:rPr>
      </w:pPr>
      <w:r w:rsidRPr="00580951">
        <w:rPr>
          <w:rFonts w:cs="Calibri"/>
          <w:lang w:val="el-GR"/>
        </w:rPr>
        <w:t>Κατασκευασμένη από συνθετικό ξύλο M.D.F. με επένδυση οξιάς, λουστραρισμένη στο φυσικό χρώμα του ξύλου ή χρωματιστή. Περιλαμβάνει 2 κυλιόμενα συρτάρια, αναγνωστήριο, ράφια και σκεπή προαιρετικά. Τα κυλιόμενα συρτάρια είναι διακοσμημένα με γράμματα και αριθμούς, χαραγμένα σε ηλεκτρονικό μηχάνημα ακριβείας. Όλα τα άκρα είναι στρογγυλεμένα και ακίνδυνα για τα παιδιά. Τα χρώματα και τα βερνίκια που χρησιμοποιούνται είναι νερού, μη τοξικά και φιλικά προς το περιβάλλον. Διαστάσεις: 103Χ40Χ140 εκ. Ύψος σκεπής: 48 εκ.</w:t>
      </w:r>
    </w:p>
    <w:p w:rsidR="00DC4C04" w:rsidRPr="00156ADF" w:rsidRDefault="00DC4C04"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800,00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263580" w:rsidRDefault="00263580" w:rsidP="00AC60DF">
      <w:pPr>
        <w:jc w:val="both"/>
        <w:rPr>
          <w:rFonts w:cs="Calibri"/>
          <w:lang w:val="el-GR"/>
        </w:rPr>
      </w:pPr>
    </w:p>
    <w:p w:rsidR="00DC4C04" w:rsidRPr="00DC4C04"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20</w:t>
      </w:r>
      <w:r w:rsidR="00DC4C04" w:rsidRPr="00DC4C04">
        <w:rPr>
          <w:rFonts w:ascii="Calibri" w:hAnsi="Calibri" w:cs="Calibri"/>
          <w:noProof/>
          <w:sz w:val="24"/>
          <w:szCs w:val="24"/>
        </w:rPr>
        <w:t xml:space="preserve"> </w:t>
      </w:r>
      <w:r w:rsidR="00DC4C04" w:rsidRPr="00DC4C04">
        <w:rPr>
          <w:rFonts w:ascii="Calibri" w:eastAsia="Calibri" w:hAnsi="Calibri" w:cs="Calibri"/>
          <w:sz w:val="24"/>
          <w:szCs w:val="24"/>
          <w:lang w:eastAsia="en-US"/>
        </w:rPr>
        <w:t>ΡΑΦΙΕΡΑ ΜΕ ΔΙΠΛΟ ΝΤΟΥΛΑΠΙ ΧΡΩΜΑΤΙΣΤΗ</w:t>
      </w:r>
    </w:p>
    <w:p w:rsidR="00263580" w:rsidRPr="00580951" w:rsidRDefault="00263580"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Κατασκευασμένη από συνθετικό ξύλο M.D.F. με επένδυση οξιάς. Θα είναι λουστραρισμένη τα πλαϊνά και τα ράφια της στο φυσικό χρώμα του ξύλου, ενώ τα ντουλάπια και η πλάτη θα είναι βαμμένα σε ζωηρά </w:t>
      </w:r>
      <w:r w:rsidRPr="00580951">
        <w:rPr>
          <w:rFonts w:cs="Calibri"/>
          <w:lang w:val="el-GR"/>
        </w:rPr>
        <w:lastRenderedPageBreak/>
        <w:t xml:space="preserve">χρώματα. Αποτελείται διπλό ντουλάπι στο κάτω μέρος και τρία ράφια στο πάνω μέρος. Τα ντουλαπάκια αντί για πόμολο φέρουν στρόγγυλη </w:t>
      </w:r>
      <w:proofErr w:type="spellStart"/>
      <w:r w:rsidRPr="00580951">
        <w:rPr>
          <w:rFonts w:cs="Calibri"/>
          <w:lang w:val="el-GR"/>
        </w:rPr>
        <w:t>χουφτίτσα</w:t>
      </w:r>
      <w:proofErr w:type="spellEnd"/>
      <w:r w:rsidRPr="00580951">
        <w:rPr>
          <w:rFonts w:cs="Calibri"/>
          <w:lang w:val="el-GR"/>
        </w:rPr>
        <w:t xml:space="preserve"> διακοσμημένη με λουλούδι χαραγμένο πάνω στο ξύλο σε ηλεκτρονικό μηχάνημα ακριβείας. Η πλάτη του επίπλου (πισινό) είναι χωνευτή σε ειδικές πατούρες. Οι πόρτες του επίπλου δεν είναι ευθείες, είναι κυματιστές στο κάθετο μέρος της ένωσής τους αλλά και στο επάνω οριζόντιο μέρος όπου βγαίνει λίγο ψηλότερα από το ράφι. Στο κάτω μέρος φέρει 4 πλαστικά, βιδωτά τακάκια για την προστασία των πλαϊνών της και για την εύκολη μετακίνησή της. Όλα τα άκρα είναι στρογγυλεμένα και ακίνδυνα για τα παιδιά. Τα χρώματα και τα βερνίκια που χρησιμοποιούνται είναι νερού, μη τοξικά και φιλικά προς το περιβάλλον. Διαστάσεις: 100Χ41Χ190 εκ. ύψος.</w:t>
      </w:r>
    </w:p>
    <w:p w:rsidR="00DC4C04" w:rsidRPr="00156ADF" w:rsidRDefault="00DC4C04"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400,00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DC4C04" w:rsidRPr="00DC4C04"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21</w:t>
      </w:r>
      <w:r w:rsidR="00DC4C04">
        <w:rPr>
          <w:rFonts w:ascii="Calibri" w:hAnsi="Calibri" w:cs="Calibri"/>
          <w:noProof/>
          <w:sz w:val="24"/>
          <w:szCs w:val="24"/>
        </w:rPr>
        <w:t xml:space="preserve"> ΠΙΝΑΚΑΣ ΑΝΑΚΟΙΝΩΣΕΩΝ </w:t>
      </w:r>
    </w:p>
    <w:p w:rsidR="00263580" w:rsidRPr="00580951" w:rsidRDefault="00263580" w:rsidP="00AC60DF">
      <w:pPr>
        <w:jc w:val="both"/>
        <w:rPr>
          <w:rFonts w:cs="Calibri"/>
          <w:lang w:val="el-GR"/>
        </w:rPr>
      </w:pPr>
      <w:r w:rsidRPr="00580951">
        <w:rPr>
          <w:rFonts w:cs="Calibri"/>
          <w:lang w:val="el-GR"/>
        </w:rPr>
        <w:t xml:space="preserve"> </w:t>
      </w:r>
    </w:p>
    <w:p w:rsidR="00263580" w:rsidRPr="00580951" w:rsidRDefault="00263580" w:rsidP="00AC60DF">
      <w:pPr>
        <w:jc w:val="both"/>
        <w:rPr>
          <w:rFonts w:cs="Calibri"/>
          <w:lang w:val="el-GR"/>
        </w:rPr>
      </w:pPr>
      <w:r w:rsidRPr="00580951">
        <w:rPr>
          <w:rFonts w:cs="Calibri"/>
          <w:lang w:val="el-GR"/>
        </w:rPr>
        <w:t>Μαγνητικός πίνακας με συνθετικό τζάμι και κλειδί. Διαστάσεις: 100 x 70 x 5 εκατοστά.</w:t>
      </w:r>
    </w:p>
    <w:p w:rsidR="00DC4C04" w:rsidRPr="00156ADF" w:rsidRDefault="00DC4C04"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110,00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DC4C04" w:rsidRPr="00580951" w:rsidRDefault="00DC4C04" w:rsidP="00AC60DF">
      <w:pPr>
        <w:jc w:val="both"/>
        <w:rPr>
          <w:rFonts w:cs="Calibri"/>
          <w:lang w:val="el-GR"/>
        </w:rPr>
      </w:pPr>
    </w:p>
    <w:p w:rsidR="00DC4C04" w:rsidRPr="00DC4C04" w:rsidRDefault="008C204E" w:rsidP="00AC60DF">
      <w:pPr>
        <w:pStyle w:val="aa"/>
        <w:spacing w:line="276" w:lineRule="auto"/>
        <w:jc w:val="both"/>
        <w:rPr>
          <w:rFonts w:ascii="Calibri" w:hAnsi="Calibri" w:cs="Calibri"/>
          <w:sz w:val="24"/>
          <w:szCs w:val="24"/>
          <w:lang w:val="en-US"/>
        </w:rPr>
      </w:pPr>
      <w:r>
        <w:rPr>
          <w:rFonts w:ascii="Calibri" w:hAnsi="Calibri" w:cs="Calibri"/>
          <w:noProof/>
          <w:sz w:val="24"/>
          <w:szCs w:val="24"/>
          <w:lang w:val="en-US"/>
        </w:rPr>
        <w:t>2</w:t>
      </w:r>
      <w:r w:rsidRPr="008C204E">
        <w:rPr>
          <w:rFonts w:ascii="Calibri" w:hAnsi="Calibri" w:cs="Calibri"/>
          <w:noProof/>
          <w:sz w:val="24"/>
          <w:szCs w:val="24"/>
          <w:lang w:val="en-US"/>
        </w:rPr>
        <w:t>2</w:t>
      </w:r>
      <w:r w:rsidR="00DC4C04" w:rsidRPr="00DC4C04">
        <w:rPr>
          <w:rFonts w:ascii="Calibri" w:hAnsi="Calibri" w:cs="Calibri"/>
          <w:noProof/>
          <w:sz w:val="24"/>
          <w:szCs w:val="24"/>
          <w:lang w:val="en-US"/>
        </w:rPr>
        <w:t xml:space="preserve"> </w:t>
      </w:r>
      <w:r w:rsidR="00DC4C04" w:rsidRPr="00DC4C04">
        <w:rPr>
          <w:rFonts w:ascii="Calibri" w:eastAsia="Calibri" w:hAnsi="Calibri" w:cs="Calibri"/>
          <w:sz w:val="24"/>
          <w:szCs w:val="24"/>
          <w:lang w:eastAsia="en-US"/>
        </w:rPr>
        <w:t>ΜΟΚΕΤΑ</w:t>
      </w:r>
      <w:r w:rsidR="00DC4C04" w:rsidRPr="00DC4C04">
        <w:rPr>
          <w:rFonts w:ascii="Calibri" w:eastAsia="Calibri" w:hAnsi="Calibri" w:cs="Calibri"/>
          <w:sz w:val="24"/>
          <w:szCs w:val="24"/>
          <w:lang w:val="en-US" w:eastAsia="en-US"/>
        </w:rPr>
        <w:t xml:space="preserve"> PLAY CARPET</w:t>
      </w:r>
    </w:p>
    <w:p w:rsidR="00263580" w:rsidRPr="008C204E" w:rsidRDefault="00263580" w:rsidP="00AC60DF">
      <w:pPr>
        <w:jc w:val="both"/>
        <w:rPr>
          <w:rFonts w:cs="Calibri"/>
        </w:rPr>
      </w:pPr>
    </w:p>
    <w:p w:rsidR="00263580" w:rsidRPr="00122B2B" w:rsidRDefault="00263580" w:rsidP="00AC60DF">
      <w:pPr>
        <w:jc w:val="both"/>
        <w:rPr>
          <w:rFonts w:cs="Calibri"/>
          <w:lang w:val="el-GR"/>
        </w:rPr>
      </w:pPr>
      <w:r w:rsidRPr="00580951">
        <w:rPr>
          <w:rFonts w:cs="Calibri"/>
          <w:lang w:val="el-GR"/>
        </w:rPr>
        <w:t>Μοκέτα</w:t>
      </w:r>
      <w:r w:rsidRPr="008C204E">
        <w:rPr>
          <w:rFonts w:cs="Calibri"/>
        </w:rPr>
        <w:t xml:space="preserve"> play carpet. </w:t>
      </w:r>
      <w:r w:rsidRPr="00580951">
        <w:rPr>
          <w:rFonts w:cs="Calibri"/>
          <w:lang w:val="el-GR"/>
        </w:rPr>
        <w:t xml:space="preserve">Διαστάσεις: 300 x 200 εκατοστά. Μοκέτες </w:t>
      </w:r>
      <w:proofErr w:type="spellStart"/>
      <w:r w:rsidRPr="00580951">
        <w:rPr>
          <w:rFonts w:cs="Calibri"/>
          <w:lang w:val="el-GR"/>
        </w:rPr>
        <w:t>υποαλλεργικές</w:t>
      </w:r>
      <w:proofErr w:type="spellEnd"/>
      <w:r w:rsidRPr="00580951">
        <w:rPr>
          <w:rFonts w:cs="Calibri"/>
          <w:lang w:val="el-GR"/>
        </w:rPr>
        <w:t xml:space="preserve"> ρελιασμένες</w:t>
      </w:r>
    </w:p>
    <w:p w:rsidR="00DC4C04" w:rsidRPr="00156ADF" w:rsidRDefault="00DC4C04"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t>Τιμή ανά τεμάχιο 122,00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8C204E" w:rsidRDefault="008C204E" w:rsidP="00AC60DF">
      <w:pPr>
        <w:jc w:val="both"/>
        <w:rPr>
          <w:rFonts w:cs="Calibri"/>
          <w:lang w:val="el-GR"/>
        </w:rPr>
      </w:pPr>
    </w:p>
    <w:p w:rsidR="00C861C7" w:rsidRPr="00C861C7" w:rsidRDefault="008C204E" w:rsidP="00AC60DF">
      <w:pPr>
        <w:pStyle w:val="aa"/>
        <w:spacing w:line="276" w:lineRule="auto"/>
        <w:jc w:val="both"/>
        <w:rPr>
          <w:rFonts w:ascii="Calibri" w:hAnsi="Calibri" w:cs="Calibri"/>
          <w:sz w:val="24"/>
          <w:szCs w:val="24"/>
        </w:rPr>
      </w:pPr>
      <w:r>
        <w:rPr>
          <w:rFonts w:ascii="Calibri" w:hAnsi="Calibri" w:cs="Calibri"/>
          <w:noProof/>
          <w:sz w:val="24"/>
          <w:szCs w:val="24"/>
        </w:rPr>
        <w:t>23</w:t>
      </w:r>
      <w:r w:rsidR="00C861C7" w:rsidRPr="00C861C7">
        <w:rPr>
          <w:rFonts w:ascii="Calibri" w:hAnsi="Calibri" w:cs="Calibri"/>
          <w:noProof/>
          <w:sz w:val="24"/>
          <w:szCs w:val="24"/>
        </w:rPr>
        <w:t xml:space="preserve"> </w:t>
      </w:r>
      <w:proofErr w:type="spellStart"/>
      <w:r w:rsidR="00C861C7" w:rsidRPr="00C861C7">
        <w:rPr>
          <w:rFonts w:ascii="Calibri" w:hAnsi="Calibri" w:cs="Calibri"/>
          <w:sz w:val="24"/>
          <w:szCs w:val="24"/>
        </w:rPr>
        <w:t>Αφυγραντήρας</w:t>
      </w:r>
      <w:proofErr w:type="spellEnd"/>
    </w:p>
    <w:p w:rsidR="00263580" w:rsidRPr="00580951" w:rsidRDefault="00263580" w:rsidP="00AC60DF">
      <w:pPr>
        <w:jc w:val="both"/>
        <w:rPr>
          <w:rFonts w:cs="Calibri"/>
          <w:lang w:val="el-GR"/>
        </w:rPr>
      </w:pPr>
    </w:p>
    <w:p w:rsidR="00263580" w:rsidRPr="00580951" w:rsidRDefault="00263580" w:rsidP="00AC60DF">
      <w:pPr>
        <w:jc w:val="both"/>
        <w:rPr>
          <w:rFonts w:cs="Calibri"/>
          <w:lang w:val="el-GR"/>
        </w:rPr>
      </w:pPr>
      <w:r w:rsidRPr="00580951">
        <w:rPr>
          <w:rFonts w:cs="Calibri"/>
          <w:lang w:val="el-GR"/>
        </w:rPr>
        <w:t xml:space="preserve">Τεχνικά Χαρακτηριστικά Ικανότητα </w:t>
      </w:r>
      <w:proofErr w:type="spellStart"/>
      <w:r w:rsidRPr="00580951">
        <w:rPr>
          <w:rFonts w:cs="Calibri"/>
          <w:lang w:val="el-GR"/>
        </w:rPr>
        <w:t>Αφύγρανσης</w:t>
      </w:r>
      <w:proofErr w:type="spellEnd"/>
      <w:r w:rsidRPr="00580951">
        <w:rPr>
          <w:rFonts w:cs="Calibri"/>
          <w:lang w:val="el-GR"/>
        </w:rPr>
        <w:t xml:space="preserve"> 20 </w:t>
      </w:r>
      <w:proofErr w:type="spellStart"/>
      <w:r w:rsidRPr="00580951">
        <w:rPr>
          <w:rFonts w:cs="Calibri"/>
          <w:lang w:val="el-GR"/>
        </w:rPr>
        <w:t>lt</w:t>
      </w:r>
      <w:proofErr w:type="spellEnd"/>
      <w:r w:rsidRPr="00580951">
        <w:rPr>
          <w:rFonts w:cs="Calibri"/>
          <w:lang w:val="el-GR"/>
        </w:rPr>
        <w:t>/ημέρα</w:t>
      </w:r>
    </w:p>
    <w:p w:rsidR="00263580" w:rsidRPr="00580951" w:rsidRDefault="00263580" w:rsidP="00AC60DF">
      <w:pPr>
        <w:jc w:val="both"/>
        <w:rPr>
          <w:rFonts w:cs="Calibri"/>
          <w:lang w:val="el-GR"/>
        </w:rPr>
      </w:pPr>
      <w:r w:rsidRPr="00580951">
        <w:rPr>
          <w:rFonts w:cs="Calibri"/>
          <w:lang w:val="el-GR"/>
        </w:rPr>
        <w:t>Ισχύς 270 W</w:t>
      </w:r>
    </w:p>
    <w:p w:rsidR="00263580" w:rsidRPr="00580951" w:rsidRDefault="00263580" w:rsidP="00AC60DF">
      <w:pPr>
        <w:jc w:val="both"/>
        <w:rPr>
          <w:rFonts w:cs="Calibri"/>
          <w:lang w:val="el-GR"/>
        </w:rPr>
      </w:pPr>
      <w:r w:rsidRPr="00580951">
        <w:rPr>
          <w:rFonts w:cs="Calibri"/>
          <w:lang w:val="el-GR"/>
        </w:rPr>
        <w:t xml:space="preserve">Επίπεδο Θορύβου 39 </w:t>
      </w:r>
      <w:proofErr w:type="spellStart"/>
      <w:r w:rsidRPr="00580951">
        <w:rPr>
          <w:rFonts w:cs="Calibri"/>
          <w:lang w:val="el-GR"/>
        </w:rPr>
        <w:t>dB</w:t>
      </w:r>
      <w:proofErr w:type="spellEnd"/>
    </w:p>
    <w:p w:rsidR="00263580" w:rsidRPr="00580951" w:rsidRDefault="00263580" w:rsidP="00AC60DF">
      <w:pPr>
        <w:jc w:val="both"/>
        <w:rPr>
          <w:rFonts w:cs="Calibri"/>
          <w:lang w:val="el-GR"/>
        </w:rPr>
      </w:pPr>
      <w:r w:rsidRPr="00580951">
        <w:rPr>
          <w:rFonts w:cs="Calibri"/>
          <w:lang w:val="el-GR"/>
        </w:rPr>
        <w:t xml:space="preserve">Χωρητικότητα Δοχείου Νερού 4 </w:t>
      </w:r>
      <w:proofErr w:type="spellStart"/>
      <w:r w:rsidRPr="00580951">
        <w:rPr>
          <w:rFonts w:cs="Calibri"/>
          <w:lang w:val="el-GR"/>
        </w:rPr>
        <w:t>lt</w:t>
      </w:r>
      <w:proofErr w:type="spellEnd"/>
    </w:p>
    <w:p w:rsidR="00263580" w:rsidRPr="00580951" w:rsidRDefault="00263580" w:rsidP="00AC60DF">
      <w:pPr>
        <w:jc w:val="both"/>
        <w:rPr>
          <w:rFonts w:cs="Calibri"/>
          <w:lang w:val="el-GR"/>
        </w:rPr>
      </w:pPr>
      <w:r w:rsidRPr="00580951">
        <w:rPr>
          <w:rFonts w:cs="Calibri"/>
          <w:lang w:val="el-GR"/>
        </w:rPr>
        <w:t xml:space="preserve">Τεχνολογία </w:t>
      </w:r>
      <w:proofErr w:type="spellStart"/>
      <w:r w:rsidRPr="00580951">
        <w:rPr>
          <w:rFonts w:cs="Calibri"/>
          <w:lang w:val="el-GR"/>
        </w:rPr>
        <w:t>Αφύγρανσης</w:t>
      </w:r>
      <w:proofErr w:type="spellEnd"/>
      <w:r w:rsidRPr="00580951">
        <w:rPr>
          <w:rFonts w:cs="Calibri"/>
          <w:lang w:val="el-GR"/>
        </w:rPr>
        <w:t xml:space="preserve"> με Συμπιεστή</w:t>
      </w:r>
    </w:p>
    <w:p w:rsidR="00263580" w:rsidRPr="00580951" w:rsidRDefault="00263580" w:rsidP="00AC60DF">
      <w:pPr>
        <w:jc w:val="both"/>
        <w:rPr>
          <w:rFonts w:cs="Calibri"/>
          <w:lang w:val="el-GR"/>
        </w:rPr>
      </w:pPr>
      <w:r w:rsidRPr="00580951">
        <w:rPr>
          <w:rFonts w:cs="Calibri"/>
          <w:lang w:val="el-GR"/>
        </w:rPr>
        <w:t xml:space="preserve">Δυνατότητες &amp; Λειτουργίες </w:t>
      </w:r>
      <w:proofErr w:type="spellStart"/>
      <w:r w:rsidRPr="00580951">
        <w:rPr>
          <w:rFonts w:cs="Calibri"/>
          <w:lang w:val="el-GR"/>
        </w:rPr>
        <w:t>Ιονιστής</w:t>
      </w:r>
      <w:proofErr w:type="spellEnd"/>
      <w:r w:rsidRPr="00580951">
        <w:rPr>
          <w:rFonts w:cs="Calibri"/>
          <w:lang w:val="el-GR"/>
        </w:rPr>
        <w:t xml:space="preserve"> </w:t>
      </w:r>
      <w:r w:rsidRPr="00580951">
        <w:rPr>
          <w:rFonts w:cs="Calibri"/>
          <w:b/>
          <w:bCs/>
          <w:lang w:val="el-GR"/>
        </w:rPr>
        <w:t>Ναι</w:t>
      </w:r>
    </w:p>
    <w:p w:rsidR="00263580" w:rsidRPr="00580951" w:rsidRDefault="00263580" w:rsidP="00AC60DF">
      <w:pPr>
        <w:jc w:val="both"/>
        <w:rPr>
          <w:rFonts w:cs="Calibri"/>
          <w:lang w:val="el-GR"/>
        </w:rPr>
      </w:pPr>
      <w:r w:rsidRPr="00580951">
        <w:rPr>
          <w:rFonts w:cs="Calibri"/>
          <w:lang w:val="el-GR"/>
        </w:rPr>
        <w:t xml:space="preserve">Σύνδεση Αποχέτευσης </w:t>
      </w:r>
      <w:r w:rsidRPr="00156ADF">
        <w:rPr>
          <w:rFonts w:cs="Calibri"/>
          <w:b/>
          <w:bCs/>
          <w:lang w:val="el-GR"/>
        </w:rPr>
        <w:t>Ναι</w:t>
      </w:r>
    </w:p>
    <w:p w:rsidR="00263580" w:rsidRPr="00580951" w:rsidRDefault="00263580" w:rsidP="00AC60DF">
      <w:pPr>
        <w:jc w:val="both"/>
        <w:rPr>
          <w:rFonts w:cs="Calibri"/>
          <w:lang w:val="el-GR"/>
        </w:rPr>
      </w:pPr>
      <w:r w:rsidRPr="00580951">
        <w:rPr>
          <w:rFonts w:cs="Calibri"/>
          <w:lang w:val="el-GR"/>
        </w:rPr>
        <w:t xml:space="preserve">Χρονοδιακόπτης </w:t>
      </w:r>
      <w:r w:rsidRPr="00156ADF">
        <w:rPr>
          <w:rFonts w:cs="Calibri"/>
          <w:b/>
          <w:bCs/>
          <w:lang w:val="el-GR"/>
        </w:rPr>
        <w:t>Ναι</w:t>
      </w:r>
    </w:p>
    <w:p w:rsidR="00263580" w:rsidRPr="00580951" w:rsidRDefault="00263580" w:rsidP="00AC60DF">
      <w:pPr>
        <w:jc w:val="both"/>
        <w:rPr>
          <w:rFonts w:cs="Calibri"/>
          <w:lang w:val="el-GR"/>
        </w:rPr>
      </w:pPr>
      <w:r w:rsidRPr="00580951">
        <w:rPr>
          <w:rFonts w:cs="Calibri"/>
          <w:lang w:val="el-GR"/>
        </w:rPr>
        <w:t xml:space="preserve">Αυτόματη Επανεκκίνηση </w:t>
      </w:r>
      <w:r w:rsidRPr="00156ADF">
        <w:rPr>
          <w:rFonts w:cs="Calibri"/>
          <w:b/>
          <w:bCs/>
          <w:lang w:val="el-GR"/>
        </w:rPr>
        <w:t>Ναι</w:t>
      </w:r>
    </w:p>
    <w:p w:rsidR="00263580" w:rsidRPr="00580951" w:rsidRDefault="00263580" w:rsidP="00AC60DF">
      <w:pPr>
        <w:jc w:val="both"/>
        <w:rPr>
          <w:rFonts w:cs="Calibri"/>
          <w:lang w:val="el-GR"/>
        </w:rPr>
      </w:pPr>
      <w:proofErr w:type="spellStart"/>
      <w:r w:rsidRPr="00580951">
        <w:rPr>
          <w:rFonts w:cs="Calibri"/>
          <w:lang w:val="el-GR"/>
        </w:rPr>
        <w:t>Wi</w:t>
      </w:r>
      <w:proofErr w:type="spellEnd"/>
      <w:r w:rsidRPr="00580951">
        <w:rPr>
          <w:rFonts w:cs="Calibri"/>
          <w:lang w:val="el-GR"/>
        </w:rPr>
        <w:t>-</w:t>
      </w:r>
      <w:proofErr w:type="spellStart"/>
      <w:r w:rsidRPr="00580951">
        <w:rPr>
          <w:rFonts w:cs="Calibri"/>
          <w:lang w:val="el-GR"/>
        </w:rPr>
        <w:t>Fi</w:t>
      </w:r>
      <w:proofErr w:type="spellEnd"/>
      <w:r w:rsidRPr="00580951">
        <w:rPr>
          <w:rFonts w:cs="Calibri"/>
          <w:lang w:val="el-GR"/>
        </w:rPr>
        <w:t xml:space="preserve"> Όχι</w:t>
      </w:r>
    </w:p>
    <w:p w:rsidR="00263580" w:rsidRPr="00580951" w:rsidRDefault="00263580" w:rsidP="00AC60DF">
      <w:pPr>
        <w:jc w:val="both"/>
        <w:rPr>
          <w:rFonts w:cs="Calibri"/>
          <w:lang w:val="el-GR"/>
        </w:rPr>
      </w:pPr>
      <w:r w:rsidRPr="00580951">
        <w:rPr>
          <w:rFonts w:cs="Calibri"/>
          <w:lang w:val="el-GR"/>
        </w:rPr>
        <w:t xml:space="preserve">Στέγνωμα Ρούχων </w:t>
      </w:r>
      <w:r w:rsidRPr="00156ADF">
        <w:rPr>
          <w:rFonts w:cs="Calibri"/>
          <w:b/>
          <w:bCs/>
          <w:lang w:val="el-GR"/>
        </w:rPr>
        <w:t>Ναι</w:t>
      </w:r>
    </w:p>
    <w:p w:rsidR="00263580" w:rsidRPr="00580951" w:rsidRDefault="00263580" w:rsidP="00AC60DF">
      <w:pPr>
        <w:jc w:val="both"/>
        <w:rPr>
          <w:rFonts w:cs="Calibri"/>
          <w:lang w:val="el-GR"/>
        </w:rPr>
      </w:pPr>
      <w:r w:rsidRPr="00580951">
        <w:rPr>
          <w:rFonts w:cs="Calibri"/>
          <w:lang w:val="el-GR"/>
        </w:rPr>
        <w:t>Διαστάσεις Πλάτος 38 cm</w:t>
      </w:r>
    </w:p>
    <w:p w:rsidR="00263580" w:rsidRPr="00580951" w:rsidRDefault="00263580" w:rsidP="00AC60DF">
      <w:pPr>
        <w:jc w:val="both"/>
        <w:rPr>
          <w:rFonts w:cs="Calibri"/>
          <w:lang w:val="el-GR"/>
        </w:rPr>
      </w:pPr>
      <w:r w:rsidRPr="00580951">
        <w:rPr>
          <w:rFonts w:cs="Calibri"/>
          <w:lang w:val="el-GR"/>
        </w:rPr>
        <w:t>Βάθος 19,5 cm</w:t>
      </w:r>
    </w:p>
    <w:p w:rsidR="00263580" w:rsidRPr="00580951" w:rsidRDefault="00263580" w:rsidP="00AC60DF">
      <w:pPr>
        <w:jc w:val="both"/>
        <w:rPr>
          <w:rFonts w:cs="Calibri"/>
          <w:lang w:val="el-GR"/>
        </w:rPr>
      </w:pPr>
      <w:r w:rsidRPr="00580951">
        <w:rPr>
          <w:rFonts w:cs="Calibri"/>
          <w:lang w:val="el-GR"/>
        </w:rPr>
        <w:t>Ύψος 58 cm</w:t>
      </w:r>
    </w:p>
    <w:p w:rsidR="00C861C7" w:rsidRPr="00156ADF" w:rsidRDefault="00C861C7" w:rsidP="00AC60DF">
      <w:pPr>
        <w:pStyle w:val="a3"/>
        <w:spacing w:line="276" w:lineRule="auto"/>
        <w:jc w:val="center"/>
        <w:rPr>
          <w:rFonts w:ascii="Calibri" w:hAnsi="Calibri" w:cs="Calibri"/>
          <w:b/>
          <w:sz w:val="24"/>
          <w:szCs w:val="24"/>
          <w:lang w:val="el-GR"/>
        </w:rPr>
      </w:pPr>
      <w:r w:rsidRPr="00156ADF">
        <w:rPr>
          <w:rFonts w:ascii="Calibri" w:hAnsi="Calibri" w:cs="Calibri"/>
          <w:b/>
          <w:sz w:val="24"/>
          <w:szCs w:val="24"/>
          <w:lang w:val="el-GR"/>
        </w:rPr>
        <w:lastRenderedPageBreak/>
        <w:t>Τιμή ανά τεμάχιο 250,00</w:t>
      </w:r>
      <w:r w:rsidR="00BD300B">
        <w:rPr>
          <w:rFonts w:ascii="Calibri" w:hAnsi="Calibri" w:cs="Calibri"/>
          <w:b/>
          <w:sz w:val="24"/>
          <w:szCs w:val="24"/>
          <w:lang w:val="el-GR"/>
        </w:rPr>
        <w:t xml:space="preserve"> </w:t>
      </w:r>
      <w:r w:rsidRPr="00156ADF">
        <w:rPr>
          <w:rFonts w:ascii="Calibri" w:hAnsi="Calibri" w:cs="Calibri"/>
          <w:b/>
          <w:sz w:val="24"/>
          <w:szCs w:val="24"/>
          <w:lang w:val="el-GR"/>
        </w:rPr>
        <w:t>€</w:t>
      </w:r>
    </w:p>
    <w:p w:rsidR="00C861C7" w:rsidRDefault="00C861C7" w:rsidP="00AC60DF">
      <w:pPr>
        <w:jc w:val="both"/>
        <w:rPr>
          <w:rFonts w:cs="Calibri"/>
          <w:lang w:val="el-GR"/>
        </w:rPr>
      </w:pPr>
    </w:p>
    <w:p w:rsidR="00263580" w:rsidRPr="00C861C7" w:rsidRDefault="008C204E" w:rsidP="00AC60DF">
      <w:pPr>
        <w:pStyle w:val="aa"/>
        <w:spacing w:line="276" w:lineRule="auto"/>
        <w:jc w:val="both"/>
        <w:rPr>
          <w:rFonts w:ascii="Calibri" w:hAnsi="Calibri" w:cs="Calibri"/>
          <w:sz w:val="24"/>
          <w:szCs w:val="24"/>
        </w:rPr>
      </w:pPr>
      <w:r>
        <w:rPr>
          <w:rFonts w:ascii="Calibri" w:hAnsi="Calibri" w:cs="Calibri"/>
          <w:sz w:val="24"/>
          <w:szCs w:val="24"/>
        </w:rPr>
        <w:t>24</w:t>
      </w:r>
      <w:r w:rsidR="00C861C7">
        <w:rPr>
          <w:rFonts w:ascii="Calibri" w:hAnsi="Calibri" w:cs="Calibri"/>
          <w:sz w:val="24"/>
          <w:szCs w:val="24"/>
        </w:rPr>
        <w:t xml:space="preserve"> Ψυγείο </w:t>
      </w:r>
    </w:p>
    <w:p w:rsidR="00263580" w:rsidRPr="00580951" w:rsidRDefault="00263580" w:rsidP="00AC60DF">
      <w:pPr>
        <w:jc w:val="both"/>
        <w:rPr>
          <w:rFonts w:cs="Calibri"/>
          <w:lang w:val="el-GR"/>
        </w:rPr>
      </w:pPr>
      <w:r w:rsidRPr="00580951">
        <w:rPr>
          <w:rFonts w:cs="Calibri"/>
          <w:lang w:val="el-GR"/>
        </w:rPr>
        <w:t xml:space="preserve">Τύπος </w:t>
      </w:r>
      <w:proofErr w:type="spellStart"/>
      <w:r w:rsidRPr="00580951">
        <w:rPr>
          <w:rFonts w:cs="Calibri"/>
          <w:lang w:val="el-GR"/>
        </w:rPr>
        <w:t>Ψυγειοκαταψύκτης</w:t>
      </w:r>
      <w:proofErr w:type="spellEnd"/>
    </w:p>
    <w:p w:rsidR="00263580" w:rsidRPr="00580951" w:rsidRDefault="00263580" w:rsidP="00AC60DF">
      <w:pPr>
        <w:jc w:val="both"/>
        <w:rPr>
          <w:rFonts w:cs="Calibri"/>
          <w:lang w:val="el-GR"/>
        </w:rPr>
      </w:pPr>
      <w:r w:rsidRPr="00580951">
        <w:rPr>
          <w:rFonts w:cs="Calibri"/>
          <w:lang w:val="el-GR"/>
        </w:rPr>
        <w:t xml:space="preserve">Χρώμα </w:t>
      </w:r>
      <w:proofErr w:type="spellStart"/>
      <w:r w:rsidRPr="00580951">
        <w:rPr>
          <w:rFonts w:cs="Calibri"/>
          <w:lang w:val="el-GR"/>
        </w:rPr>
        <w:t>Inox</w:t>
      </w:r>
      <w:proofErr w:type="spellEnd"/>
    </w:p>
    <w:p w:rsidR="00263580" w:rsidRPr="00580951" w:rsidRDefault="00263580" w:rsidP="00AC60DF">
      <w:pPr>
        <w:jc w:val="both"/>
        <w:rPr>
          <w:rFonts w:cs="Calibri"/>
          <w:lang w:val="el-GR"/>
        </w:rPr>
      </w:pPr>
      <w:r w:rsidRPr="00580951">
        <w:rPr>
          <w:rFonts w:cs="Calibri"/>
          <w:lang w:val="el-GR"/>
        </w:rPr>
        <w:t>Ενεργειακή Κλάση A+++</w:t>
      </w:r>
    </w:p>
    <w:p w:rsidR="00263580" w:rsidRPr="00580951" w:rsidRDefault="00263580" w:rsidP="00AC60DF">
      <w:pPr>
        <w:jc w:val="both"/>
        <w:rPr>
          <w:rFonts w:cs="Calibri"/>
          <w:lang w:val="el-GR"/>
        </w:rPr>
      </w:pPr>
      <w:r w:rsidRPr="00580951">
        <w:rPr>
          <w:rFonts w:cs="Calibri"/>
          <w:lang w:val="el-GR"/>
        </w:rPr>
        <w:t xml:space="preserve">Ετήσια Κατανάλωση Ενέργειας 193 </w:t>
      </w:r>
      <w:proofErr w:type="spellStart"/>
      <w:r w:rsidRPr="00580951">
        <w:rPr>
          <w:rFonts w:cs="Calibri"/>
          <w:lang w:val="el-GR"/>
        </w:rPr>
        <w:t>kWh</w:t>
      </w:r>
      <w:proofErr w:type="spellEnd"/>
      <w:r w:rsidRPr="00580951">
        <w:rPr>
          <w:rFonts w:cs="Calibri"/>
          <w:lang w:val="el-GR"/>
        </w:rPr>
        <w:t>/y</w:t>
      </w:r>
    </w:p>
    <w:p w:rsidR="00263580" w:rsidRPr="00580951" w:rsidRDefault="00263580" w:rsidP="00AC60DF">
      <w:pPr>
        <w:jc w:val="both"/>
        <w:rPr>
          <w:rFonts w:cs="Calibri"/>
          <w:lang w:val="el-GR"/>
        </w:rPr>
      </w:pPr>
      <w:r w:rsidRPr="00580951">
        <w:rPr>
          <w:rFonts w:cs="Calibri"/>
          <w:lang w:val="el-GR"/>
        </w:rPr>
        <w:t xml:space="preserve">Επίπεδο Θορύβου 36 </w:t>
      </w:r>
      <w:proofErr w:type="spellStart"/>
      <w:r w:rsidRPr="00580951">
        <w:rPr>
          <w:rFonts w:cs="Calibri"/>
          <w:lang w:val="el-GR"/>
        </w:rPr>
        <w:t>dB</w:t>
      </w:r>
      <w:proofErr w:type="spellEnd"/>
    </w:p>
    <w:p w:rsidR="00263580" w:rsidRPr="00580951" w:rsidRDefault="00263580" w:rsidP="00AC60DF">
      <w:pPr>
        <w:jc w:val="both"/>
        <w:rPr>
          <w:rFonts w:cs="Calibri"/>
          <w:lang w:val="el-GR"/>
        </w:rPr>
      </w:pPr>
      <w:r w:rsidRPr="00580951">
        <w:rPr>
          <w:rFonts w:cs="Calibri"/>
          <w:lang w:val="el-GR"/>
        </w:rPr>
        <w:t>Χωρητικότητα (Καθαρή)</w:t>
      </w:r>
    </w:p>
    <w:p w:rsidR="00263580" w:rsidRPr="00580951" w:rsidRDefault="00263580" w:rsidP="00AC60DF">
      <w:pPr>
        <w:jc w:val="both"/>
        <w:rPr>
          <w:rFonts w:cs="Calibri"/>
          <w:lang w:val="el-GR"/>
        </w:rPr>
      </w:pPr>
      <w:r w:rsidRPr="00580951">
        <w:rPr>
          <w:rFonts w:cs="Calibri"/>
          <w:lang w:val="el-GR"/>
        </w:rPr>
        <w:t xml:space="preserve">Συνολική Χωρητικότητα 384 </w:t>
      </w:r>
      <w:proofErr w:type="spellStart"/>
      <w:r w:rsidRPr="00580951">
        <w:rPr>
          <w:rFonts w:cs="Calibri"/>
          <w:lang w:val="el-GR"/>
        </w:rPr>
        <w:t>lt</w:t>
      </w:r>
      <w:proofErr w:type="spellEnd"/>
    </w:p>
    <w:p w:rsidR="00263580" w:rsidRPr="00580951" w:rsidRDefault="00263580" w:rsidP="00AC60DF">
      <w:pPr>
        <w:jc w:val="both"/>
        <w:rPr>
          <w:rFonts w:cs="Calibri"/>
          <w:lang w:val="el-GR"/>
        </w:rPr>
      </w:pPr>
      <w:r w:rsidRPr="00580951">
        <w:rPr>
          <w:rFonts w:cs="Calibri"/>
          <w:lang w:val="el-GR"/>
        </w:rPr>
        <w:t xml:space="preserve">Χωρητικότητα Συντήρησης 277 </w:t>
      </w:r>
      <w:proofErr w:type="spellStart"/>
      <w:r w:rsidRPr="00580951">
        <w:rPr>
          <w:rFonts w:cs="Calibri"/>
          <w:lang w:val="el-GR"/>
        </w:rPr>
        <w:t>lt</w:t>
      </w:r>
      <w:proofErr w:type="spellEnd"/>
    </w:p>
    <w:p w:rsidR="00263580" w:rsidRPr="00580951" w:rsidRDefault="00263580" w:rsidP="00AC60DF">
      <w:pPr>
        <w:jc w:val="both"/>
        <w:rPr>
          <w:rFonts w:cs="Calibri"/>
          <w:lang w:val="el-GR"/>
        </w:rPr>
      </w:pPr>
      <w:r w:rsidRPr="00580951">
        <w:rPr>
          <w:rFonts w:cs="Calibri"/>
          <w:lang w:val="el-GR"/>
        </w:rPr>
        <w:t xml:space="preserve">Χωρητικότητα Κατάψυξης 107 </w:t>
      </w:r>
      <w:proofErr w:type="spellStart"/>
      <w:r w:rsidRPr="00580951">
        <w:rPr>
          <w:rFonts w:cs="Calibri"/>
          <w:lang w:val="el-GR"/>
        </w:rPr>
        <w:t>lt</w:t>
      </w:r>
      <w:proofErr w:type="spellEnd"/>
    </w:p>
    <w:p w:rsidR="00263580" w:rsidRPr="00580951" w:rsidRDefault="00263580" w:rsidP="00AC60DF">
      <w:pPr>
        <w:jc w:val="both"/>
        <w:rPr>
          <w:rFonts w:cs="Calibri"/>
          <w:lang w:val="el-GR"/>
        </w:rPr>
      </w:pPr>
      <w:r w:rsidRPr="00580951">
        <w:rPr>
          <w:rFonts w:cs="Calibri"/>
          <w:lang w:val="el-GR"/>
        </w:rPr>
        <w:t>Δυνατότητες &amp; Λειτουργίες</w:t>
      </w:r>
    </w:p>
    <w:p w:rsidR="00263580" w:rsidRPr="00580951" w:rsidRDefault="00263580" w:rsidP="00AC60DF">
      <w:pPr>
        <w:jc w:val="both"/>
        <w:rPr>
          <w:rFonts w:cs="Calibri"/>
          <w:lang w:val="el-GR"/>
        </w:rPr>
      </w:pPr>
      <w:r w:rsidRPr="00580951">
        <w:rPr>
          <w:rFonts w:cs="Calibri"/>
          <w:lang w:val="el-GR"/>
        </w:rPr>
        <w:t>Εντοιχιζόμενο Όχι</w:t>
      </w:r>
    </w:p>
    <w:p w:rsidR="00263580" w:rsidRPr="00580951" w:rsidRDefault="00263580" w:rsidP="00AC60DF">
      <w:pPr>
        <w:jc w:val="both"/>
        <w:rPr>
          <w:rFonts w:cs="Calibri"/>
          <w:lang w:val="el-GR"/>
        </w:rPr>
      </w:pPr>
      <w:proofErr w:type="spellStart"/>
      <w:r w:rsidRPr="00580951">
        <w:rPr>
          <w:rFonts w:cs="Calibri"/>
          <w:lang w:val="el-GR"/>
        </w:rPr>
        <w:t>NoFrost</w:t>
      </w:r>
      <w:proofErr w:type="spellEnd"/>
      <w:r w:rsidRPr="00580951">
        <w:rPr>
          <w:rFonts w:cs="Calibri"/>
          <w:lang w:val="el-GR"/>
        </w:rPr>
        <w:t xml:space="preserve"> </w:t>
      </w:r>
      <w:r w:rsidRPr="00156ADF">
        <w:rPr>
          <w:rFonts w:cs="Calibri"/>
          <w:b/>
          <w:bCs/>
          <w:lang w:val="el-GR"/>
        </w:rPr>
        <w:t>Ναι</w:t>
      </w:r>
    </w:p>
    <w:p w:rsidR="00263580" w:rsidRPr="00580951" w:rsidRDefault="00263580" w:rsidP="00AC60DF">
      <w:pPr>
        <w:jc w:val="both"/>
        <w:rPr>
          <w:rFonts w:cs="Calibri"/>
          <w:lang w:val="el-GR"/>
        </w:rPr>
      </w:pPr>
      <w:r w:rsidRPr="00580951">
        <w:rPr>
          <w:rFonts w:cs="Calibri"/>
          <w:lang w:val="el-GR"/>
        </w:rPr>
        <w:t>Έξοδος Κρύου Νερού Όχι</w:t>
      </w:r>
    </w:p>
    <w:p w:rsidR="00263580" w:rsidRPr="00580951" w:rsidRDefault="00263580" w:rsidP="00AC60DF">
      <w:pPr>
        <w:jc w:val="both"/>
        <w:rPr>
          <w:rFonts w:cs="Calibri"/>
          <w:lang w:val="el-GR"/>
        </w:rPr>
      </w:pPr>
      <w:r w:rsidRPr="00580951">
        <w:rPr>
          <w:rFonts w:cs="Calibri"/>
          <w:lang w:val="el-GR"/>
        </w:rPr>
        <w:t>Έξοδος για Παγάκια Όχι</w:t>
      </w:r>
    </w:p>
    <w:p w:rsidR="00263580" w:rsidRPr="00580951" w:rsidRDefault="00263580" w:rsidP="00AC60DF">
      <w:pPr>
        <w:jc w:val="both"/>
        <w:rPr>
          <w:rFonts w:cs="Calibri"/>
          <w:lang w:val="el-GR"/>
        </w:rPr>
      </w:pPr>
      <w:r w:rsidRPr="00580951">
        <w:rPr>
          <w:rFonts w:cs="Calibri"/>
          <w:lang w:val="el-GR"/>
        </w:rPr>
        <w:t>Ενσωματωμένο Μίνι Μπαρ Όχι</w:t>
      </w:r>
    </w:p>
    <w:p w:rsidR="00263580" w:rsidRPr="00580951" w:rsidRDefault="00263580" w:rsidP="00AC60DF">
      <w:pPr>
        <w:jc w:val="both"/>
        <w:rPr>
          <w:rFonts w:cs="Calibri"/>
          <w:lang w:val="el-GR"/>
        </w:rPr>
      </w:pPr>
      <w:r w:rsidRPr="00580951">
        <w:rPr>
          <w:rFonts w:cs="Calibri"/>
          <w:lang w:val="el-GR"/>
        </w:rPr>
        <w:t>Διαστάσεις</w:t>
      </w:r>
    </w:p>
    <w:p w:rsidR="00263580" w:rsidRPr="00580951" w:rsidRDefault="00263580" w:rsidP="00AC60DF">
      <w:pPr>
        <w:jc w:val="both"/>
        <w:rPr>
          <w:rFonts w:cs="Calibri"/>
          <w:lang w:val="el-GR"/>
        </w:rPr>
      </w:pPr>
      <w:r w:rsidRPr="00580951">
        <w:rPr>
          <w:rFonts w:cs="Calibri"/>
          <w:lang w:val="el-GR"/>
        </w:rPr>
        <w:t>Ύψος 203 cm</w:t>
      </w:r>
    </w:p>
    <w:p w:rsidR="00263580" w:rsidRPr="00580951" w:rsidRDefault="00263580" w:rsidP="00AC60DF">
      <w:pPr>
        <w:jc w:val="both"/>
        <w:rPr>
          <w:rFonts w:cs="Calibri"/>
          <w:lang w:val="el-GR"/>
        </w:rPr>
      </w:pPr>
      <w:r w:rsidRPr="00580951">
        <w:rPr>
          <w:rFonts w:cs="Calibri"/>
          <w:lang w:val="el-GR"/>
        </w:rPr>
        <w:t>Πλάτος 59,5 cm</w:t>
      </w:r>
    </w:p>
    <w:p w:rsidR="00263580" w:rsidRPr="00580951" w:rsidRDefault="00263580" w:rsidP="00AC60DF">
      <w:pPr>
        <w:jc w:val="both"/>
        <w:rPr>
          <w:rFonts w:cs="Calibri"/>
          <w:lang w:val="el-GR"/>
        </w:rPr>
      </w:pPr>
      <w:r w:rsidRPr="00580951">
        <w:rPr>
          <w:rFonts w:cs="Calibri"/>
          <w:lang w:val="el-GR"/>
        </w:rPr>
        <w:t>Βάθος 68,2 cm</w:t>
      </w:r>
    </w:p>
    <w:p w:rsidR="00C861C7" w:rsidRPr="00C861C7" w:rsidRDefault="00C861C7" w:rsidP="00AC60DF">
      <w:pPr>
        <w:pStyle w:val="a3"/>
        <w:spacing w:line="276" w:lineRule="auto"/>
        <w:jc w:val="center"/>
        <w:rPr>
          <w:rFonts w:ascii="Calibri" w:hAnsi="Calibri" w:cs="Calibri"/>
          <w:b/>
          <w:sz w:val="24"/>
          <w:szCs w:val="24"/>
        </w:rPr>
      </w:pPr>
      <w:proofErr w:type="spellStart"/>
      <w:r w:rsidRPr="00C861C7">
        <w:rPr>
          <w:rFonts w:ascii="Calibri" w:hAnsi="Calibri" w:cs="Calibri"/>
          <w:b/>
          <w:sz w:val="24"/>
          <w:szCs w:val="24"/>
        </w:rPr>
        <w:t>Τιμή</w:t>
      </w:r>
      <w:proofErr w:type="spellEnd"/>
      <w:r w:rsidRPr="00C861C7">
        <w:rPr>
          <w:rFonts w:ascii="Calibri" w:hAnsi="Calibri" w:cs="Calibri"/>
          <w:b/>
          <w:sz w:val="24"/>
          <w:szCs w:val="24"/>
        </w:rPr>
        <w:t xml:space="preserve"> </w:t>
      </w:r>
      <w:proofErr w:type="spellStart"/>
      <w:r w:rsidRPr="00C861C7">
        <w:rPr>
          <w:rFonts w:ascii="Calibri" w:hAnsi="Calibri" w:cs="Calibri"/>
          <w:b/>
          <w:sz w:val="24"/>
          <w:szCs w:val="24"/>
        </w:rPr>
        <w:t>ανά</w:t>
      </w:r>
      <w:proofErr w:type="spellEnd"/>
      <w:r w:rsidRPr="00C861C7">
        <w:rPr>
          <w:rFonts w:ascii="Calibri" w:hAnsi="Calibri" w:cs="Calibri"/>
          <w:b/>
          <w:sz w:val="24"/>
          <w:szCs w:val="24"/>
        </w:rPr>
        <w:t xml:space="preserve"> </w:t>
      </w:r>
      <w:proofErr w:type="spellStart"/>
      <w:r w:rsidRPr="00C861C7">
        <w:rPr>
          <w:rFonts w:ascii="Calibri" w:hAnsi="Calibri" w:cs="Calibri"/>
          <w:b/>
          <w:sz w:val="24"/>
          <w:szCs w:val="24"/>
        </w:rPr>
        <w:t>τεμάχιο</w:t>
      </w:r>
      <w:proofErr w:type="spellEnd"/>
      <w:r w:rsidRPr="00C861C7">
        <w:rPr>
          <w:rFonts w:ascii="Calibri" w:hAnsi="Calibri" w:cs="Calibri"/>
          <w:b/>
          <w:sz w:val="24"/>
          <w:szCs w:val="24"/>
        </w:rPr>
        <w:t xml:space="preserve"> 700</w:t>
      </w:r>
      <w:proofErr w:type="gramStart"/>
      <w:r w:rsidRPr="00C861C7">
        <w:rPr>
          <w:rFonts w:ascii="Calibri" w:hAnsi="Calibri" w:cs="Calibri"/>
          <w:b/>
          <w:sz w:val="24"/>
          <w:szCs w:val="24"/>
        </w:rPr>
        <w:t>,00</w:t>
      </w:r>
      <w:proofErr w:type="gramEnd"/>
      <w:r w:rsidR="00BD300B">
        <w:rPr>
          <w:rFonts w:ascii="Calibri" w:hAnsi="Calibri" w:cs="Calibri"/>
          <w:b/>
          <w:sz w:val="24"/>
          <w:szCs w:val="24"/>
          <w:lang w:val="el-GR"/>
        </w:rPr>
        <w:t xml:space="preserve"> </w:t>
      </w:r>
      <w:r w:rsidRPr="00C861C7">
        <w:rPr>
          <w:rFonts w:ascii="Calibri" w:hAnsi="Calibri" w:cs="Calibri"/>
          <w:b/>
          <w:sz w:val="24"/>
          <w:szCs w:val="24"/>
        </w:rPr>
        <w:t>€</w:t>
      </w:r>
    </w:p>
    <w:p w:rsidR="00263580" w:rsidRPr="00580951" w:rsidRDefault="00263580" w:rsidP="00AC60DF">
      <w:pPr>
        <w:jc w:val="both"/>
        <w:rPr>
          <w:rFonts w:cs="Calibri"/>
          <w:lang w:val="el-GR"/>
        </w:rPr>
      </w:pPr>
    </w:p>
    <w:p w:rsidR="007D462E" w:rsidRDefault="007D462E" w:rsidP="00AC60DF">
      <w:pPr>
        <w:jc w:val="both"/>
        <w:rPr>
          <w:lang w:val="el-GR"/>
        </w:rPr>
      </w:pPr>
    </w:p>
    <w:p w:rsidR="007D462E" w:rsidRDefault="007D462E" w:rsidP="00AC60DF">
      <w:pPr>
        <w:jc w:val="both"/>
        <w:rPr>
          <w:lang w:val="el-GR"/>
        </w:rPr>
      </w:pPr>
    </w:p>
    <w:p w:rsidR="00D304C5" w:rsidRDefault="00D304C5" w:rsidP="00AC60DF">
      <w:pPr>
        <w:jc w:val="both"/>
        <w:rPr>
          <w:lang w:val="el-GR"/>
        </w:rPr>
      </w:pPr>
    </w:p>
    <w:p w:rsidR="00D304C5" w:rsidRDefault="00D304C5" w:rsidP="00AC60DF">
      <w:pPr>
        <w:jc w:val="both"/>
        <w:rPr>
          <w:lang w:val="el-GR"/>
        </w:rPr>
      </w:pPr>
    </w:p>
    <w:p w:rsidR="00D304C5" w:rsidRDefault="00D304C5" w:rsidP="00AC60DF">
      <w:pPr>
        <w:jc w:val="both"/>
        <w:rPr>
          <w:lang w:val="el-GR"/>
        </w:rPr>
      </w:pPr>
    </w:p>
    <w:p w:rsidR="00D304C5" w:rsidRDefault="00D304C5" w:rsidP="00AC60DF">
      <w:pPr>
        <w:jc w:val="both"/>
        <w:rPr>
          <w:lang w:val="el-GR"/>
        </w:rPr>
      </w:pPr>
    </w:p>
    <w:p w:rsidR="00D304C5" w:rsidRDefault="00D304C5" w:rsidP="00AC60DF">
      <w:pPr>
        <w:jc w:val="both"/>
        <w:rPr>
          <w:lang w:val="el-GR"/>
        </w:rPr>
      </w:pPr>
    </w:p>
    <w:p w:rsidR="00D304C5" w:rsidRDefault="00D304C5" w:rsidP="00AC60DF">
      <w:pPr>
        <w:jc w:val="both"/>
        <w:rPr>
          <w:lang w:val="el-GR"/>
        </w:rPr>
      </w:pPr>
    </w:p>
    <w:p w:rsidR="008429C8" w:rsidRPr="00E41927" w:rsidRDefault="00D63E63" w:rsidP="00AC60DF">
      <w:pPr>
        <w:spacing w:before="2" w:after="0"/>
        <w:rPr>
          <w:sz w:val="18"/>
          <w:szCs w:val="18"/>
        </w:rPr>
      </w:pPr>
      <w:r>
        <w:rPr>
          <w:noProof/>
          <w:sz w:val="18"/>
          <w:szCs w:val="18"/>
          <w:lang w:val="el-GR" w:eastAsia="el-GR"/>
        </w:rPr>
        <w:drawing>
          <wp:anchor distT="0" distB="0" distL="114300" distR="114300" simplePos="0" relativeHeight="251657728" behindDoc="0" locked="0" layoutInCell="1" allowOverlap="1">
            <wp:simplePos x="0" y="0"/>
            <wp:positionH relativeFrom="column">
              <wp:posOffset>518160</wp:posOffset>
            </wp:positionH>
            <wp:positionV relativeFrom="paragraph">
              <wp:posOffset>13970</wp:posOffset>
            </wp:positionV>
            <wp:extent cx="537845" cy="539750"/>
            <wp:effectExtent l="19050" t="0" r="0" b="0"/>
            <wp:wrapSquare wrapText="bothSides"/>
            <wp:docPr id="2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37845" cy="53975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30"/>
        <w:tblW w:w="0" w:type="auto"/>
        <w:tblLook w:val="04A0"/>
      </w:tblPr>
      <w:tblGrid>
        <w:gridCol w:w="4066"/>
      </w:tblGrid>
      <w:tr w:rsidR="008429C8" w:rsidRPr="004252E8" w:rsidTr="008429C8">
        <w:trPr>
          <w:trHeight w:val="1224"/>
        </w:trPr>
        <w:tc>
          <w:tcPr>
            <w:tcW w:w="4066" w:type="dxa"/>
          </w:tcPr>
          <w:p w:rsidR="008429C8" w:rsidRPr="004252E8" w:rsidRDefault="008429C8" w:rsidP="008429C8">
            <w:pPr>
              <w:spacing w:before="2" w:after="0" w:line="240" w:lineRule="auto"/>
              <w:jc w:val="both"/>
              <w:rPr>
                <w:rFonts w:cs="Calibri"/>
                <w:lang w:val="el-GR"/>
              </w:rPr>
            </w:pPr>
            <w:r w:rsidRPr="004252E8">
              <w:rPr>
                <w:rFonts w:cs="Calibri"/>
                <w:lang w:val="el-GR"/>
              </w:rPr>
              <w:t>« ΠΡΟΜΗΘΕΙΑ ΕΞΟΠΛΙΣΜΟΥ ΓΙΑ ΤΗΝ ΠΡΟΣΑΡΜΟΓΗ ΤΩΝ ΕΞΙ ΠΑΙΔΙΚΩΝ ΣΤΑΘΜΩΝ ΤΟΥ ΝΠΔΔ    ΔΗΜΟΥ ΠΡΟΣΟΤΣΑΝΗΣ  ΣΤΙΣ ΔΙΑΤΑΞΕΙΣ ΤΟΥ</w:t>
            </w:r>
          </w:p>
          <w:p w:rsidR="008429C8" w:rsidRPr="004252E8" w:rsidRDefault="008429C8" w:rsidP="008429C8">
            <w:pPr>
              <w:spacing w:before="2" w:after="0" w:line="240" w:lineRule="auto"/>
              <w:jc w:val="both"/>
              <w:rPr>
                <w:rFonts w:cs="Calibri"/>
                <w:lang w:val="el-GR"/>
              </w:rPr>
            </w:pPr>
            <w:r w:rsidRPr="004252E8">
              <w:rPr>
                <w:rFonts w:cs="Calibri"/>
                <w:lang w:val="el-GR"/>
              </w:rPr>
              <w:t>Π.Δ. 99/2017»</w:t>
            </w:r>
          </w:p>
          <w:p w:rsidR="008429C8" w:rsidRPr="004252E8" w:rsidRDefault="008429C8" w:rsidP="008429C8">
            <w:pPr>
              <w:spacing w:before="2" w:after="0" w:line="240" w:lineRule="auto"/>
              <w:rPr>
                <w:rFonts w:cs="Calibri"/>
                <w:lang w:val="el-GR"/>
              </w:rPr>
            </w:pPr>
          </w:p>
        </w:tc>
      </w:tr>
    </w:tbl>
    <w:p w:rsidR="008429C8" w:rsidRPr="004252E8" w:rsidRDefault="008429C8" w:rsidP="008429C8">
      <w:pPr>
        <w:spacing w:before="2" w:after="0" w:line="180" w:lineRule="exact"/>
        <w:rPr>
          <w:rFonts w:cs="Calibri"/>
          <w:lang w:val="el-GR"/>
        </w:rPr>
      </w:pPr>
      <w:r w:rsidRPr="004252E8">
        <w:rPr>
          <w:rFonts w:cs="Calibri"/>
          <w:lang w:val="el-GR"/>
        </w:rPr>
        <w:t xml:space="preserve">       </w:t>
      </w:r>
    </w:p>
    <w:p w:rsidR="008429C8" w:rsidRPr="004252E8" w:rsidRDefault="008429C8" w:rsidP="008429C8">
      <w:pPr>
        <w:spacing w:after="0" w:line="200" w:lineRule="exact"/>
        <w:rPr>
          <w:rFonts w:cs="Calibri"/>
          <w:lang w:val="el-GR"/>
        </w:rPr>
      </w:pPr>
    </w:p>
    <w:p w:rsidR="008429C8" w:rsidRPr="004252E8" w:rsidRDefault="008429C8" w:rsidP="008429C8">
      <w:pPr>
        <w:spacing w:before="32" w:after="0" w:line="240" w:lineRule="auto"/>
        <w:ind w:left="438" w:right="-20"/>
        <w:jc w:val="both"/>
        <w:rPr>
          <w:rFonts w:eastAsia="Times New Roman" w:cs="Calibri"/>
          <w:spacing w:val="1"/>
          <w:lang w:val="el-GR"/>
        </w:rPr>
      </w:pPr>
    </w:p>
    <w:tbl>
      <w:tblPr>
        <w:tblpPr w:leftFromText="180" w:rightFromText="180" w:vertAnchor="text" w:horzAnchor="margin" w:tblpY="188"/>
        <w:tblOverlap w:val="never"/>
        <w:tblW w:w="0" w:type="auto"/>
        <w:tblLook w:val="04A0"/>
      </w:tblPr>
      <w:tblGrid>
        <w:gridCol w:w="4323"/>
      </w:tblGrid>
      <w:tr w:rsidR="008429C8" w:rsidRPr="00EA6D87" w:rsidTr="008429C8">
        <w:trPr>
          <w:trHeight w:val="2204"/>
        </w:trPr>
        <w:tc>
          <w:tcPr>
            <w:tcW w:w="4323" w:type="dxa"/>
          </w:tcPr>
          <w:p w:rsidR="008429C8" w:rsidRPr="004252E8" w:rsidRDefault="008429C8" w:rsidP="008429C8">
            <w:pPr>
              <w:spacing w:before="2" w:after="0" w:line="240" w:lineRule="auto"/>
              <w:rPr>
                <w:rFonts w:cs="Calibri"/>
                <w:lang w:val="el-GR"/>
              </w:rPr>
            </w:pPr>
            <w:r w:rsidRPr="004252E8">
              <w:rPr>
                <w:rFonts w:cs="Calibri"/>
                <w:lang w:val="el-GR"/>
              </w:rPr>
              <w:t>ΕΛΛΗΝΙΚΗ ΔΗΜΟΚΡΑΤΙΑ</w:t>
            </w:r>
          </w:p>
          <w:p w:rsidR="008429C8" w:rsidRPr="004252E8" w:rsidRDefault="008429C8" w:rsidP="008429C8">
            <w:pPr>
              <w:spacing w:before="2" w:after="0" w:line="240" w:lineRule="auto"/>
              <w:rPr>
                <w:rFonts w:cs="Calibri"/>
                <w:lang w:val="el-GR"/>
              </w:rPr>
            </w:pPr>
            <w:r w:rsidRPr="004252E8">
              <w:rPr>
                <w:rFonts w:cs="Calibri"/>
                <w:lang w:val="el-GR"/>
              </w:rPr>
              <w:t>ΝΟΜΟΣ ΔΡΑΜΑΣ</w:t>
            </w:r>
          </w:p>
          <w:p w:rsidR="008429C8" w:rsidRPr="004252E8" w:rsidRDefault="008429C8" w:rsidP="008429C8">
            <w:pPr>
              <w:spacing w:before="2" w:after="0" w:line="240" w:lineRule="auto"/>
              <w:rPr>
                <w:rFonts w:cs="Calibri"/>
                <w:lang w:val="el-GR"/>
              </w:rPr>
            </w:pPr>
            <w:r w:rsidRPr="004252E8">
              <w:rPr>
                <w:rFonts w:cs="Calibri"/>
                <w:lang w:val="el-GR"/>
              </w:rPr>
              <w:t>ΔΗΜΟΣ ΠΡΟΣΟΤΣΑΝΗΣ</w:t>
            </w:r>
          </w:p>
          <w:p w:rsidR="008429C8" w:rsidRPr="004252E8" w:rsidRDefault="008429C8" w:rsidP="008429C8">
            <w:pPr>
              <w:spacing w:before="2" w:after="0" w:line="240" w:lineRule="auto"/>
              <w:rPr>
                <w:rFonts w:cs="Calibri"/>
                <w:lang w:val="el-GR"/>
              </w:rPr>
            </w:pPr>
            <w:r w:rsidRPr="004252E8">
              <w:rPr>
                <w:rFonts w:cs="Calibri"/>
                <w:lang w:val="el-GR"/>
              </w:rPr>
              <w:t xml:space="preserve">ΔΙΕΥΘΥΝΣΗ ΠΕΡΙΒΑΛΛΟΝΤΟΣ </w:t>
            </w:r>
          </w:p>
          <w:p w:rsidR="008429C8" w:rsidRPr="004252E8" w:rsidRDefault="008429C8" w:rsidP="008429C8">
            <w:pPr>
              <w:spacing w:before="2" w:after="0" w:line="240" w:lineRule="auto"/>
              <w:rPr>
                <w:rFonts w:cs="Calibri"/>
                <w:lang w:val="el-GR"/>
              </w:rPr>
            </w:pPr>
            <w:r w:rsidRPr="004252E8">
              <w:rPr>
                <w:rFonts w:cs="Calibri"/>
                <w:lang w:val="el-GR"/>
              </w:rPr>
              <w:t xml:space="preserve">Αριθμός Μελέτης: </w:t>
            </w:r>
            <w:r w:rsidR="00906210" w:rsidRPr="004252E8">
              <w:rPr>
                <w:rFonts w:cs="Calibri"/>
                <w:lang w:val="el-GR"/>
              </w:rPr>
              <w:t>57/2020</w:t>
            </w:r>
            <w:r w:rsidR="00906210" w:rsidRPr="004252E8">
              <w:rPr>
                <w:rFonts w:cs="Calibri"/>
                <w:color w:val="FF0000"/>
                <w:lang w:val="el-GR"/>
              </w:rPr>
              <w:t xml:space="preserve"> </w:t>
            </w:r>
          </w:p>
          <w:p w:rsidR="008429C8" w:rsidRPr="004252E8" w:rsidRDefault="008429C8" w:rsidP="008429C8">
            <w:pPr>
              <w:spacing w:before="2" w:after="0" w:line="240" w:lineRule="auto"/>
              <w:ind w:right="-654"/>
              <w:rPr>
                <w:rFonts w:cs="Calibri"/>
                <w:lang w:val="el-GR"/>
              </w:rPr>
            </w:pPr>
            <w:r w:rsidRPr="004252E8">
              <w:rPr>
                <w:rFonts w:cs="Calibri"/>
                <w:lang w:val="el-GR"/>
              </w:rPr>
              <w:t xml:space="preserve">ΠΡ/ΣΜΟΣ: 53.284.04  € </w:t>
            </w:r>
            <w:proofErr w:type="spellStart"/>
            <w:r w:rsidRPr="004252E8">
              <w:rPr>
                <w:rFonts w:cs="Calibri"/>
                <w:lang w:val="el-GR"/>
              </w:rPr>
              <w:t>συμ</w:t>
            </w:r>
            <w:proofErr w:type="spellEnd"/>
            <w:r w:rsidRPr="004252E8">
              <w:rPr>
                <w:rFonts w:cs="Calibri"/>
                <w:lang w:val="el-GR"/>
              </w:rPr>
              <w:t>/νου ΦΠΑ 24%</w:t>
            </w:r>
          </w:p>
          <w:p w:rsidR="007D3632" w:rsidRPr="004252E8" w:rsidRDefault="007D3632" w:rsidP="007D3632">
            <w:pPr>
              <w:spacing w:before="2" w:after="0" w:line="240" w:lineRule="auto"/>
              <w:ind w:right="-675"/>
              <w:rPr>
                <w:rFonts w:cs="Calibri"/>
                <w:lang w:val="el-GR"/>
              </w:rPr>
            </w:pPr>
            <w:r w:rsidRPr="004252E8">
              <w:rPr>
                <w:rFonts w:cs="Calibri"/>
                <w:lang w:val="el-GR"/>
              </w:rPr>
              <w:t>Κ.Α. 10/7135.02,</w:t>
            </w:r>
            <w:r w:rsidR="00156ADF">
              <w:rPr>
                <w:rFonts w:cs="Calibri"/>
                <w:lang w:val="el-GR"/>
              </w:rPr>
              <w:t>-</w:t>
            </w:r>
            <w:r w:rsidRPr="004252E8">
              <w:rPr>
                <w:rFonts w:cs="Calibri"/>
                <w:lang w:val="el-GR"/>
              </w:rPr>
              <w:t xml:space="preserve"> Κ.Α.  10/6621 Κ.Α. 10/7133.01</w:t>
            </w:r>
          </w:p>
          <w:p w:rsidR="007D3632" w:rsidRPr="004252E8" w:rsidRDefault="00156ADF" w:rsidP="008429C8">
            <w:pPr>
              <w:spacing w:before="2" w:after="0" w:line="240" w:lineRule="auto"/>
              <w:ind w:right="-654"/>
              <w:rPr>
                <w:rFonts w:cs="Calibri"/>
                <w:lang w:val="el-GR"/>
              </w:rPr>
            </w:pPr>
            <w:r>
              <w:rPr>
                <w:rFonts w:cs="Calibri"/>
                <w:lang w:val="el-GR"/>
              </w:rPr>
              <w:t>-10/7135.04</w:t>
            </w:r>
          </w:p>
          <w:p w:rsidR="00D7302E" w:rsidRPr="004252E8" w:rsidRDefault="00D7302E" w:rsidP="00D7302E">
            <w:pPr>
              <w:rPr>
                <w:rFonts w:cs="Calibri"/>
                <w:lang w:val="el-GR"/>
              </w:rPr>
            </w:pPr>
            <w:r w:rsidRPr="004252E8">
              <w:rPr>
                <w:rFonts w:cs="Calibri"/>
                <w:lang w:val="el-GR"/>
              </w:rPr>
              <w:t xml:space="preserve">ΚΩΔΙΚΟΣ CPV: 37535200-9 «Εξοπλισμός παιδικής χαράς» </w:t>
            </w:r>
          </w:p>
          <w:p w:rsidR="00D7302E" w:rsidRPr="004252E8" w:rsidRDefault="00D7302E" w:rsidP="00D7302E">
            <w:pPr>
              <w:rPr>
                <w:rFonts w:cs="Calibri"/>
                <w:lang w:val="el-GR"/>
              </w:rPr>
            </w:pPr>
            <w:r w:rsidRPr="004252E8">
              <w:rPr>
                <w:rFonts w:cs="Calibri"/>
                <w:lang w:val="el-GR"/>
              </w:rPr>
              <w:t>ΚΩΔΙΚΟΣ CPV : 39161000-8 «Έπιπλα παιδικών σταθμών»</w:t>
            </w:r>
          </w:p>
          <w:p w:rsidR="008429C8" w:rsidRPr="004252E8" w:rsidRDefault="00D7302E" w:rsidP="00D7302E">
            <w:pPr>
              <w:rPr>
                <w:rFonts w:cs="Calibri"/>
                <w:lang w:val="el-GR"/>
              </w:rPr>
            </w:pPr>
            <w:r w:rsidRPr="004252E8">
              <w:rPr>
                <w:rFonts w:cs="Calibri"/>
                <w:lang w:val="el-GR"/>
              </w:rPr>
              <w:t>ΚΩΔΙΚΟΣ CPV : 39710000-2 «Ηλεκτρικές οικιακές συσκευές</w:t>
            </w:r>
          </w:p>
        </w:tc>
      </w:tr>
    </w:tbl>
    <w:p w:rsidR="008429C8" w:rsidRDefault="008429C8" w:rsidP="008429C8">
      <w:pPr>
        <w:spacing w:before="32" w:after="0" w:line="240" w:lineRule="auto"/>
        <w:ind w:left="438" w:right="-20"/>
        <w:jc w:val="both"/>
        <w:rPr>
          <w:rFonts w:ascii="Times New Roman" w:eastAsia="Times New Roman" w:hAnsi="Times New Roman"/>
          <w:spacing w:val="1"/>
          <w:lang w:val="el-GR"/>
        </w:rPr>
      </w:pPr>
    </w:p>
    <w:p w:rsidR="008429C8" w:rsidRDefault="008429C8" w:rsidP="008429C8">
      <w:pPr>
        <w:spacing w:before="32" w:after="0" w:line="240" w:lineRule="auto"/>
        <w:ind w:left="438" w:right="-20"/>
        <w:jc w:val="both"/>
        <w:rPr>
          <w:rFonts w:ascii="Times New Roman" w:eastAsia="Times New Roman" w:hAnsi="Times New Roman"/>
          <w:spacing w:val="1"/>
          <w:lang w:val="el-GR"/>
        </w:rPr>
      </w:pPr>
    </w:p>
    <w:p w:rsidR="008429C8" w:rsidRDefault="008429C8" w:rsidP="008429C8">
      <w:pPr>
        <w:spacing w:before="32" w:after="0" w:line="240" w:lineRule="auto"/>
        <w:ind w:left="438" w:right="-20"/>
        <w:jc w:val="both"/>
        <w:rPr>
          <w:rFonts w:ascii="Times New Roman" w:eastAsia="Times New Roman" w:hAnsi="Times New Roman"/>
          <w:spacing w:val="1"/>
          <w:lang w:val="el-GR"/>
        </w:rPr>
      </w:pPr>
    </w:p>
    <w:p w:rsidR="008429C8" w:rsidRDefault="008429C8" w:rsidP="008429C8">
      <w:pPr>
        <w:spacing w:before="32" w:after="0" w:line="240" w:lineRule="auto"/>
        <w:ind w:left="438" w:right="-20"/>
        <w:jc w:val="both"/>
        <w:rPr>
          <w:rFonts w:ascii="Times New Roman" w:eastAsia="Times New Roman" w:hAnsi="Times New Roman"/>
          <w:spacing w:val="1"/>
          <w:lang w:val="el-GR"/>
        </w:rPr>
      </w:pPr>
    </w:p>
    <w:p w:rsidR="008429C8" w:rsidRDefault="008429C8" w:rsidP="008429C8">
      <w:pPr>
        <w:spacing w:before="32" w:after="0" w:line="240" w:lineRule="auto"/>
        <w:ind w:left="438" w:right="-20"/>
        <w:jc w:val="both"/>
        <w:rPr>
          <w:rFonts w:ascii="Times New Roman" w:eastAsia="Times New Roman" w:hAnsi="Times New Roman"/>
          <w:spacing w:val="1"/>
          <w:lang w:val="el-GR"/>
        </w:rPr>
      </w:pPr>
    </w:p>
    <w:p w:rsidR="008429C8" w:rsidRPr="00637A88" w:rsidRDefault="008429C8" w:rsidP="008429C8">
      <w:pPr>
        <w:rPr>
          <w:rFonts w:ascii="Times New Roman" w:eastAsia="Times New Roman" w:hAnsi="Times New Roman"/>
          <w:lang w:val="el-GR"/>
        </w:rPr>
      </w:pPr>
    </w:p>
    <w:p w:rsidR="008429C8" w:rsidRPr="00637A88" w:rsidRDefault="008429C8" w:rsidP="008429C8">
      <w:pPr>
        <w:rPr>
          <w:rFonts w:ascii="Times New Roman" w:eastAsia="Times New Roman" w:hAnsi="Times New Roman"/>
          <w:lang w:val="el-GR"/>
        </w:rPr>
      </w:pPr>
    </w:p>
    <w:p w:rsidR="008429C8" w:rsidRPr="00637A88" w:rsidRDefault="008429C8" w:rsidP="008429C8">
      <w:pPr>
        <w:rPr>
          <w:rFonts w:ascii="Times New Roman" w:eastAsia="Times New Roman" w:hAnsi="Times New Roman"/>
          <w:lang w:val="el-GR"/>
        </w:rPr>
      </w:pPr>
    </w:p>
    <w:p w:rsidR="008429C8" w:rsidRDefault="008429C8" w:rsidP="00A91EE1">
      <w:pPr>
        <w:autoSpaceDE w:val="0"/>
        <w:autoSpaceDN w:val="0"/>
        <w:adjustRightInd w:val="0"/>
        <w:jc w:val="center"/>
        <w:rPr>
          <w:rFonts w:eastAsia="TimesNewRoman"/>
          <w:b/>
          <w:sz w:val="28"/>
          <w:u w:val="single"/>
          <w:lang w:val="el-GR"/>
        </w:rPr>
      </w:pPr>
    </w:p>
    <w:p w:rsidR="008429C8" w:rsidRDefault="008429C8" w:rsidP="00A91EE1">
      <w:pPr>
        <w:autoSpaceDE w:val="0"/>
        <w:autoSpaceDN w:val="0"/>
        <w:adjustRightInd w:val="0"/>
        <w:jc w:val="center"/>
        <w:rPr>
          <w:rFonts w:eastAsia="TimesNewRoman"/>
          <w:b/>
          <w:sz w:val="28"/>
          <w:u w:val="single"/>
          <w:lang w:val="el-GR"/>
        </w:rPr>
      </w:pPr>
    </w:p>
    <w:p w:rsidR="008429C8" w:rsidRDefault="008429C8" w:rsidP="00A91EE1">
      <w:pPr>
        <w:autoSpaceDE w:val="0"/>
        <w:autoSpaceDN w:val="0"/>
        <w:adjustRightInd w:val="0"/>
        <w:jc w:val="center"/>
        <w:rPr>
          <w:rFonts w:eastAsia="TimesNewRoman"/>
          <w:b/>
          <w:sz w:val="28"/>
          <w:u w:val="single"/>
          <w:lang w:val="el-GR"/>
        </w:rPr>
      </w:pPr>
    </w:p>
    <w:p w:rsidR="006227E5" w:rsidRDefault="00185C5F" w:rsidP="004252E8">
      <w:pPr>
        <w:autoSpaceDE w:val="0"/>
        <w:autoSpaceDN w:val="0"/>
        <w:adjustRightInd w:val="0"/>
        <w:rPr>
          <w:rFonts w:eastAsia="TimesNewRoman"/>
          <w:b/>
          <w:sz w:val="28"/>
          <w:u w:val="single"/>
          <w:lang w:val="el-GR"/>
        </w:rPr>
      </w:pPr>
      <w:r>
        <w:rPr>
          <w:rFonts w:eastAsia="TimesNewRoman"/>
          <w:b/>
          <w:sz w:val="28"/>
          <w:u w:val="single"/>
          <w:lang w:val="el-GR"/>
        </w:rPr>
        <w:t>ΠΡΟΥΠΟΛΟΓΙΣΜΟΣ</w:t>
      </w:r>
    </w:p>
    <w:p w:rsidR="008429C8" w:rsidRDefault="008429C8" w:rsidP="00A91EE1">
      <w:pPr>
        <w:autoSpaceDE w:val="0"/>
        <w:autoSpaceDN w:val="0"/>
        <w:adjustRightInd w:val="0"/>
        <w:jc w:val="center"/>
        <w:rPr>
          <w:rFonts w:eastAsia="TimesNewRoman"/>
          <w:b/>
          <w:sz w:val="28"/>
          <w:u w:val="single"/>
          <w:lang w:val="el-GR"/>
        </w:rPr>
      </w:pPr>
    </w:p>
    <w:tbl>
      <w:tblPr>
        <w:tblW w:w="10367" w:type="dxa"/>
        <w:tblInd w:w="103" w:type="dxa"/>
        <w:tblLook w:val="04A0"/>
      </w:tblPr>
      <w:tblGrid>
        <w:gridCol w:w="820"/>
        <w:gridCol w:w="1430"/>
        <w:gridCol w:w="1430"/>
        <w:gridCol w:w="1440"/>
        <w:gridCol w:w="1134"/>
        <w:gridCol w:w="1800"/>
        <w:gridCol w:w="1113"/>
        <w:gridCol w:w="1200"/>
      </w:tblGrid>
      <w:tr w:rsidR="008429C8" w:rsidRPr="008429C8" w:rsidTr="007D3632">
        <w:trPr>
          <w:trHeight w:val="576"/>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α/α</w:t>
            </w:r>
          </w:p>
        </w:tc>
        <w:tc>
          <w:tcPr>
            <w:tcW w:w="28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 xml:space="preserve">Είδος Εργασιών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Μον. Μέτρησης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Ποσότητα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Τιμή μονάδος(Ευρώ)</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Μερική Δαπάνη</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jc w:val="center"/>
              <w:rPr>
                <w:rFonts w:eastAsia="Times New Roman" w:cs="Calibri"/>
                <w:b/>
                <w:bCs/>
                <w:color w:val="000000"/>
                <w:lang w:val="el-GR" w:eastAsia="el-GR"/>
              </w:rPr>
            </w:pPr>
            <w:r w:rsidRPr="008429C8">
              <w:rPr>
                <w:rFonts w:eastAsia="Times New Roman" w:cs="Calibri"/>
                <w:b/>
                <w:bCs/>
                <w:color w:val="000000"/>
                <w:lang w:val="el-GR" w:eastAsia="el-GR"/>
              </w:rPr>
              <w:t>Ολική Δαπάνη</w:t>
            </w:r>
          </w:p>
        </w:tc>
      </w:tr>
      <w:tr w:rsidR="008429C8" w:rsidRPr="00EA6D87" w:rsidTr="007D3632">
        <w:trPr>
          <w:trHeight w:val="288"/>
        </w:trPr>
        <w:tc>
          <w:tcPr>
            <w:tcW w:w="103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OMAΔΑ Α : ΕΞΟΠΛΙΣΜΟΣ ΠΑΙΔΙΚΩΝ ΧΑΡΩΝ </w:t>
            </w:r>
          </w:p>
        </w:tc>
      </w:tr>
      <w:tr w:rsidR="008429C8" w:rsidRPr="008429C8" w:rsidTr="007D3632">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r w:rsidRPr="008429C8">
              <w:rPr>
                <w:rFonts w:eastAsia="Times New Roman" w:cs="Calibri"/>
                <w:color w:val="000000"/>
                <w:lang w:val="el-GR" w:eastAsia="el-GR"/>
              </w:rPr>
              <w:t>1</w:t>
            </w:r>
          </w:p>
        </w:tc>
        <w:tc>
          <w:tcPr>
            <w:tcW w:w="2860" w:type="dxa"/>
            <w:gridSpan w:val="2"/>
            <w:tcBorders>
              <w:top w:val="single" w:sz="4" w:space="0" w:color="auto"/>
              <w:left w:val="nil"/>
              <w:bottom w:val="single" w:sz="4" w:space="0" w:color="auto"/>
              <w:right w:val="single" w:sz="4" w:space="0" w:color="auto"/>
            </w:tcBorders>
            <w:shd w:val="clear" w:color="auto" w:fill="auto"/>
            <w:vAlign w:val="bottom"/>
            <w:hideMark/>
          </w:tcPr>
          <w:p w:rsidR="00B14342" w:rsidRDefault="00D304C5" w:rsidP="00E367B5">
            <w:pPr>
              <w:widowControl/>
              <w:spacing w:after="0" w:line="240" w:lineRule="auto"/>
              <w:rPr>
                <w:rFonts w:eastAsia="Times New Roman" w:cs="Calibri"/>
                <w:color w:val="000000"/>
                <w:lang w:val="el-GR" w:eastAsia="el-GR"/>
              </w:rPr>
            </w:pPr>
            <w:r w:rsidRPr="00D304C5">
              <w:rPr>
                <w:rFonts w:eastAsia="Times New Roman" w:cs="Calibri"/>
                <w:color w:val="000000"/>
                <w:lang w:val="el-GR" w:eastAsia="el-GR"/>
              </w:rPr>
              <w:t>ΣΥΝΘΕΤΟ ΝΗΠΙΩΝ HPL τύπου 1</w:t>
            </w:r>
          </w:p>
          <w:p w:rsidR="00B14342" w:rsidRPr="008429C8" w:rsidRDefault="00B14342" w:rsidP="00D304C5">
            <w:pPr>
              <w:widowControl/>
              <w:spacing w:after="0" w:line="240" w:lineRule="auto"/>
              <w:rPr>
                <w:rFonts w:eastAsia="Times New Roman" w:cs="Calibri"/>
                <w:color w:val="000000"/>
                <w:lang w:val="el-GR" w:eastAsia="el-GR"/>
              </w:rPr>
            </w:pP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B14342"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sz w:val="18"/>
                <w:szCs w:val="18"/>
                <w:lang w:val="el-GR" w:eastAsia="el-GR"/>
              </w:rPr>
              <w:t>5</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B14342" w:rsidP="008429C8">
            <w:pPr>
              <w:widowControl/>
              <w:spacing w:after="0" w:line="240" w:lineRule="auto"/>
              <w:jc w:val="center"/>
              <w:rPr>
                <w:rFonts w:ascii="Arial" w:eastAsia="Times New Roman" w:hAnsi="Arial" w:cs="Arial"/>
                <w:color w:val="000000"/>
                <w:sz w:val="18"/>
                <w:szCs w:val="18"/>
                <w:lang w:val="el-GR" w:eastAsia="el-GR"/>
              </w:rPr>
            </w:pPr>
            <w:r>
              <w:rPr>
                <w:rFonts w:ascii="Arial" w:eastAsia="Times New Roman" w:hAnsi="Arial" w:cs="Arial"/>
                <w:color w:val="000000"/>
                <w:sz w:val="18"/>
                <w:szCs w:val="18"/>
                <w:lang w:val="el-GR" w:eastAsia="el-GR"/>
              </w:rPr>
              <w:t>3.68</w:t>
            </w:r>
            <w:r w:rsidR="008429C8" w:rsidRPr="008429C8">
              <w:rPr>
                <w:rFonts w:ascii="Arial" w:eastAsia="Times New Roman" w:hAnsi="Arial" w:cs="Arial"/>
                <w:color w:val="000000"/>
                <w:sz w:val="18"/>
                <w:szCs w:val="18"/>
                <w:lang w:val="el-GR" w:eastAsia="el-GR"/>
              </w:rPr>
              <w:t>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B14342"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sz w:val="18"/>
                <w:szCs w:val="18"/>
                <w:lang w:val="el-GR" w:eastAsia="el-GR"/>
              </w:rPr>
              <w:t>18.400,00</w:t>
            </w:r>
          </w:p>
        </w:tc>
        <w:tc>
          <w:tcPr>
            <w:tcW w:w="1200" w:type="dxa"/>
            <w:vMerge w:val="restart"/>
            <w:tcBorders>
              <w:top w:val="nil"/>
              <w:left w:val="single" w:sz="4" w:space="0" w:color="auto"/>
              <w:bottom w:val="nil"/>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w:t>
            </w:r>
          </w:p>
        </w:tc>
      </w:tr>
      <w:tr w:rsidR="008429C8" w:rsidRPr="008429C8" w:rsidTr="007D3632">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r w:rsidRPr="008429C8">
              <w:rPr>
                <w:rFonts w:eastAsia="Times New Roman" w:cs="Calibri"/>
                <w:color w:val="000000"/>
                <w:lang w:val="el-GR" w:eastAsia="el-GR"/>
              </w:rPr>
              <w:t>2</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D304C5" w:rsidRDefault="00D304C5" w:rsidP="00D304C5">
            <w:pPr>
              <w:widowControl/>
              <w:spacing w:after="0" w:line="240" w:lineRule="auto"/>
              <w:rPr>
                <w:rFonts w:eastAsia="Times New Roman" w:cs="Calibri"/>
                <w:color w:val="000000"/>
                <w:lang w:val="el-GR" w:eastAsia="el-GR"/>
              </w:rPr>
            </w:pPr>
            <w:r w:rsidRPr="00D304C5">
              <w:rPr>
                <w:rFonts w:eastAsia="Times New Roman" w:cs="Calibri"/>
                <w:color w:val="000000"/>
                <w:lang w:val="el-GR" w:eastAsia="el-GR"/>
              </w:rPr>
              <w:t>ΣΥΝΘΕΤΟ ΝΗΠΙΩΝ HPL</w:t>
            </w:r>
            <w:r>
              <w:rPr>
                <w:rFonts w:eastAsia="Times New Roman" w:cs="Calibri"/>
                <w:color w:val="000000"/>
                <w:lang w:val="el-GR" w:eastAsia="el-GR"/>
              </w:rPr>
              <w:t xml:space="preserve"> τύπου 2</w:t>
            </w:r>
          </w:p>
          <w:p w:rsidR="00B14342" w:rsidRPr="008429C8" w:rsidRDefault="00B14342" w:rsidP="00D304C5">
            <w:pPr>
              <w:widowControl/>
              <w:spacing w:after="0" w:line="240" w:lineRule="auto"/>
              <w:rPr>
                <w:rFonts w:eastAsia="Times New Roman" w:cs="Calibri"/>
                <w:color w:val="000000"/>
                <w:lang w:val="el-GR" w:eastAsia="el-GR"/>
              </w:rPr>
            </w:pP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B14342"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B14342" w:rsidP="008429C8">
            <w:pPr>
              <w:widowControl/>
              <w:spacing w:after="0" w:line="240" w:lineRule="auto"/>
              <w:jc w:val="center"/>
              <w:rPr>
                <w:rFonts w:ascii="Arial" w:eastAsia="Times New Roman" w:hAnsi="Arial" w:cs="Arial"/>
                <w:color w:val="000000"/>
                <w:sz w:val="18"/>
                <w:szCs w:val="18"/>
                <w:lang w:val="el-GR" w:eastAsia="el-GR"/>
              </w:rPr>
            </w:pPr>
            <w:r>
              <w:rPr>
                <w:rFonts w:ascii="Arial" w:eastAsia="Times New Roman" w:hAnsi="Arial" w:cs="Arial"/>
                <w:color w:val="000000"/>
                <w:sz w:val="18"/>
                <w:szCs w:val="18"/>
                <w:lang w:val="el-GR" w:eastAsia="el-GR"/>
              </w:rPr>
              <w:t>3.60</w:t>
            </w:r>
            <w:r w:rsidR="008429C8" w:rsidRPr="008429C8">
              <w:rPr>
                <w:rFonts w:ascii="Arial" w:eastAsia="Times New Roman" w:hAnsi="Arial" w:cs="Arial"/>
                <w:color w:val="000000"/>
                <w:sz w:val="18"/>
                <w:szCs w:val="18"/>
                <w:lang w:val="el-GR" w:eastAsia="el-GR"/>
              </w:rPr>
              <w:t>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B14342"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color w:val="000000"/>
                <w:sz w:val="18"/>
                <w:szCs w:val="18"/>
                <w:lang w:val="el-GR" w:eastAsia="el-GR"/>
              </w:rPr>
              <w:t>3.60</w:t>
            </w:r>
            <w:r w:rsidRPr="008429C8">
              <w:rPr>
                <w:rFonts w:ascii="Arial" w:eastAsia="Times New Roman" w:hAnsi="Arial" w:cs="Arial"/>
                <w:color w:val="000000"/>
                <w:sz w:val="18"/>
                <w:szCs w:val="18"/>
                <w:lang w:val="el-GR" w:eastAsia="el-GR"/>
              </w:rPr>
              <w:t>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3</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E367B5" w:rsidP="008429C8">
            <w:pPr>
              <w:widowControl/>
              <w:spacing w:after="0" w:line="240" w:lineRule="auto"/>
              <w:rPr>
                <w:rFonts w:eastAsia="Times New Roman" w:cs="Calibri"/>
                <w:color w:val="000000"/>
                <w:lang w:val="el-GR" w:eastAsia="el-GR"/>
              </w:rPr>
            </w:pPr>
            <w:r>
              <w:rPr>
                <w:rFonts w:eastAsia="Times New Roman" w:cs="Calibri"/>
                <w:color w:val="000000"/>
                <w:lang w:val="el-GR" w:eastAsia="el-GR"/>
              </w:rPr>
              <w:t xml:space="preserve">Μονό </w:t>
            </w:r>
            <w:r w:rsidR="008429C8" w:rsidRPr="008429C8">
              <w:rPr>
                <w:rFonts w:eastAsia="Times New Roman" w:cs="Calibri"/>
                <w:color w:val="000000"/>
                <w:lang w:val="el-GR" w:eastAsia="el-GR"/>
              </w:rPr>
              <w:t>Παιχνίδι ελατήριο</w:t>
            </w:r>
            <w:r>
              <w:rPr>
                <w:rFonts w:eastAsia="Times New Roman" w:cs="Calibri"/>
                <w:color w:val="000000"/>
                <w:lang w:val="el-GR" w:eastAsia="el-GR"/>
              </w:rPr>
              <w:t>υ</w:t>
            </w:r>
            <w:r w:rsidR="008429C8" w:rsidRPr="008429C8">
              <w:rPr>
                <w:rFonts w:eastAsia="Times New Roman" w:cs="Calibri"/>
                <w:color w:val="000000"/>
                <w:lang w:val="el-GR" w:eastAsia="el-GR"/>
              </w:rPr>
              <w:t xml:space="preserve"> HPL </w:t>
            </w:r>
            <w:proofErr w:type="spellStart"/>
            <w:r w:rsidR="008429C8" w:rsidRPr="008429C8">
              <w:rPr>
                <w:rFonts w:eastAsia="Times New Roman" w:cs="Calibri"/>
                <w:color w:val="000000"/>
                <w:lang w:val="el-GR" w:eastAsia="el-GR"/>
              </w:rPr>
              <w:t>ελεφαντάκι</w:t>
            </w:r>
            <w:proofErr w:type="spellEnd"/>
            <w:r w:rsidR="008429C8" w:rsidRPr="008429C8">
              <w:rPr>
                <w:rFonts w:eastAsia="Times New Roman" w:cs="Calibri"/>
                <w:color w:val="000000"/>
                <w:lang w:val="el-GR" w:eastAsia="el-GR"/>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429C8" w:rsidRPr="008C204E" w:rsidRDefault="008429C8" w:rsidP="008C204E">
            <w:pPr>
              <w:widowControl/>
              <w:spacing w:after="0" w:line="240" w:lineRule="auto"/>
              <w:jc w:val="center"/>
              <w:rPr>
                <w:rFonts w:ascii="Arial" w:eastAsia="Times New Roman" w:hAnsi="Arial" w:cs="Arial"/>
                <w:color w:val="000000"/>
                <w:sz w:val="18"/>
                <w:szCs w:val="18"/>
                <w:lang w:val="el-GR" w:eastAsia="el-GR"/>
              </w:rPr>
            </w:pPr>
            <w:r w:rsidRPr="008C204E">
              <w:rPr>
                <w:rFonts w:ascii="Arial" w:eastAsia="Times New Roman" w:hAnsi="Arial" w:cs="Arial"/>
                <w:color w:val="000000"/>
                <w:sz w:val="18"/>
                <w:szCs w:val="18"/>
                <w:lang w:val="el-GR" w:eastAsia="el-GR"/>
              </w:rPr>
              <w:t>6</w:t>
            </w:r>
          </w:p>
        </w:tc>
        <w:tc>
          <w:tcPr>
            <w:tcW w:w="1800" w:type="dxa"/>
            <w:tcBorders>
              <w:top w:val="nil"/>
              <w:left w:val="nil"/>
              <w:bottom w:val="single" w:sz="4" w:space="0" w:color="auto"/>
              <w:right w:val="single" w:sz="4" w:space="0" w:color="auto"/>
            </w:tcBorders>
            <w:shd w:val="clear" w:color="auto" w:fill="auto"/>
            <w:noWrap/>
            <w:vAlign w:val="bottom"/>
            <w:hideMark/>
          </w:tcPr>
          <w:p w:rsidR="008429C8" w:rsidRPr="008C204E" w:rsidRDefault="008429C8" w:rsidP="008C204E">
            <w:pPr>
              <w:widowControl/>
              <w:spacing w:after="0" w:line="240" w:lineRule="auto"/>
              <w:jc w:val="center"/>
              <w:rPr>
                <w:rFonts w:ascii="Arial" w:eastAsia="Times New Roman" w:hAnsi="Arial" w:cs="Arial"/>
                <w:color w:val="000000"/>
                <w:sz w:val="18"/>
                <w:szCs w:val="18"/>
                <w:lang w:val="el-GR" w:eastAsia="el-GR"/>
              </w:rPr>
            </w:pPr>
            <w:r w:rsidRPr="008C204E">
              <w:rPr>
                <w:rFonts w:ascii="Arial" w:eastAsia="Times New Roman" w:hAnsi="Arial" w:cs="Arial"/>
                <w:color w:val="000000"/>
                <w:sz w:val="18"/>
                <w:szCs w:val="18"/>
                <w:lang w:val="el-GR" w:eastAsia="el-GR"/>
              </w:rPr>
              <w:t>440,00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C204E" w:rsidRDefault="008429C8" w:rsidP="008C204E">
            <w:pPr>
              <w:widowControl/>
              <w:spacing w:after="0" w:line="240" w:lineRule="auto"/>
              <w:jc w:val="center"/>
              <w:rPr>
                <w:rFonts w:ascii="Arial" w:eastAsia="Times New Roman" w:hAnsi="Arial" w:cs="Arial"/>
                <w:color w:val="000000"/>
                <w:sz w:val="18"/>
                <w:szCs w:val="18"/>
                <w:lang w:val="el-GR" w:eastAsia="el-GR"/>
              </w:rPr>
            </w:pPr>
            <w:r w:rsidRPr="008C204E">
              <w:rPr>
                <w:rFonts w:ascii="Arial" w:eastAsia="Times New Roman" w:hAnsi="Arial" w:cs="Arial"/>
                <w:color w:val="000000"/>
                <w:sz w:val="18"/>
                <w:szCs w:val="18"/>
                <w:lang w:val="el-GR" w:eastAsia="el-GR"/>
              </w:rPr>
              <w:t>2.640,00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C204E" w:rsidRDefault="008C204E" w:rsidP="008429C8">
            <w:pPr>
              <w:widowControl/>
              <w:spacing w:after="0" w:line="240" w:lineRule="auto"/>
              <w:jc w:val="center"/>
              <w:rPr>
                <w:rFonts w:eastAsia="Times New Roman" w:cs="Calibri"/>
                <w:lang w:val="el-GR" w:eastAsia="el-GR"/>
              </w:rPr>
            </w:pPr>
            <w:r>
              <w:rPr>
                <w:rFonts w:eastAsia="Times New Roman" w:cs="Calibri"/>
                <w:lang w:val="el-GR" w:eastAsia="el-GR"/>
              </w:rPr>
              <w:t>4</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C204E" w:rsidRDefault="008429C8" w:rsidP="008429C8">
            <w:pPr>
              <w:widowControl/>
              <w:spacing w:after="0" w:line="240" w:lineRule="auto"/>
              <w:rPr>
                <w:rFonts w:eastAsia="Times New Roman" w:cs="Calibri"/>
                <w:lang w:val="el-GR" w:eastAsia="el-GR"/>
              </w:rPr>
            </w:pPr>
            <w:r w:rsidRPr="008C204E">
              <w:rPr>
                <w:rFonts w:eastAsia="Times New Roman" w:cs="Calibri"/>
                <w:lang w:val="el-GR" w:eastAsia="el-GR"/>
              </w:rPr>
              <w:t xml:space="preserve">Παιχνίδι ελατήριο HPL μηχανάκι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C204E" w:rsidRDefault="008429C8" w:rsidP="008429C8">
            <w:pPr>
              <w:widowControl/>
              <w:spacing w:after="0" w:line="240" w:lineRule="auto"/>
              <w:jc w:val="center"/>
              <w:rPr>
                <w:rFonts w:eastAsia="Times New Roman" w:cs="Calibri"/>
                <w:sz w:val="24"/>
                <w:szCs w:val="24"/>
                <w:lang w:val="el-GR" w:eastAsia="el-GR"/>
              </w:rPr>
            </w:pPr>
            <w:proofErr w:type="spellStart"/>
            <w:r w:rsidRPr="008C204E">
              <w:rPr>
                <w:rFonts w:eastAsia="Times New Roman" w:cs="Calibri"/>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C204E" w:rsidRDefault="008429C8" w:rsidP="008429C8">
            <w:pPr>
              <w:widowControl/>
              <w:spacing w:after="0" w:line="240" w:lineRule="auto"/>
              <w:jc w:val="center"/>
              <w:rPr>
                <w:rFonts w:ascii="Arial" w:eastAsia="Times New Roman" w:hAnsi="Arial" w:cs="Arial"/>
                <w:sz w:val="18"/>
                <w:szCs w:val="18"/>
                <w:lang w:val="el-GR" w:eastAsia="el-GR"/>
              </w:rPr>
            </w:pPr>
            <w:r w:rsidRPr="008C204E">
              <w:rPr>
                <w:rFonts w:ascii="Arial" w:eastAsia="Times New Roman" w:hAnsi="Arial" w:cs="Arial"/>
                <w:sz w:val="18"/>
                <w:szCs w:val="18"/>
                <w:lang w:val="el-GR" w:eastAsia="el-GR"/>
              </w:rPr>
              <w:t>6</w:t>
            </w:r>
          </w:p>
        </w:tc>
        <w:tc>
          <w:tcPr>
            <w:tcW w:w="1800" w:type="dxa"/>
            <w:tcBorders>
              <w:top w:val="nil"/>
              <w:left w:val="nil"/>
              <w:bottom w:val="single" w:sz="4" w:space="0" w:color="auto"/>
              <w:right w:val="single" w:sz="4" w:space="0" w:color="auto"/>
            </w:tcBorders>
            <w:shd w:val="clear" w:color="auto" w:fill="auto"/>
            <w:vAlign w:val="center"/>
            <w:hideMark/>
          </w:tcPr>
          <w:p w:rsidR="008429C8" w:rsidRPr="008C204E" w:rsidRDefault="008429C8" w:rsidP="008429C8">
            <w:pPr>
              <w:widowControl/>
              <w:spacing w:after="0" w:line="240" w:lineRule="auto"/>
              <w:jc w:val="center"/>
              <w:rPr>
                <w:rFonts w:ascii="Arial" w:eastAsia="Times New Roman" w:hAnsi="Arial" w:cs="Arial"/>
                <w:sz w:val="18"/>
                <w:szCs w:val="18"/>
                <w:lang w:val="el-GR" w:eastAsia="el-GR"/>
              </w:rPr>
            </w:pPr>
            <w:r w:rsidRPr="008C204E">
              <w:rPr>
                <w:rFonts w:ascii="Arial" w:eastAsia="Times New Roman" w:hAnsi="Arial" w:cs="Arial"/>
                <w:sz w:val="18"/>
                <w:szCs w:val="18"/>
                <w:lang w:val="el-GR" w:eastAsia="el-GR"/>
              </w:rPr>
              <w:t>440,00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C204E" w:rsidRDefault="008429C8" w:rsidP="008429C8">
            <w:pPr>
              <w:widowControl/>
              <w:spacing w:after="0" w:line="240" w:lineRule="auto"/>
              <w:jc w:val="center"/>
              <w:rPr>
                <w:rFonts w:ascii="Arial" w:eastAsia="Times New Roman" w:hAnsi="Arial" w:cs="Arial"/>
                <w:sz w:val="18"/>
                <w:szCs w:val="18"/>
                <w:lang w:val="el-GR" w:eastAsia="el-GR"/>
              </w:rPr>
            </w:pPr>
            <w:r w:rsidRPr="008C204E">
              <w:rPr>
                <w:rFonts w:ascii="Arial" w:eastAsia="Times New Roman" w:hAnsi="Arial" w:cs="Arial"/>
                <w:sz w:val="18"/>
                <w:szCs w:val="18"/>
                <w:lang w:val="el-GR" w:eastAsia="el-GR"/>
              </w:rPr>
              <w:t>2.640,00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5</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E367B5" w:rsidP="00E367B5">
            <w:pPr>
              <w:widowControl/>
              <w:spacing w:after="0" w:line="240" w:lineRule="auto"/>
              <w:rPr>
                <w:rFonts w:eastAsia="Times New Roman" w:cs="Calibri"/>
                <w:color w:val="000000"/>
                <w:lang w:val="el-GR" w:eastAsia="el-GR"/>
              </w:rPr>
            </w:pPr>
            <w:r>
              <w:rPr>
                <w:rFonts w:eastAsia="Times New Roman" w:cs="Calibri"/>
                <w:color w:val="000000"/>
                <w:lang w:val="el-GR" w:eastAsia="el-GR"/>
              </w:rPr>
              <w:t>Παιχνίδι ελατηρί</w:t>
            </w:r>
            <w:r w:rsidR="008429C8" w:rsidRPr="008429C8">
              <w:rPr>
                <w:rFonts w:eastAsia="Times New Roman" w:cs="Calibri"/>
                <w:color w:val="000000"/>
                <w:lang w:val="el-GR" w:eastAsia="el-GR"/>
              </w:rPr>
              <w:t>ο</w:t>
            </w:r>
            <w:r>
              <w:rPr>
                <w:rFonts w:eastAsia="Times New Roman" w:cs="Calibri"/>
                <w:color w:val="000000"/>
                <w:lang w:val="el-GR" w:eastAsia="el-GR"/>
              </w:rPr>
              <w:t>υ</w:t>
            </w:r>
            <w:r w:rsidR="008429C8" w:rsidRPr="008429C8">
              <w:rPr>
                <w:rFonts w:eastAsia="Times New Roman" w:cs="Calibri"/>
                <w:color w:val="000000"/>
                <w:lang w:val="el-GR" w:eastAsia="el-GR"/>
              </w:rPr>
              <w:t xml:space="preserve"> καμηλοπάρδαλη </w:t>
            </w:r>
            <w:r>
              <w:rPr>
                <w:rFonts w:eastAsia="Times New Roman" w:cs="Calibri"/>
                <w:color w:val="000000"/>
                <w:lang w:val="el-GR" w:eastAsia="el-GR"/>
              </w:rPr>
              <w:t xml:space="preserve">- </w:t>
            </w:r>
            <w:r w:rsidRPr="008429C8">
              <w:rPr>
                <w:rFonts w:eastAsia="Times New Roman" w:cs="Calibri"/>
                <w:color w:val="000000"/>
                <w:lang w:val="el-GR" w:eastAsia="el-GR"/>
              </w:rPr>
              <w:t>HPL</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2</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440,00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880,00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156ADF">
        <w:trPr>
          <w:trHeight w:val="9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6</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κάθισμα κροκόδειλος </w:t>
            </w:r>
            <w:r w:rsidR="00601703">
              <w:rPr>
                <w:rFonts w:eastAsia="Times New Roman" w:cs="Calibri"/>
                <w:color w:val="000000"/>
                <w:lang w:val="el-GR" w:eastAsia="el-GR"/>
              </w:rPr>
              <w:t xml:space="preserve">- </w:t>
            </w:r>
            <w:r w:rsidR="00601703" w:rsidRPr="008429C8">
              <w:rPr>
                <w:rFonts w:eastAsia="Times New Roman" w:cs="Calibri"/>
                <w:color w:val="000000"/>
                <w:lang w:val="el-GR" w:eastAsia="el-GR"/>
              </w:rPr>
              <w:t>HPL</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2</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601703" w:rsidP="008429C8">
            <w:pPr>
              <w:widowControl/>
              <w:spacing w:after="0" w:line="240" w:lineRule="auto"/>
              <w:jc w:val="center"/>
              <w:rPr>
                <w:rFonts w:ascii="Arial" w:eastAsia="Times New Roman" w:hAnsi="Arial" w:cs="Arial"/>
                <w:color w:val="000000"/>
                <w:sz w:val="18"/>
                <w:szCs w:val="18"/>
                <w:lang w:val="el-GR" w:eastAsia="el-GR"/>
              </w:rPr>
            </w:pPr>
            <w:r>
              <w:rPr>
                <w:rFonts w:ascii="Arial" w:eastAsia="Times New Roman" w:hAnsi="Arial" w:cs="Arial"/>
                <w:color w:val="000000"/>
                <w:sz w:val="18"/>
                <w:szCs w:val="18"/>
                <w:lang w:val="el-GR" w:eastAsia="el-GR"/>
              </w:rPr>
              <w:t>4</w:t>
            </w:r>
            <w:r w:rsidR="008429C8" w:rsidRPr="008429C8">
              <w:rPr>
                <w:rFonts w:ascii="Arial" w:eastAsia="Times New Roman" w:hAnsi="Arial" w:cs="Arial"/>
                <w:color w:val="000000"/>
                <w:sz w:val="18"/>
                <w:szCs w:val="18"/>
                <w:lang w:val="el-GR" w:eastAsia="el-GR"/>
              </w:rPr>
              <w:t>40,00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1.080,00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EA6D87">
        <w:trPr>
          <w:trHeight w:val="9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7</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601703" w:rsidP="008429C8">
            <w:pPr>
              <w:widowControl/>
              <w:spacing w:after="0" w:line="240" w:lineRule="auto"/>
              <w:rPr>
                <w:rFonts w:eastAsia="Times New Roman" w:cs="Calibri"/>
                <w:color w:val="000000"/>
                <w:lang w:val="el-GR" w:eastAsia="el-GR"/>
              </w:rPr>
            </w:pPr>
            <w:r>
              <w:rPr>
                <w:rFonts w:eastAsia="Times New Roman" w:cs="Calibri"/>
                <w:color w:val="000000"/>
                <w:lang w:val="el-GR" w:eastAsia="el-GR"/>
              </w:rPr>
              <w:t xml:space="preserve">Ξύλινη </w:t>
            </w:r>
            <w:proofErr w:type="spellStart"/>
            <w:r>
              <w:rPr>
                <w:rFonts w:eastAsia="Times New Roman" w:cs="Calibri"/>
                <w:color w:val="000000"/>
                <w:lang w:val="el-GR" w:eastAsia="el-GR"/>
              </w:rPr>
              <w:t>αμμοδόχος</w:t>
            </w:r>
            <w:proofErr w:type="spellEnd"/>
            <w:r>
              <w:rPr>
                <w:rFonts w:eastAsia="Times New Roman" w:cs="Calibri"/>
                <w:color w:val="000000"/>
                <w:lang w:val="el-GR" w:eastAsia="el-GR"/>
              </w:rPr>
              <w:t xml:space="preserve"> 3*3</w:t>
            </w:r>
            <w:r w:rsidR="008429C8" w:rsidRPr="008429C8">
              <w:rPr>
                <w:rFonts w:eastAsia="Times New Roman" w:cs="Calibri"/>
                <w:color w:val="000000"/>
                <w:lang w:val="el-GR" w:eastAsia="el-GR"/>
              </w:rPr>
              <w:t xml:space="preserve"> με κουπαστή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601703" w:rsidP="008429C8">
            <w:pPr>
              <w:widowControl/>
              <w:spacing w:after="0" w:line="240" w:lineRule="auto"/>
              <w:jc w:val="center"/>
              <w:rPr>
                <w:rFonts w:ascii="Arial" w:eastAsia="Times New Roman" w:hAnsi="Arial" w:cs="Arial"/>
                <w:color w:val="000000"/>
                <w:sz w:val="18"/>
                <w:szCs w:val="18"/>
                <w:lang w:val="el-GR" w:eastAsia="el-GR"/>
              </w:rPr>
            </w:pPr>
            <w:r>
              <w:rPr>
                <w:rFonts w:ascii="Arial" w:eastAsia="Times New Roman" w:hAnsi="Arial" w:cs="Arial"/>
                <w:color w:val="000000"/>
                <w:sz w:val="18"/>
                <w:szCs w:val="18"/>
                <w:lang w:val="el-GR" w:eastAsia="el-GR"/>
              </w:rPr>
              <w:t>6</w:t>
            </w:r>
            <w:r w:rsidR="008429C8" w:rsidRPr="008429C8">
              <w:rPr>
                <w:rFonts w:ascii="Arial" w:eastAsia="Times New Roman" w:hAnsi="Arial" w:cs="Arial"/>
                <w:color w:val="000000"/>
                <w:sz w:val="18"/>
                <w:szCs w:val="18"/>
                <w:lang w:val="el-GR" w:eastAsia="el-GR"/>
              </w:rPr>
              <w:t>00,00</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8429C8" w:rsidRPr="008429C8" w:rsidRDefault="00601703"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sz w:val="18"/>
                <w:szCs w:val="18"/>
                <w:lang w:val="el-GR" w:eastAsia="el-GR"/>
              </w:rPr>
              <w:t>1.8</w:t>
            </w:r>
            <w:r w:rsidR="008429C8" w:rsidRPr="008429C8">
              <w:rPr>
                <w:rFonts w:ascii="Arial" w:eastAsia="Times New Roman" w:hAnsi="Arial" w:cs="Arial"/>
                <w:sz w:val="18"/>
                <w:szCs w:val="18"/>
                <w:lang w:val="el-GR" w:eastAsia="el-GR"/>
              </w:rPr>
              <w:t>00,00</w:t>
            </w:r>
          </w:p>
        </w:tc>
        <w:tc>
          <w:tcPr>
            <w:tcW w:w="1200" w:type="dxa"/>
            <w:vMerge/>
            <w:tcBorders>
              <w:top w:val="nil"/>
              <w:left w:val="single" w:sz="4" w:space="0" w:color="auto"/>
              <w:bottom w:val="single" w:sz="4" w:space="0" w:color="auto"/>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EA6D87">
        <w:trPr>
          <w:trHeight w:val="9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lastRenderedPageBreak/>
              <w:t>8</w:t>
            </w:r>
          </w:p>
        </w:tc>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Ξύλινη </w:t>
            </w:r>
            <w:proofErr w:type="spellStart"/>
            <w:r w:rsidRPr="008429C8">
              <w:rPr>
                <w:rFonts w:eastAsia="Times New Roman" w:cs="Calibri"/>
                <w:color w:val="000000"/>
                <w:lang w:val="el-GR" w:eastAsia="el-GR"/>
              </w:rPr>
              <w:t>αμ</w:t>
            </w:r>
            <w:r w:rsidR="00601703">
              <w:rPr>
                <w:rFonts w:eastAsia="Times New Roman" w:cs="Calibri"/>
                <w:color w:val="000000"/>
                <w:lang w:val="el-GR" w:eastAsia="el-GR"/>
              </w:rPr>
              <w:t>μοδόχος</w:t>
            </w:r>
            <w:proofErr w:type="spellEnd"/>
            <w:r w:rsidR="00601703">
              <w:rPr>
                <w:rFonts w:eastAsia="Times New Roman" w:cs="Calibri"/>
                <w:color w:val="000000"/>
                <w:lang w:val="el-GR" w:eastAsia="el-GR"/>
              </w:rPr>
              <w:t xml:space="preserve"> 4*4</w:t>
            </w:r>
            <w:r w:rsidRPr="008429C8">
              <w:rPr>
                <w:rFonts w:eastAsia="Times New Roman" w:cs="Calibri"/>
                <w:color w:val="000000"/>
                <w:lang w:val="el-GR" w:eastAsia="el-GR"/>
              </w:rPr>
              <w:t xml:space="preserve"> με κουπαστή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proofErr w:type="spellStart"/>
            <w:r w:rsidRPr="008429C8">
              <w:rPr>
                <w:rFonts w:eastAsia="Times New Roman" w:cs="Calibri"/>
                <w:color w:val="000000"/>
                <w:sz w:val="24"/>
                <w:szCs w:val="24"/>
                <w:lang w:val="el-GR" w:eastAsia="el-GR"/>
              </w:rPr>
              <w:t>τεμ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C8" w:rsidRPr="008429C8" w:rsidRDefault="00601703" w:rsidP="008429C8">
            <w:pPr>
              <w:widowControl/>
              <w:spacing w:after="0" w:line="240" w:lineRule="auto"/>
              <w:jc w:val="center"/>
              <w:rPr>
                <w:rFonts w:ascii="Arial" w:eastAsia="Times New Roman" w:hAnsi="Arial" w:cs="Arial"/>
                <w:color w:val="000000"/>
                <w:sz w:val="18"/>
                <w:szCs w:val="18"/>
                <w:lang w:val="el-GR" w:eastAsia="el-GR"/>
              </w:rPr>
            </w:pPr>
            <w:r>
              <w:rPr>
                <w:rFonts w:ascii="Arial" w:eastAsia="Times New Roman" w:hAnsi="Arial" w:cs="Arial"/>
                <w:color w:val="000000"/>
                <w:sz w:val="18"/>
                <w:szCs w:val="18"/>
                <w:lang w:val="el-GR" w:eastAsia="el-GR"/>
              </w:rPr>
              <w:t>8</w:t>
            </w:r>
            <w:r w:rsidR="008429C8" w:rsidRPr="008429C8">
              <w:rPr>
                <w:rFonts w:ascii="Arial" w:eastAsia="Times New Roman" w:hAnsi="Arial" w:cs="Arial"/>
                <w:color w:val="000000"/>
                <w:sz w:val="18"/>
                <w:szCs w:val="18"/>
                <w:lang w:val="el-GR" w:eastAsia="el-GR"/>
              </w:rPr>
              <w:t>00,00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9C8" w:rsidRPr="008429C8" w:rsidRDefault="00601703" w:rsidP="008429C8">
            <w:pPr>
              <w:widowControl/>
              <w:spacing w:after="0" w:line="240" w:lineRule="auto"/>
              <w:jc w:val="center"/>
              <w:rPr>
                <w:rFonts w:ascii="Arial" w:eastAsia="Times New Roman" w:hAnsi="Arial" w:cs="Arial"/>
                <w:sz w:val="18"/>
                <w:szCs w:val="18"/>
                <w:lang w:val="el-GR" w:eastAsia="el-GR"/>
              </w:rPr>
            </w:pPr>
            <w:r>
              <w:rPr>
                <w:rFonts w:ascii="Arial" w:eastAsia="Times New Roman" w:hAnsi="Arial" w:cs="Arial"/>
                <w:sz w:val="18"/>
                <w:szCs w:val="18"/>
                <w:lang w:val="el-GR" w:eastAsia="el-GR"/>
              </w:rPr>
              <w:t>2.4</w:t>
            </w:r>
            <w:r w:rsidR="008429C8" w:rsidRPr="008429C8">
              <w:rPr>
                <w:rFonts w:ascii="Arial" w:eastAsia="Times New Roman" w:hAnsi="Arial" w:cs="Arial"/>
                <w:sz w:val="18"/>
                <w:szCs w:val="18"/>
                <w:lang w:val="el-GR" w:eastAsia="el-GR"/>
              </w:rPr>
              <w:t>00,00</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EA6D87">
        <w:trPr>
          <w:trHeight w:val="9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9</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Ξύλινη περίφραξη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sz w:val="24"/>
                <w:szCs w:val="24"/>
                <w:lang w:val="el-GR" w:eastAsia="el-GR"/>
              </w:rPr>
            </w:pPr>
            <w:r w:rsidRPr="008429C8">
              <w:rPr>
                <w:rFonts w:eastAsia="Times New Roman" w:cs="Calibri"/>
                <w:color w:val="000000"/>
                <w:sz w:val="24"/>
                <w:szCs w:val="24"/>
                <w:lang w:val="el-GR" w:eastAsia="el-GR"/>
              </w:rPr>
              <w:t>μμ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58</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35,00</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2.030,00</w:t>
            </w:r>
          </w:p>
        </w:tc>
        <w:tc>
          <w:tcPr>
            <w:tcW w:w="1200" w:type="dxa"/>
            <w:vMerge/>
            <w:tcBorders>
              <w:top w:val="single" w:sz="4" w:space="0" w:color="auto"/>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75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10</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Ξύλινη πόρτα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4</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120,00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480,00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88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11</w:t>
            </w:r>
          </w:p>
        </w:tc>
        <w:tc>
          <w:tcPr>
            <w:tcW w:w="2860" w:type="dxa"/>
            <w:gridSpan w:val="2"/>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Καλάθι </w:t>
            </w:r>
            <w:r w:rsidR="00601703" w:rsidRPr="008429C8">
              <w:rPr>
                <w:rFonts w:eastAsia="Times New Roman" w:cs="Calibri"/>
                <w:color w:val="000000"/>
                <w:lang w:val="el-GR" w:eastAsia="el-GR"/>
              </w:rPr>
              <w:t>απορριμμάτων</w:t>
            </w:r>
            <w:r w:rsidRPr="008429C8">
              <w:rPr>
                <w:rFonts w:eastAsia="Times New Roman" w:cs="Calibri"/>
                <w:color w:val="000000"/>
                <w:lang w:val="el-GR" w:eastAsia="el-GR"/>
              </w:rPr>
              <w:t xml:space="preserve"> ξύλινο στρόγγυλο 25lt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80,00</w:t>
            </w:r>
          </w:p>
        </w:tc>
        <w:tc>
          <w:tcPr>
            <w:tcW w:w="1113" w:type="dxa"/>
            <w:tcBorders>
              <w:top w:val="nil"/>
              <w:left w:val="nil"/>
              <w:bottom w:val="single" w:sz="4" w:space="0" w:color="auto"/>
              <w:right w:val="single" w:sz="4" w:space="0" w:color="auto"/>
            </w:tcBorders>
            <w:shd w:val="clear" w:color="auto" w:fill="auto"/>
            <w:noWrap/>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80,00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288"/>
        </w:trPr>
        <w:tc>
          <w:tcPr>
            <w:tcW w:w="8054" w:type="dxa"/>
            <w:gridSpan w:val="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Σύνολο Ομάδας Α</w:t>
            </w:r>
          </w:p>
        </w:tc>
        <w:tc>
          <w:tcPr>
            <w:tcW w:w="1113" w:type="dxa"/>
            <w:tcBorders>
              <w:top w:val="nil"/>
              <w:left w:val="nil"/>
              <w:bottom w:val="nil"/>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36.030,00</w:t>
            </w:r>
          </w:p>
        </w:tc>
        <w:tc>
          <w:tcPr>
            <w:tcW w:w="1200" w:type="dxa"/>
            <w:tcBorders>
              <w:top w:val="single" w:sz="4" w:space="0" w:color="auto"/>
              <w:left w:val="nil"/>
              <w:bottom w:val="nil"/>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36.030,00</w:t>
            </w:r>
          </w:p>
        </w:tc>
      </w:tr>
      <w:tr w:rsidR="008429C8" w:rsidRPr="008429C8" w:rsidTr="007D3632">
        <w:trPr>
          <w:trHeight w:val="288"/>
        </w:trPr>
        <w:tc>
          <w:tcPr>
            <w:tcW w:w="103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ΟΜΑΔΑ Β ΛΟΙΠΑ ΕΠΙΠΛΑ </w:t>
            </w:r>
          </w:p>
        </w:tc>
      </w:tr>
      <w:tr w:rsidR="008429C8" w:rsidRPr="008429C8" w:rsidTr="007D3632">
        <w:trPr>
          <w:trHeight w:val="105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12</w:t>
            </w:r>
          </w:p>
        </w:tc>
        <w:tc>
          <w:tcPr>
            <w:tcW w:w="2860" w:type="dxa"/>
            <w:gridSpan w:val="2"/>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proofErr w:type="spellStart"/>
            <w:r w:rsidRPr="008429C8">
              <w:rPr>
                <w:rFonts w:eastAsia="Times New Roman" w:cs="Calibri"/>
                <w:color w:val="000000"/>
                <w:lang w:val="el-GR" w:eastAsia="el-GR"/>
              </w:rPr>
              <w:t>Kρεβατάκι</w:t>
            </w:r>
            <w:proofErr w:type="spellEnd"/>
            <w:r w:rsidRPr="008429C8">
              <w:rPr>
                <w:rFonts w:eastAsia="Times New Roman" w:cs="Calibri"/>
                <w:color w:val="000000"/>
                <w:lang w:val="el-GR" w:eastAsia="el-GR"/>
              </w:rPr>
              <w:t xml:space="preserve"> </w:t>
            </w:r>
            <w:proofErr w:type="spellStart"/>
            <w:r w:rsidRPr="008429C8">
              <w:rPr>
                <w:rFonts w:eastAsia="Times New Roman" w:cs="Calibri"/>
                <w:color w:val="000000"/>
                <w:lang w:val="el-GR" w:eastAsia="el-GR"/>
              </w:rPr>
              <w:t>ρατζάκι</w:t>
            </w:r>
            <w:proofErr w:type="spellEnd"/>
            <w:r w:rsidRPr="008429C8">
              <w:rPr>
                <w:rFonts w:eastAsia="Times New Roman" w:cs="Calibri"/>
                <w:color w:val="000000"/>
                <w:lang w:val="el-GR" w:eastAsia="el-GR"/>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33</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35,00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1.155,00</w:t>
            </w:r>
          </w:p>
        </w:tc>
        <w:tc>
          <w:tcPr>
            <w:tcW w:w="1200" w:type="dxa"/>
            <w:vMerge w:val="restart"/>
            <w:tcBorders>
              <w:top w:val="nil"/>
              <w:left w:val="single" w:sz="4" w:space="0" w:color="auto"/>
              <w:bottom w:val="nil"/>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w:t>
            </w:r>
          </w:p>
        </w:tc>
      </w:tr>
      <w:tr w:rsidR="008429C8" w:rsidRPr="008429C8" w:rsidTr="007D3632">
        <w:trPr>
          <w:trHeight w:val="78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13</w:t>
            </w:r>
          </w:p>
        </w:tc>
        <w:tc>
          <w:tcPr>
            <w:tcW w:w="2860" w:type="dxa"/>
            <w:gridSpan w:val="2"/>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proofErr w:type="spellStart"/>
            <w:r w:rsidRPr="008429C8">
              <w:rPr>
                <w:rFonts w:eastAsia="Times New Roman" w:cs="Calibri"/>
                <w:color w:val="000000"/>
                <w:lang w:val="el-GR" w:eastAsia="el-GR"/>
              </w:rPr>
              <w:t>Συρταριέρα</w:t>
            </w:r>
            <w:proofErr w:type="spellEnd"/>
            <w:r w:rsidRPr="008429C8">
              <w:rPr>
                <w:rFonts w:eastAsia="Times New Roman" w:cs="Calibri"/>
                <w:color w:val="000000"/>
                <w:lang w:val="el-GR" w:eastAsia="el-GR"/>
              </w:rPr>
              <w:t xml:space="preserve"> 24 θέσεων με ράφια χωρίς σκεπή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850,00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850,00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14</w:t>
            </w:r>
          </w:p>
        </w:tc>
        <w:tc>
          <w:tcPr>
            <w:tcW w:w="2860" w:type="dxa"/>
            <w:gridSpan w:val="2"/>
            <w:tcBorders>
              <w:top w:val="single" w:sz="4" w:space="0" w:color="auto"/>
              <w:left w:val="nil"/>
              <w:bottom w:val="single" w:sz="4" w:space="0" w:color="auto"/>
              <w:right w:val="single" w:sz="4" w:space="0" w:color="auto"/>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Ξύλινη </w:t>
            </w:r>
            <w:proofErr w:type="spellStart"/>
            <w:r w:rsidRPr="008429C8">
              <w:rPr>
                <w:rFonts w:eastAsia="Times New Roman" w:cs="Calibri"/>
                <w:color w:val="000000"/>
                <w:lang w:val="el-GR" w:eastAsia="el-GR"/>
              </w:rPr>
              <w:t>συρταριέρα</w:t>
            </w:r>
            <w:proofErr w:type="spellEnd"/>
            <w:r w:rsidRPr="008429C8">
              <w:rPr>
                <w:rFonts w:eastAsia="Times New Roman" w:cs="Calibri"/>
                <w:color w:val="000000"/>
                <w:lang w:val="el-GR" w:eastAsia="el-GR"/>
              </w:rPr>
              <w:t xml:space="preserve"> 24 θέσεων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800,00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800,00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15</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Ξύλινο τραπέζι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50,00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50,00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16</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Κυψέλη 18 θέσεων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430,00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430,00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17</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Κυψέλη με ντουλάπια 12 θέσεων</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400,00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400,00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18</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Βιβλιοθήκη αναγνωστήριο χωρίς σκεπή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630,00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630,00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12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19</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Ξύλινη βιβλιοθήκη αναγνωστήριο με δυο κυλιόμενα συρτάρια χρωματιστή με σκεπή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800,00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800,00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20</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proofErr w:type="spellStart"/>
            <w:r w:rsidRPr="008429C8">
              <w:rPr>
                <w:rFonts w:eastAsia="Times New Roman" w:cs="Calibri"/>
                <w:color w:val="000000"/>
                <w:lang w:val="el-GR" w:eastAsia="el-GR"/>
              </w:rPr>
              <w:t>Ραφιέρα</w:t>
            </w:r>
            <w:proofErr w:type="spellEnd"/>
            <w:r w:rsidRPr="008429C8">
              <w:rPr>
                <w:rFonts w:eastAsia="Times New Roman" w:cs="Calibri"/>
                <w:color w:val="000000"/>
                <w:lang w:val="el-GR" w:eastAsia="el-GR"/>
              </w:rPr>
              <w:t xml:space="preserve"> με διπλό ντουλάπι χρωματιστή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400,00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400,00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156ADF">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21</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Πίνακας ανακοινώσεων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110,00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110,00</w:t>
            </w:r>
          </w:p>
        </w:tc>
        <w:tc>
          <w:tcPr>
            <w:tcW w:w="1200" w:type="dxa"/>
            <w:vMerge/>
            <w:tcBorders>
              <w:top w:val="nil"/>
              <w:left w:val="single" w:sz="4" w:space="0" w:color="auto"/>
              <w:bottom w:val="single" w:sz="4" w:space="0" w:color="auto"/>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156ADF">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22</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Μοκέτα παιδική 3*2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r w:rsidRPr="008429C8">
              <w:rPr>
                <w:rFonts w:eastAsia="Times New Roman" w:cs="Calibri"/>
                <w:color w:val="000000"/>
                <w:lang w:val="el-GR" w:eastAsia="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122,00</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366,00</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156ADF">
        <w:trPr>
          <w:trHeight w:val="288"/>
        </w:trPr>
        <w:tc>
          <w:tcPr>
            <w:tcW w:w="8054" w:type="dxa"/>
            <w:gridSpan w:val="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 xml:space="preserve">Σύνολο Ομάδας Β </w:t>
            </w:r>
          </w:p>
        </w:tc>
        <w:tc>
          <w:tcPr>
            <w:tcW w:w="1113" w:type="dxa"/>
            <w:tcBorders>
              <w:top w:val="single" w:sz="4" w:space="0" w:color="auto"/>
              <w:left w:val="nil"/>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5.991,00</w:t>
            </w:r>
          </w:p>
        </w:tc>
        <w:tc>
          <w:tcPr>
            <w:tcW w:w="1200" w:type="dxa"/>
            <w:tcBorders>
              <w:top w:val="single" w:sz="4" w:space="0" w:color="auto"/>
              <w:left w:val="nil"/>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5.991,00</w:t>
            </w:r>
          </w:p>
        </w:tc>
      </w:tr>
      <w:tr w:rsidR="008429C8" w:rsidRPr="008429C8" w:rsidTr="007D3632">
        <w:trPr>
          <w:trHeight w:val="288"/>
        </w:trPr>
        <w:tc>
          <w:tcPr>
            <w:tcW w:w="103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lastRenderedPageBreak/>
              <w:t xml:space="preserve">ΟΜΑΔΑ Γ ΗΛΕΚΤΡΙΚΑ ΕΙΔΗ </w:t>
            </w:r>
          </w:p>
        </w:tc>
      </w:tr>
      <w:tr w:rsidR="008429C8" w:rsidRPr="008429C8" w:rsidTr="007D3632">
        <w:trPr>
          <w:trHeight w:val="9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C204E" w:rsidP="008429C8">
            <w:pPr>
              <w:widowControl/>
              <w:spacing w:after="0" w:line="240" w:lineRule="auto"/>
              <w:jc w:val="center"/>
              <w:rPr>
                <w:rFonts w:eastAsia="Times New Roman" w:cs="Calibri"/>
                <w:color w:val="000000"/>
                <w:lang w:val="el-GR" w:eastAsia="el-GR"/>
              </w:rPr>
            </w:pPr>
            <w:r>
              <w:rPr>
                <w:rFonts w:eastAsia="Times New Roman" w:cs="Calibri"/>
                <w:color w:val="000000"/>
                <w:lang w:val="el-GR" w:eastAsia="el-GR"/>
              </w:rPr>
              <w:t>23</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proofErr w:type="spellStart"/>
            <w:r w:rsidRPr="008429C8">
              <w:rPr>
                <w:rFonts w:eastAsia="Times New Roman" w:cs="Calibri"/>
                <w:color w:val="000000"/>
                <w:lang w:val="el-GR" w:eastAsia="el-GR"/>
              </w:rPr>
              <w:t>Αφυγραντήρας</w:t>
            </w:r>
            <w:proofErr w:type="spellEnd"/>
            <w:r w:rsidRPr="008429C8">
              <w:rPr>
                <w:rFonts w:eastAsia="Times New Roman" w:cs="Calibri"/>
                <w:color w:val="000000"/>
                <w:lang w:val="el-GR" w:eastAsia="el-GR"/>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250,00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250,00</w:t>
            </w:r>
          </w:p>
        </w:tc>
        <w:tc>
          <w:tcPr>
            <w:tcW w:w="1200" w:type="dxa"/>
            <w:vMerge w:val="restart"/>
            <w:tcBorders>
              <w:top w:val="nil"/>
              <w:left w:val="single" w:sz="4" w:space="0" w:color="auto"/>
              <w:bottom w:val="nil"/>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w:t>
            </w:r>
          </w:p>
        </w:tc>
      </w:tr>
      <w:tr w:rsidR="008429C8" w:rsidRPr="008429C8" w:rsidTr="007D3632">
        <w:trPr>
          <w:trHeight w:val="70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r w:rsidRPr="008429C8">
              <w:rPr>
                <w:rFonts w:eastAsia="Times New Roman" w:cs="Calibri"/>
                <w:color w:val="000000"/>
                <w:lang w:val="el-GR" w:eastAsia="el-GR"/>
              </w:rPr>
              <w:t>2</w:t>
            </w:r>
            <w:r w:rsidR="006D1903">
              <w:rPr>
                <w:rFonts w:eastAsia="Times New Roman" w:cs="Calibri"/>
                <w:color w:val="000000"/>
                <w:lang w:val="el-GR" w:eastAsia="el-GR"/>
              </w:rPr>
              <w:t>4</w:t>
            </w:r>
          </w:p>
        </w:tc>
        <w:tc>
          <w:tcPr>
            <w:tcW w:w="2860" w:type="dxa"/>
            <w:gridSpan w:val="2"/>
            <w:tcBorders>
              <w:top w:val="single" w:sz="4" w:space="0" w:color="auto"/>
              <w:left w:val="nil"/>
              <w:bottom w:val="single" w:sz="4" w:space="0" w:color="auto"/>
              <w:right w:val="single" w:sz="4" w:space="0" w:color="000000"/>
            </w:tcBorders>
            <w:shd w:val="clear" w:color="auto" w:fill="auto"/>
            <w:vAlign w:val="bottom"/>
            <w:hideMark/>
          </w:tcPr>
          <w:p w:rsidR="008429C8" w:rsidRPr="008429C8" w:rsidRDefault="008429C8" w:rsidP="008429C8">
            <w:pPr>
              <w:widowControl/>
              <w:spacing w:after="0" w:line="240" w:lineRule="auto"/>
              <w:rPr>
                <w:rFonts w:eastAsia="Times New Roman" w:cs="Calibri"/>
                <w:color w:val="000000"/>
                <w:lang w:val="el-GR" w:eastAsia="el-GR"/>
              </w:rPr>
            </w:pPr>
            <w:r w:rsidRPr="008429C8">
              <w:rPr>
                <w:rFonts w:eastAsia="Times New Roman" w:cs="Calibri"/>
                <w:color w:val="000000"/>
                <w:lang w:val="el-GR" w:eastAsia="el-GR"/>
              </w:rPr>
              <w:t xml:space="preserve">Ψυγείο </w:t>
            </w:r>
          </w:p>
        </w:tc>
        <w:tc>
          <w:tcPr>
            <w:tcW w:w="144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roofErr w:type="spellStart"/>
            <w:r w:rsidRPr="008429C8">
              <w:rPr>
                <w:rFonts w:eastAsia="Times New Roman" w:cs="Calibri"/>
                <w:color w:val="000000"/>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sz w:val="18"/>
                <w:szCs w:val="18"/>
                <w:lang w:val="el-GR" w:eastAsia="el-GR"/>
              </w:rPr>
            </w:pPr>
            <w:r w:rsidRPr="008429C8">
              <w:rPr>
                <w:rFonts w:ascii="Arial" w:eastAsia="Times New Roman" w:hAnsi="Arial" w:cs="Arial"/>
                <w:sz w:val="18"/>
                <w:szCs w:val="18"/>
                <w:lang w:val="el-GR" w:eastAsia="el-GR"/>
              </w:rPr>
              <w:t>1</w:t>
            </w:r>
          </w:p>
        </w:tc>
        <w:tc>
          <w:tcPr>
            <w:tcW w:w="1800"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700,00</w:t>
            </w:r>
          </w:p>
        </w:tc>
        <w:tc>
          <w:tcPr>
            <w:tcW w:w="1113" w:type="dxa"/>
            <w:tcBorders>
              <w:top w:val="nil"/>
              <w:left w:val="nil"/>
              <w:bottom w:val="single" w:sz="4" w:space="0" w:color="auto"/>
              <w:right w:val="single" w:sz="4" w:space="0" w:color="auto"/>
            </w:tcBorders>
            <w:shd w:val="clear" w:color="auto" w:fill="auto"/>
            <w:vAlign w:val="center"/>
            <w:hideMark/>
          </w:tcPr>
          <w:p w:rsidR="008429C8" w:rsidRPr="008429C8" w:rsidRDefault="008429C8" w:rsidP="008429C8">
            <w:pPr>
              <w:widowControl/>
              <w:spacing w:after="0" w:line="240" w:lineRule="auto"/>
              <w:jc w:val="center"/>
              <w:rPr>
                <w:rFonts w:ascii="Arial" w:eastAsia="Times New Roman" w:hAnsi="Arial" w:cs="Arial"/>
                <w:color w:val="000000"/>
                <w:sz w:val="18"/>
                <w:szCs w:val="18"/>
                <w:lang w:val="el-GR" w:eastAsia="el-GR"/>
              </w:rPr>
            </w:pPr>
            <w:r w:rsidRPr="008429C8">
              <w:rPr>
                <w:rFonts w:ascii="Arial" w:eastAsia="Times New Roman" w:hAnsi="Arial" w:cs="Arial"/>
                <w:color w:val="000000"/>
                <w:sz w:val="18"/>
                <w:szCs w:val="18"/>
                <w:lang w:val="el-GR" w:eastAsia="el-GR"/>
              </w:rPr>
              <w:t>700,00</w:t>
            </w:r>
          </w:p>
        </w:tc>
        <w:tc>
          <w:tcPr>
            <w:tcW w:w="1200" w:type="dxa"/>
            <w:vMerge/>
            <w:tcBorders>
              <w:top w:val="nil"/>
              <w:left w:val="single" w:sz="4" w:space="0" w:color="auto"/>
              <w:bottom w:val="nil"/>
              <w:right w:val="single" w:sz="4" w:space="0" w:color="auto"/>
            </w:tcBorders>
            <w:vAlign w:val="center"/>
            <w:hideMark/>
          </w:tcPr>
          <w:p w:rsidR="008429C8" w:rsidRPr="008429C8" w:rsidRDefault="008429C8" w:rsidP="008429C8">
            <w:pPr>
              <w:widowControl/>
              <w:spacing w:after="0" w:line="240" w:lineRule="auto"/>
              <w:rPr>
                <w:rFonts w:eastAsia="Times New Roman" w:cs="Calibri"/>
                <w:color w:val="000000"/>
                <w:lang w:val="el-GR" w:eastAsia="el-GR"/>
              </w:rPr>
            </w:pPr>
          </w:p>
        </w:tc>
      </w:tr>
      <w:tr w:rsidR="008429C8" w:rsidRPr="008429C8" w:rsidTr="007D3632">
        <w:trPr>
          <w:trHeight w:val="288"/>
        </w:trPr>
        <w:tc>
          <w:tcPr>
            <w:tcW w:w="8054" w:type="dxa"/>
            <w:gridSpan w:val="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Σύνολο Ομάδας Γ</w:t>
            </w:r>
          </w:p>
        </w:tc>
        <w:tc>
          <w:tcPr>
            <w:tcW w:w="1113" w:type="dxa"/>
            <w:tcBorders>
              <w:top w:val="nil"/>
              <w:left w:val="nil"/>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950,00</w:t>
            </w:r>
          </w:p>
        </w:tc>
        <w:tc>
          <w:tcPr>
            <w:tcW w:w="1200" w:type="dxa"/>
            <w:tcBorders>
              <w:top w:val="single" w:sz="4" w:space="0" w:color="auto"/>
              <w:left w:val="nil"/>
              <w:bottom w:val="single" w:sz="4" w:space="0" w:color="auto"/>
              <w:right w:val="single" w:sz="4" w:space="0" w:color="auto"/>
            </w:tcBorders>
            <w:shd w:val="clear" w:color="000000" w:fill="538ED5"/>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950,00</w:t>
            </w:r>
          </w:p>
        </w:tc>
      </w:tr>
      <w:tr w:rsidR="008429C8" w:rsidRPr="008429C8" w:rsidTr="007D3632">
        <w:trPr>
          <w:trHeight w:val="288"/>
        </w:trPr>
        <w:tc>
          <w:tcPr>
            <w:tcW w:w="82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p>
        </w:tc>
        <w:tc>
          <w:tcPr>
            <w:tcW w:w="144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p>
        </w:tc>
        <w:tc>
          <w:tcPr>
            <w:tcW w:w="1134"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p>
        </w:tc>
        <w:tc>
          <w:tcPr>
            <w:tcW w:w="29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Σύνολο εργασιών</w:t>
            </w:r>
          </w:p>
        </w:tc>
        <w:tc>
          <w:tcPr>
            <w:tcW w:w="120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42.971,00</w:t>
            </w:r>
          </w:p>
        </w:tc>
      </w:tr>
      <w:tr w:rsidR="008429C8" w:rsidRPr="008429C8" w:rsidTr="007D3632">
        <w:trPr>
          <w:trHeight w:val="288"/>
        </w:trPr>
        <w:tc>
          <w:tcPr>
            <w:tcW w:w="82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44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134"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29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Φ.Π.Α 24%</w:t>
            </w:r>
          </w:p>
        </w:tc>
        <w:tc>
          <w:tcPr>
            <w:tcW w:w="120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10.313,04</w:t>
            </w:r>
          </w:p>
        </w:tc>
      </w:tr>
      <w:tr w:rsidR="008429C8" w:rsidRPr="008429C8" w:rsidTr="007D3632">
        <w:trPr>
          <w:trHeight w:val="288"/>
        </w:trPr>
        <w:tc>
          <w:tcPr>
            <w:tcW w:w="82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jc w:val="center"/>
              <w:rPr>
                <w:rFonts w:eastAsia="Times New Roman" w:cs="Calibri"/>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43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440"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1134" w:type="dxa"/>
            <w:tcBorders>
              <w:top w:val="nil"/>
              <w:left w:val="nil"/>
              <w:bottom w:val="nil"/>
              <w:right w:val="nil"/>
            </w:tcBorders>
            <w:shd w:val="clear" w:color="auto" w:fill="auto"/>
            <w:noWrap/>
            <w:vAlign w:val="bottom"/>
            <w:hideMark/>
          </w:tcPr>
          <w:p w:rsidR="008429C8" w:rsidRPr="008429C8" w:rsidRDefault="008429C8" w:rsidP="008429C8">
            <w:pPr>
              <w:widowControl/>
              <w:spacing w:after="0" w:line="240" w:lineRule="auto"/>
              <w:rPr>
                <w:rFonts w:eastAsia="Times New Roman" w:cs="Calibri"/>
                <w:color w:val="000000"/>
                <w:lang w:val="el-GR" w:eastAsia="el-GR"/>
              </w:rPr>
            </w:pPr>
          </w:p>
        </w:tc>
        <w:tc>
          <w:tcPr>
            <w:tcW w:w="29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rPr>
                <w:rFonts w:eastAsia="Times New Roman" w:cs="Calibri"/>
                <w:b/>
                <w:bCs/>
                <w:color w:val="000000"/>
                <w:lang w:val="el-GR" w:eastAsia="el-GR"/>
              </w:rPr>
            </w:pPr>
            <w:r w:rsidRPr="008429C8">
              <w:rPr>
                <w:rFonts w:eastAsia="Times New Roman" w:cs="Calibri"/>
                <w:b/>
                <w:bCs/>
                <w:color w:val="000000"/>
                <w:lang w:val="el-GR" w:eastAsia="el-GR"/>
              </w:rPr>
              <w:t xml:space="preserve">Γενικό Σύνολο </w:t>
            </w:r>
          </w:p>
        </w:tc>
        <w:tc>
          <w:tcPr>
            <w:tcW w:w="1200" w:type="dxa"/>
            <w:tcBorders>
              <w:top w:val="nil"/>
              <w:left w:val="nil"/>
              <w:bottom w:val="single" w:sz="4" w:space="0" w:color="auto"/>
              <w:right w:val="single" w:sz="4" w:space="0" w:color="auto"/>
            </w:tcBorders>
            <w:shd w:val="clear" w:color="auto" w:fill="auto"/>
            <w:noWrap/>
            <w:vAlign w:val="bottom"/>
            <w:hideMark/>
          </w:tcPr>
          <w:p w:rsidR="008429C8" w:rsidRPr="008429C8" w:rsidRDefault="008429C8" w:rsidP="008429C8">
            <w:pPr>
              <w:widowControl/>
              <w:spacing w:after="0" w:line="240" w:lineRule="auto"/>
              <w:jc w:val="right"/>
              <w:rPr>
                <w:rFonts w:eastAsia="Times New Roman" w:cs="Calibri"/>
                <w:b/>
                <w:bCs/>
                <w:color w:val="000000"/>
                <w:lang w:val="el-GR" w:eastAsia="el-GR"/>
              </w:rPr>
            </w:pPr>
            <w:r w:rsidRPr="008429C8">
              <w:rPr>
                <w:rFonts w:eastAsia="Times New Roman" w:cs="Calibri"/>
                <w:b/>
                <w:bCs/>
                <w:color w:val="000000"/>
                <w:lang w:val="el-GR" w:eastAsia="el-GR"/>
              </w:rPr>
              <w:t>53.284,04</w:t>
            </w:r>
          </w:p>
        </w:tc>
      </w:tr>
    </w:tbl>
    <w:p w:rsidR="008429C8" w:rsidRDefault="008429C8" w:rsidP="00A91EE1">
      <w:pPr>
        <w:autoSpaceDE w:val="0"/>
        <w:autoSpaceDN w:val="0"/>
        <w:adjustRightInd w:val="0"/>
        <w:jc w:val="center"/>
        <w:rPr>
          <w:rFonts w:eastAsia="TimesNewRoman"/>
          <w:b/>
          <w:sz w:val="28"/>
          <w:u w:val="single"/>
          <w:lang w:val="el-GR"/>
        </w:rPr>
      </w:pPr>
    </w:p>
    <w:p w:rsidR="008429C8" w:rsidRPr="004252E8" w:rsidRDefault="008429C8" w:rsidP="00A91EE1">
      <w:pPr>
        <w:autoSpaceDE w:val="0"/>
        <w:autoSpaceDN w:val="0"/>
        <w:adjustRightInd w:val="0"/>
        <w:jc w:val="center"/>
        <w:rPr>
          <w:rFonts w:eastAsia="TimesNewRoman" w:cs="Calibri"/>
          <w:b/>
          <w:u w:val="single"/>
          <w:lang w:val="el-GR"/>
        </w:rPr>
      </w:pPr>
    </w:p>
    <w:p w:rsidR="00776F0D" w:rsidRPr="004252E8" w:rsidRDefault="00776F0D" w:rsidP="00DD470A">
      <w:pPr>
        <w:spacing w:before="2" w:after="0" w:line="180" w:lineRule="exact"/>
        <w:rPr>
          <w:rFonts w:cs="Calibri"/>
          <w:lang w:val="el-GR"/>
        </w:rPr>
      </w:pPr>
    </w:p>
    <w:p w:rsidR="00A91EE1" w:rsidRPr="004252E8" w:rsidRDefault="00A91EE1" w:rsidP="00A91EE1">
      <w:pPr>
        <w:pStyle w:val="a3"/>
        <w:spacing w:line="240" w:lineRule="auto"/>
        <w:jc w:val="center"/>
        <w:rPr>
          <w:rFonts w:ascii="Calibri" w:hAnsi="Calibri" w:cs="Calibri"/>
          <w:bCs/>
          <w:sz w:val="22"/>
          <w:szCs w:val="22"/>
        </w:rPr>
      </w:pPr>
      <w:r w:rsidRPr="004252E8">
        <w:rPr>
          <w:rFonts w:ascii="Calibri" w:hAnsi="Calibri" w:cs="Calibri"/>
          <w:bCs/>
          <w:sz w:val="22"/>
          <w:szCs w:val="22"/>
        </w:rPr>
        <w:t xml:space="preserve">                                                                             </w:t>
      </w:r>
      <w:r w:rsidR="00FA39A5" w:rsidRPr="004252E8">
        <w:rPr>
          <w:rFonts w:ascii="Calibri" w:hAnsi="Calibri" w:cs="Calibri"/>
          <w:bCs/>
          <w:sz w:val="22"/>
          <w:szCs w:val="22"/>
        </w:rPr>
        <w:t xml:space="preserve">       </w:t>
      </w:r>
      <w:r w:rsidRPr="004252E8">
        <w:rPr>
          <w:rFonts w:ascii="Calibri" w:hAnsi="Calibri" w:cs="Calibri"/>
          <w:bCs/>
          <w:sz w:val="22"/>
          <w:szCs w:val="22"/>
        </w:rPr>
        <w:t xml:space="preserve">      </w:t>
      </w:r>
    </w:p>
    <w:p w:rsidR="00A91EE1" w:rsidRPr="00EA6D87" w:rsidRDefault="004252E8" w:rsidP="00A91EE1">
      <w:pPr>
        <w:pStyle w:val="a3"/>
        <w:spacing w:line="240" w:lineRule="auto"/>
        <w:rPr>
          <w:rFonts w:ascii="Calibri" w:hAnsi="Calibri" w:cs="Calibri"/>
          <w:bCs/>
          <w:sz w:val="22"/>
          <w:szCs w:val="22"/>
          <w:lang w:val="el-GR"/>
        </w:rPr>
      </w:pPr>
      <w:r w:rsidRPr="00EA6D87">
        <w:rPr>
          <w:rFonts w:ascii="Calibri" w:hAnsi="Calibri" w:cs="Calibri"/>
          <w:bCs/>
          <w:sz w:val="22"/>
          <w:szCs w:val="22"/>
          <w:lang w:val="el-GR"/>
        </w:rPr>
        <w:t xml:space="preserve">                       </w:t>
      </w:r>
      <w:r w:rsidR="00A91EE1" w:rsidRPr="00EA6D87">
        <w:rPr>
          <w:rFonts w:ascii="Calibri" w:hAnsi="Calibri" w:cs="Calibri"/>
          <w:bCs/>
          <w:sz w:val="22"/>
          <w:szCs w:val="22"/>
          <w:lang w:val="el-GR"/>
        </w:rPr>
        <w:t xml:space="preserve">  Συντάχθηκε</w:t>
      </w:r>
      <w:r w:rsidR="00A91EE1" w:rsidRPr="00EA6D87">
        <w:rPr>
          <w:rFonts w:ascii="Calibri" w:hAnsi="Calibri" w:cs="Calibri"/>
          <w:bCs/>
          <w:sz w:val="22"/>
          <w:szCs w:val="22"/>
          <w:lang w:val="el-GR"/>
        </w:rPr>
        <w:tab/>
      </w:r>
      <w:r w:rsidR="00A91EE1" w:rsidRPr="00EA6D87">
        <w:rPr>
          <w:rFonts w:ascii="Calibri" w:hAnsi="Calibri" w:cs="Calibri"/>
          <w:bCs/>
          <w:sz w:val="22"/>
          <w:szCs w:val="22"/>
          <w:lang w:val="el-GR"/>
        </w:rPr>
        <w:tab/>
      </w:r>
      <w:r w:rsidR="00A91EE1" w:rsidRPr="00EA6D87">
        <w:rPr>
          <w:rFonts w:ascii="Calibri" w:hAnsi="Calibri" w:cs="Calibri"/>
          <w:bCs/>
          <w:sz w:val="22"/>
          <w:szCs w:val="22"/>
          <w:lang w:val="el-GR"/>
        </w:rPr>
        <w:tab/>
        <w:t xml:space="preserve">                                             </w:t>
      </w:r>
      <w:r>
        <w:rPr>
          <w:rFonts w:ascii="Calibri" w:hAnsi="Calibri" w:cs="Calibri"/>
          <w:bCs/>
          <w:sz w:val="22"/>
          <w:szCs w:val="22"/>
          <w:lang w:val="el-GR"/>
        </w:rPr>
        <w:t xml:space="preserve">      </w:t>
      </w:r>
      <w:r w:rsidR="00A91EE1" w:rsidRPr="00EA6D87">
        <w:rPr>
          <w:rFonts w:ascii="Calibri" w:hAnsi="Calibri" w:cs="Calibri"/>
          <w:bCs/>
          <w:sz w:val="22"/>
          <w:szCs w:val="22"/>
          <w:lang w:val="el-GR"/>
        </w:rPr>
        <w:t xml:space="preserve"> Θεωρήθηκε </w:t>
      </w:r>
    </w:p>
    <w:p w:rsidR="00A91EE1" w:rsidRPr="00EA6D87" w:rsidRDefault="00A91EE1" w:rsidP="00A91EE1">
      <w:pPr>
        <w:pStyle w:val="a3"/>
        <w:spacing w:line="240" w:lineRule="auto"/>
        <w:jc w:val="both"/>
        <w:rPr>
          <w:rFonts w:ascii="Calibri" w:hAnsi="Calibri" w:cs="Calibri"/>
          <w:bCs/>
          <w:sz w:val="22"/>
          <w:szCs w:val="22"/>
          <w:lang w:val="el-GR"/>
        </w:rPr>
      </w:pPr>
    </w:p>
    <w:p w:rsidR="00A91EE1" w:rsidRPr="00EA6D87" w:rsidRDefault="00A91EE1" w:rsidP="00A91EE1">
      <w:pPr>
        <w:pStyle w:val="a3"/>
        <w:tabs>
          <w:tab w:val="left" w:pos="6576"/>
        </w:tabs>
        <w:spacing w:line="240" w:lineRule="auto"/>
        <w:rPr>
          <w:rFonts w:ascii="Calibri" w:hAnsi="Calibri" w:cs="Calibri"/>
          <w:bCs/>
          <w:sz w:val="22"/>
          <w:szCs w:val="22"/>
          <w:lang w:val="el-GR"/>
        </w:rPr>
      </w:pPr>
      <w:r w:rsidRPr="00EA6D87">
        <w:rPr>
          <w:rFonts w:ascii="Calibri" w:hAnsi="Calibri" w:cs="Calibri"/>
          <w:bCs/>
          <w:sz w:val="22"/>
          <w:szCs w:val="22"/>
          <w:lang w:val="el-GR"/>
        </w:rPr>
        <w:t xml:space="preserve">                         Δούκα Μαρία </w:t>
      </w:r>
      <w:r w:rsidRPr="00EA6D87">
        <w:rPr>
          <w:rFonts w:ascii="Calibri" w:hAnsi="Calibri" w:cs="Calibri"/>
          <w:bCs/>
          <w:sz w:val="22"/>
          <w:szCs w:val="22"/>
          <w:lang w:val="el-GR"/>
        </w:rPr>
        <w:tab/>
        <w:t xml:space="preserve"> </w:t>
      </w:r>
      <w:proofErr w:type="spellStart"/>
      <w:r w:rsidRPr="00EA6D87">
        <w:rPr>
          <w:rFonts w:ascii="Calibri" w:hAnsi="Calibri" w:cs="Calibri"/>
          <w:bCs/>
          <w:sz w:val="22"/>
          <w:szCs w:val="22"/>
          <w:lang w:val="el-GR"/>
        </w:rPr>
        <w:t>Μαρτιάδης</w:t>
      </w:r>
      <w:proofErr w:type="spellEnd"/>
      <w:r w:rsidRPr="00EA6D87">
        <w:rPr>
          <w:rFonts w:ascii="Calibri" w:hAnsi="Calibri" w:cs="Calibri"/>
          <w:bCs/>
          <w:sz w:val="22"/>
          <w:szCs w:val="22"/>
          <w:lang w:val="el-GR"/>
        </w:rPr>
        <w:t xml:space="preserve"> Γεώργιος </w:t>
      </w:r>
    </w:p>
    <w:p w:rsidR="00A91EE1" w:rsidRPr="00EA6D87" w:rsidRDefault="00A91EE1" w:rsidP="00A91EE1">
      <w:pPr>
        <w:pStyle w:val="a3"/>
        <w:tabs>
          <w:tab w:val="left" w:pos="6576"/>
        </w:tabs>
        <w:spacing w:line="240" w:lineRule="auto"/>
        <w:rPr>
          <w:rFonts w:ascii="Calibri" w:hAnsi="Calibri" w:cs="Calibri"/>
          <w:bCs/>
          <w:sz w:val="22"/>
          <w:szCs w:val="22"/>
          <w:lang w:val="el-GR"/>
        </w:rPr>
      </w:pPr>
      <w:r w:rsidRPr="00EA6D87">
        <w:rPr>
          <w:rFonts w:ascii="Calibri" w:hAnsi="Calibri" w:cs="Calibri"/>
          <w:bCs/>
          <w:sz w:val="22"/>
          <w:szCs w:val="22"/>
          <w:lang w:val="el-GR"/>
        </w:rPr>
        <w:t xml:space="preserve">             ΤΕ Γεωπόνος – Ανθοκομίας </w:t>
      </w:r>
      <w:r w:rsidRPr="00EA6D87">
        <w:rPr>
          <w:rFonts w:ascii="Calibri" w:hAnsi="Calibri" w:cs="Calibri"/>
          <w:bCs/>
          <w:sz w:val="22"/>
          <w:szCs w:val="22"/>
          <w:lang w:val="el-GR"/>
        </w:rPr>
        <w:tab/>
        <w:t xml:space="preserve"> Πολιτικός Μηχανικός</w:t>
      </w:r>
    </w:p>
    <w:p w:rsidR="00A91EE1" w:rsidRPr="004252E8" w:rsidRDefault="00A91EE1" w:rsidP="00A91EE1">
      <w:pPr>
        <w:pStyle w:val="a3"/>
        <w:tabs>
          <w:tab w:val="left" w:pos="6576"/>
        </w:tabs>
        <w:spacing w:line="240" w:lineRule="auto"/>
        <w:rPr>
          <w:rFonts w:ascii="Calibri" w:hAnsi="Calibri" w:cs="Calibri"/>
          <w:bCs/>
          <w:sz w:val="22"/>
          <w:szCs w:val="22"/>
          <w:lang w:val="el-GR"/>
        </w:rPr>
      </w:pPr>
      <w:r w:rsidRPr="00EA6D87">
        <w:rPr>
          <w:rFonts w:ascii="Calibri" w:hAnsi="Calibri" w:cs="Calibri"/>
          <w:bCs/>
          <w:sz w:val="22"/>
          <w:szCs w:val="22"/>
          <w:lang w:val="el-GR"/>
        </w:rPr>
        <w:t xml:space="preserve">              &amp; Αρχιτεκτονικής Τοπίου</w:t>
      </w:r>
      <w:r w:rsidRPr="00EA6D87">
        <w:rPr>
          <w:rFonts w:ascii="Calibri" w:hAnsi="Calibri" w:cs="Calibri"/>
          <w:bCs/>
          <w:sz w:val="22"/>
          <w:szCs w:val="22"/>
          <w:lang w:val="el-GR"/>
        </w:rPr>
        <w:tab/>
      </w:r>
    </w:p>
    <w:p w:rsidR="007D3632" w:rsidRPr="004252E8" w:rsidRDefault="007D3632" w:rsidP="00A91EE1">
      <w:pPr>
        <w:pStyle w:val="a3"/>
        <w:tabs>
          <w:tab w:val="left" w:pos="6576"/>
        </w:tabs>
        <w:spacing w:line="240" w:lineRule="auto"/>
        <w:rPr>
          <w:rFonts w:ascii="Calibri" w:hAnsi="Calibri" w:cs="Calibri"/>
          <w:bCs/>
          <w:sz w:val="22"/>
          <w:szCs w:val="22"/>
          <w:lang w:val="el-GR"/>
        </w:rPr>
      </w:pPr>
    </w:p>
    <w:p w:rsidR="007D3632" w:rsidRPr="004252E8" w:rsidRDefault="007D3632" w:rsidP="00A91EE1">
      <w:pPr>
        <w:pStyle w:val="a3"/>
        <w:tabs>
          <w:tab w:val="left" w:pos="6576"/>
        </w:tabs>
        <w:spacing w:line="240" w:lineRule="auto"/>
        <w:rPr>
          <w:rFonts w:ascii="Calibri" w:hAnsi="Calibri" w:cs="Calibri"/>
          <w:bCs/>
          <w:sz w:val="22"/>
          <w:szCs w:val="22"/>
          <w:lang w:val="el-GR"/>
        </w:rPr>
      </w:pPr>
    </w:p>
    <w:p w:rsidR="007D3632" w:rsidRDefault="007D3632" w:rsidP="00A91EE1">
      <w:pPr>
        <w:pStyle w:val="a3"/>
        <w:tabs>
          <w:tab w:val="left" w:pos="6576"/>
        </w:tabs>
        <w:spacing w:line="240" w:lineRule="auto"/>
        <w:rPr>
          <w:bCs/>
          <w:sz w:val="24"/>
          <w:szCs w:val="24"/>
          <w:lang w:val="el-GR"/>
        </w:rPr>
      </w:pPr>
    </w:p>
    <w:p w:rsidR="007D3632" w:rsidRDefault="007D363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EA6D87" w:rsidRDefault="00EA6D87"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B14342" w:rsidRDefault="00B14342" w:rsidP="00A91EE1">
      <w:pPr>
        <w:pStyle w:val="a3"/>
        <w:tabs>
          <w:tab w:val="left" w:pos="6576"/>
        </w:tabs>
        <w:spacing w:line="240" w:lineRule="auto"/>
        <w:rPr>
          <w:bCs/>
          <w:sz w:val="24"/>
          <w:szCs w:val="24"/>
          <w:lang w:val="el-GR"/>
        </w:rPr>
      </w:pPr>
    </w:p>
    <w:p w:rsidR="00906210" w:rsidRPr="00EA6D87" w:rsidRDefault="00D63E63" w:rsidP="00906210">
      <w:pPr>
        <w:spacing w:before="2" w:after="0" w:line="180" w:lineRule="exact"/>
        <w:rPr>
          <w:sz w:val="18"/>
          <w:szCs w:val="18"/>
          <w:lang w:val="el-GR"/>
        </w:rPr>
      </w:pPr>
      <w:r>
        <w:rPr>
          <w:noProof/>
          <w:sz w:val="18"/>
          <w:szCs w:val="18"/>
          <w:lang w:val="el-GR" w:eastAsia="el-GR"/>
        </w:rPr>
        <w:drawing>
          <wp:anchor distT="0" distB="0" distL="114300" distR="114300" simplePos="0" relativeHeight="251659776" behindDoc="0" locked="0" layoutInCell="1" allowOverlap="1">
            <wp:simplePos x="0" y="0"/>
            <wp:positionH relativeFrom="column">
              <wp:posOffset>518160</wp:posOffset>
            </wp:positionH>
            <wp:positionV relativeFrom="paragraph">
              <wp:posOffset>13970</wp:posOffset>
            </wp:positionV>
            <wp:extent cx="537845" cy="539750"/>
            <wp:effectExtent l="19050" t="0" r="0" b="0"/>
            <wp:wrapSquare wrapText="bothSides"/>
            <wp:docPr id="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37845" cy="53975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30"/>
        <w:tblW w:w="0" w:type="auto"/>
        <w:tblLook w:val="04A0"/>
      </w:tblPr>
      <w:tblGrid>
        <w:gridCol w:w="4066"/>
      </w:tblGrid>
      <w:tr w:rsidR="00906210" w:rsidRPr="00F64173" w:rsidTr="00217613">
        <w:trPr>
          <w:trHeight w:val="1224"/>
        </w:trPr>
        <w:tc>
          <w:tcPr>
            <w:tcW w:w="4066" w:type="dxa"/>
          </w:tcPr>
          <w:p w:rsidR="00906210" w:rsidRPr="004252E8" w:rsidRDefault="00906210" w:rsidP="00217613">
            <w:pPr>
              <w:spacing w:before="2" w:after="0" w:line="240" w:lineRule="auto"/>
              <w:jc w:val="both"/>
              <w:rPr>
                <w:rFonts w:cs="Calibri"/>
                <w:lang w:val="el-GR"/>
              </w:rPr>
            </w:pPr>
            <w:r>
              <w:rPr>
                <w:rFonts w:ascii="Times New Roman" w:hAnsi="Times New Roman"/>
                <w:sz w:val="20"/>
                <w:szCs w:val="20"/>
                <w:lang w:val="el-GR"/>
              </w:rPr>
              <w:t>«</w:t>
            </w:r>
            <w:r w:rsidRPr="0057357C">
              <w:rPr>
                <w:rFonts w:ascii="Times New Roman" w:hAnsi="Times New Roman"/>
                <w:sz w:val="20"/>
                <w:szCs w:val="20"/>
                <w:lang w:val="el-GR"/>
              </w:rPr>
              <w:t xml:space="preserve"> </w:t>
            </w:r>
            <w:r w:rsidRPr="004252E8">
              <w:rPr>
                <w:rFonts w:cs="Calibri"/>
                <w:lang w:val="el-GR"/>
              </w:rPr>
              <w:t>ΠΡΟΜΗΘΕΙΑ ΕΞΟΠΛΙΣΜΟΥ ΓΙΑ ΤΗΝ ΠΡΟΣΑΡΜΟΓΗ ΤΩΝ ΕΞΙ ΠΑΙΔΙΚΩΝ ΣΤΑΘΜΩΝ ΤΟΥ ΝΠΔΔ    ΔΗΜΟΥ ΠΡΟΣΟΤΣΑΝΗΣ  ΣΤΙΣ ΔΙΑΤΑΞΕΙΣ ΤΟΥ</w:t>
            </w:r>
          </w:p>
          <w:p w:rsidR="00906210" w:rsidRPr="004252E8" w:rsidRDefault="00906210" w:rsidP="00217613">
            <w:pPr>
              <w:spacing w:before="2" w:after="0" w:line="240" w:lineRule="auto"/>
              <w:jc w:val="both"/>
              <w:rPr>
                <w:rFonts w:cs="Calibri"/>
                <w:lang w:val="el-GR"/>
              </w:rPr>
            </w:pPr>
            <w:r w:rsidRPr="004252E8">
              <w:rPr>
                <w:rFonts w:cs="Calibri"/>
                <w:lang w:val="el-GR"/>
              </w:rPr>
              <w:t>Π.Δ. 99/2017»</w:t>
            </w:r>
          </w:p>
          <w:p w:rsidR="00906210" w:rsidRPr="0057357C" w:rsidRDefault="00906210" w:rsidP="00217613">
            <w:pPr>
              <w:spacing w:before="2" w:after="0" w:line="240" w:lineRule="auto"/>
              <w:rPr>
                <w:rFonts w:ascii="Times New Roman" w:hAnsi="Times New Roman"/>
                <w:sz w:val="20"/>
                <w:szCs w:val="20"/>
                <w:lang w:val="el-GR"/>
              </w:rPr>
            </w:pPr>
          </w:p>
        </w:tc>
      </w:tr>
    </w:tbl>
    <w:p w:rsidR="00906210" w:rsidRDefault="00906210" w:rsidP="00906210">
      <w:pPr>
        <w:spacing w:before="2" w:after="0" w:line="180" w:lineRule="exact"/>
        <w:rPr>
          <w:sz w:val="18"/>
          <w:szCs w:val="18"/>
          <w:lang w:val="el-GR"/>
        </w:rPr>
      </w:pPr>
      <w:r>
        <w:rPr>
          <w:sz w:val="18"/>
          <w:szCs w:val="18"/>
          <w:lang w:val="el-GR"/>
        </w:rPr>
        <w:t xml:space="preserve">       </w:t>
      </w:r>
    </w:p>
    <w:p w:rsidR="00906210" w:rsidRPr="000235FF" w:rsidRDefault="00906210" w:rsidP="00906210">
      <w:pPr>
        <w:spacing w:after="0" w:line="200" w:lineRule="exact"/>
        <w:rPr>
          <w:sz w:val="20"/>
          <w:szCs w:val="20"/>
          <w:lang w:val="el-GR"/>
        </w:rPr>
      </w:pPr>
    </w:p>
    <w:p w:rsidR="00906210" w:rsidRDefault="00906210" w:rsidP="00906210">
      <w:pPr>
        <w:spacing w:before="32" w:after="0" w:line="240" w:lineRule="auto"/>
        <w:ind w:left="438" w:right="-20"/>
        <w:jc w:val="both"/>
        <w:rPr>
          <w:rFonts w:ascii="Times New Roman" w:eastAsia="Times New Roman" w:hAnsi="Times New Roman"/>
          <w:spacing w:val="1"/>
          <w:lang w:val="el-GR"/>
        </w:rPr>
      </w:pPr>
    </w:p>
    <w:tbl>
      <w:tblPr>
        <w:tblpPr w:leftFromText="180" w:rightFromText="180" w:vertAnchor="text" w:horzAnchor="margin" w:tblpY="188"/>
        <w:tblOverlap w:val="never"/>
        <w:tblW w:w="0" w:type="auto"/>
        <w:tblLook w:val="04A0"/>
      </w:tblPr>
      <w:tblGrid>
        <w:gridCol w:w="4323"/>
      </w:tblGrid>
      <w:tr w:rsidR="00906210" w:rsidRPr="00EA6D87" w:rsidTr="00217613">
        <w:trPr>
          <w:trHeight w:val="2204"/>
        </w:trPr>
        <w:tc>
          <w:tcPr>
            <w:tcW w:w="4323" w:type="dxa"/>
          </w:tcPr>
          <w:p w:rsidR="00906210" w:rsidRPr="004252E8" w:rsidRDefault="00906210" w:rsidP="00217613">
            <w:pPr>
              <w:spacing w:before="2" w:after="0" w:line="240" w:lineRule="auto"/>
              <w:rPr>
                <w:rFonts w:cs="Calibri"/>
                <w:lang w:val="el-GR"/>
              </w:rPr>
            </w:pPr>
            <w:r w:rsidRPr="004252E8">
              <w:rPr>
                <w:rFonts w:cs="Calibri"/>
                <w:lang w:val="el-GR"/>
              </w:rPr>
              <w:t>ΕΛΛΗΝΙΚΗ ΔΗΜΟΚΡΑΤΙΑ</w:t>
            </w:r>
          </w:p>
          <w:p w:rsidR="00906210" w:rsidRPr="004252E8" w:rsidRDefault="00906210" w:rsidP="00217613">
            <w:pPr>
              <w:spacing w:before="2" w:after="0" w:line="240" w:lineRule="auto"/>
              <w:rPr>
                <w:rFonts w:cs="Calibri"/>
                <w:lang w:val="el-GR"/>
              </w:rPr>
            </w:pPr>
            <w:r w:rsidRPr="004252E8">
              <w:rPr>
                <w:rFonts w:cs="Calibri"/>
                <w:lang w:val="el-GR"/>
              </w:rPr>
              <w:t>ΝΟΜΟΣ ΔΡΑΜΑΣ</w:t>
            </w:r>
          </w:p>
          <w:p w:rsidR="00906210" w:rsidRPr="004252E8" w:rsidRDefault="00906210" w:rsidP="00217613">
            <w:pPr>
              <w:spacing w:before="2" w:after="0" w:line="240" w:lineRule="auto"/>
              <w:rPr>
                <w:rFonts w:cs="Calibri"/>
                <w:lang w:val="el-GR"/>
              </w:rPr>
            </w:pPr>
            <w:r w:rsidRPr="004252E8">
              <w:rPr>
                <w:rFonts w:cs="Calibri"/>
                <w:lang w:val="el-GR"/>
              </w:rPr>
              <w:t>ΔΗΜΟΣ ΠΡΟΣΟΤΣΑΝΗΣ</w:t>
            </w:r>
          </w:p>
          <w:p w:rsidR="00906210" w:rsidRPr="004252E8" w:rsidRDefault="00906210" w:rsidP="00217613">
            <w:pPr>
              <w:spacing w:before="2" w:after="0" w:line="240" w:lineRule="auto"/>
              <w:rPr>
                <w:rFonts w:cs="Calibri"/>
                <w:lang w:val="el-GR"/>
              </w:rPr>
            </w:pPr>
            <w:r w:rsidRPr="004252E8">
              <w:rPr>
                <w:rFonts w:cs="Calibri"/>
                <w:lang w:val="el-GR"/>
              </w:rPr>
              <w:t xml:space="preserve">ΔΙΕΥΘΥΝΣΗ ΠΕΡΙΒΑΛΛΟΝΤΟΣ </w:t>
            </w:r>
          </w:p>
          <w:p w:rsidR="00906210" w:rsidRPr="004252E8" w:rsidRDefault="00906210" w:rsidP="00217613">
            <w:pPr>
              <w:spacing w:before="2" w:after="0" w:line="240" w:lineRule="auto"/>
              <w:rPr>
                <w:rFonts w:cs="Calibri"/>
                <w:lang w:val="el-GR"/>
              </w:rPr>
            </w:pPr>
            <w:r w:rsidRPr="004252E8">
              <w:rPr>
                <w:rFonts w:cs="Calibri"/>
                <w:lang w:val="el-GR"/>
              </w:rPr>
              <w:t>Αριθμός Μελέτης: 57/2020</w:t>
            </w:r>
            <w:r w:rsidRPr="004252E8">
              <w:rPr>
                <w:rFonts w:cs="Calibri"/>
                <w:color w:val="FF0000"/>
                <w:lang w:val="el-GR"/>
              </w:rPr>
              <w:t xml:space="preserve"> </w:t>
            </w:r>
          </w:p>
          <w:p w:rsidR="00906210" w:rsidRPr="004252E8" w:rsidRDefault="00906210" w:rsidP="00217613">
            <w:pPr>
              <w:spacing w:before="2" w:after="0" w:line="240" w:lineRule="auto"/>
              <w:ind w:right="-654"/>
              <w:rPr>
                <w:rFonts w:cs="Calibri"/>
                <w:lang w:val="el-GR"/>
              </w:rPr>
            </w:pPr>
            <w:r w:rsidRPr="004252E8">
              <w:rPr>
                <w:rFonts w:cs="Calibri"/>
                <w:lang w:val="el-GR"/>
              </w:rPr>
              <w:t xml:space="preserve">ΠΡ/ΣΜΟΣ: 53.284.04  € </w:t>
            </w:r>
            <w:proofErr w:type="spellStart"/>
            <w:r w:rsidRPr="004252E8">
              <w:rPr>
                <w:rFonts w:cs="Calibri"/>
                <w:lang w:val="el-GR"/>
              </w:rPr>
              <w:t>συμ</w:t>
            </w:r>
            <w:proofErr w:type="spellEnd"/>
            <w:r w:rsidRPr="004252E8">
              <w:rPr>
                <w:rFonts w:cs="Calibri"/>
                <w:lang w:val="el-GR"/>
              </w:rPr>
              <w:t>/νου ΦΠΑ 24%</w:t>
            </w:r>
          </w:p>
          <w:p w:rsidR="00906210" w:rsidRPr="004252E8" w:rsidRDefault="00906210" w:rsidP="00217613">
            <w:pPr>
              <w:spacing w:before="2" w:after="0" w:line="240" w:lineRule="auto"/>
              <w:ind w:right="-675"/>
              <w:rPr>
                <w:rFonts w:cs="Calibri"/>
                <w:lang w:val="el-GR"/>
              </w:rPr>
            </w:pPr>
            <w:r w:rsidRPr="004252E8">
              <w:rPr>
                <w:rFonts w:cs="Calibri"/>
                <w:lang w:val="el-GR"/>
              </w:rPr>
              <w:t>Κ.Α. 10/7135.02, Κ.Α.  10/6621 Κ.Α. 10/7133.01</w:t>
            </w:r>
          </w:p>
          <w:p w:rsidR="00906210" w:rsidRPr="004252E8" w:rsidRDefault="00906210" w:rsidP="00217613">
            <w:pPr>
              <w:spacing w:before="2" w:after="0" w:line="240" w:lineRule="auto"/>
              <w:ind w:right="-654"/>
              <w:rPr>
                <w:rFonts w:cs="Calibri"/>
                <w:lang w:val="el-GR"/>
              </w:rPr>
            </w:pPr>
          </w:p>
          <w:p w:rsidR="00906210" w:rsidRPr="004252E8" w:rsidRDefault="00906210" w:rsidP="00217613">
            <w:pPr>
              <w:rPr>
                <w:rFonts w:cs="Calibri"/>
                <w:lang w:val="el-GR"/>
              </w:rPr>
            </w:pPr>
            <w:r w:rsidRPr="004252E8">
              <w:rPr>
                <w:rFonts w:cs="Calibri"/>
                <w:lang w:val="el-GR"/>
              </w:rPr>
              <w:t xml:space="preserve">ΚΩΔΙΚΟΣ CPV: 37535200-9 «Εξοπλισμός παιδικής χαράς» </w:t>
            </w:r>
          </w:p>
          <w:p w:rsidR="00906210" w:rsidRPr="004252E8" w:rsidRDefault="00906210" w:rsidP="00217613">
            <w:pPr>
              <w:rPr>
                <w:rFonts w:cs="Calibri"/>
                <w:lang w:val="el-GR"/>
              </w:rPr>
            </w:pPr>
            <w:r w:rsidRPr="004252E8">
              <w:rPr>
                <w:rFonts w:cs="Calibri"/>
                <w:lang w:val="el-GR"/>
              </w:rPr>
              <w:t>ΚΩΔΙΚΟΣ CPV : 39161000-8 «Έπιπλα παιδικών σταθμών»</w:t>
            </w:r>
          </w:p>
          <w:p w:rsidR="00906210" w:rsidRPr="004252E8" w:rsidRDefault="00906210" w:rsidP="00217613">
            <w:pPr>
              <w:rPr>
                <w:rFonts w:cs="Calibri"/>
                <w:lang w:val="el-GR"/>
              </w:rPr>
            </w:pPr>
            <w:r w:rsidRPr="004252E8">
              <w:rPr>
                <w:rFonts w:cs="Calibri"/>
                <w:lang w:val="el-GR"/>
              </w:rPr>
              <w:t>ΚΩΔΙΚΟΣ CPV : 39710000-2 «Ηλεκτρικές οικιακές συσκευές</w:t>
            </w:r>
          </w:p>
        </w:tc>
      </w:tr>
    </w:tbl>
    <w:p w:rsidR="007D3632" w:rsidRPr="004252E8" w:rsidRDefault="007D3632" w:rsidP="00A91EE1">
      <w:pPr>
        <w:pStyle w:val="a3"/>
        <w:tabs>
          <w:tab w:val="left" w:pos="6576"/>
        </w:tabs>
        <w:spacing w:line="240" w:lineRule="auto"/>
        <w:rPr>
          <w:rFonts w:ascii="Calibri" w:hAnsi="Calibri" w:cs="Calibri"/>
          <w:bCs/>
          <w:sz w:val="22"/>
          <w:szCs w:val="22"/>
          <w:lang w:val="el-GR"/>
        </w:rPr>
      </w:pPr>
    </w:p>
    <w:p w:rsidR="007D3632" w:rsidRPr="004252E8" w:rsidRDefault="007D3632" w:rsidP="00A91EE1">
      <w:pPr>
        <w:pStyle w:val="a3"/>
        <w:tabs>
          <w:tab w:val="left" w:pos="6576"/>
        </w:tabs>
        <w:spacing w:line="240" w:lineRule="auto"/>
        <w:rPr>
          <w:rFonts w:ascii="Calibri" w:hAnsi="Calibri" w:cs="Calibri"/>
          <w:bCs/>
          <w:sz w:val="22"/>
          <w:szCs w:val="22"/>
          <w:lang w:val="el-GR"/>
        </w:rPr>
      </w:pPr>
    </w:p>
    <w:p w:rsidR="00A91EE1" w:rsidRPr="004252E8" w:rsidRDefault="00A91EE1" w:rsidP="00A91EE1">
      <w:pPr>
        <w:spacing w:before="2" w:after="0" w:line="180" w:lineRule="exact"/>
        <w:rPr>
          <w:rFonts w:cs="Calibri"/>
          <w:lang w:val="el-GR"/>
        </w:rPr>
      </w:pPr>
    </w:p>
    <w:p w:rsidR="00D7302E" w:rsidRPr="004252E8" w:rsidRDefault="00D7302E" w:rsidP="00F470AD">
      <w:pPr>
        <w:tabs>
          <w:tab w:val="left" w:pos="1005"/>
        </w:tabs>
        <w:jc w:val="center"/>
        <w:rPr>
          <w:rFonts w:cs="Calibri"/>
          <w:lang w:val="el-GR" w:eastAsia="el-GR"/>
        </w:rPr>
      </w:pPr>
    </w:p>
    <w:p w:rsidR="00906210" w:rsidRPr="004252E8" w:rsidRDefault="00906210" w:rsidP="00F470AD">
      <w:pPr>
        <w:tabs>
          <w:tab w:val="left" w:pos="1005"/>
        </w:tabs>
        <w:jc w:val="center"/>
        <w:rPr>
          <w:rFonts w:cs="Calibri"/>
          <w:lang w:val="el-GR" w:eastAsia="el-GR"/>
        </w:rPr>
      </w:pPr>
    </w:p>
    <w:p w:rsidR="00906210" w:rsidRPr="004252E8" w:rsidRDefault="00906210" w:rsidP="00F470AD">
      <w:pPr>
        <w:tabs>
          <w:tab w:val="left" w:pos="1005"/>
        </w:tabs>
        <w:jc w:val="center"/>
        <w:rPr>
          <w:rFonts w:cs="Calibri"/>
          <w:lang w:val="el-GR" w:eastAsia="el-GR"/>
        </w:rPr>
      </w:pPr>
    </w:p>
    <w:p w:rsidR="00906210" w:rsidRDefault="00906210" w:rsidP="00F470AD">
      <w:pPr>
        <w:tabs>
          <w:tab w:val="left" w:pos="1005"/>
        </w:tabs>
        <w:jc w:val="center"/>
        <w:rPr>
          <w:rFonts w:ascii="Times New Roman" w:hAnsi="Times New Roman"/>
          <w:sz w:val="24"/>
          <w:szCs w:val="24"/>
          <w:lang w:val="el-GR" w:eastAsia="el-GR"/>
        </w:rPr>
      </w:pPr>
    </w:p>
    <w:p w:rsidR="00906210" w:rsidRDefault="00906210" w:rsidP="00F470AD">
      <w:pPr>
        <w:tabs>
          <w:tab w:val="left" w:pos="1005"/>
        </w:tabs>
        <w:jc w:val="center"/>
        <w:rPr>
          <w:rFonts w:ascii="Times New Roman" w:hAnsi="Times New Roman"/>
          <w:sz w:val="24"/>
          <w:szCs w:val="24"/>
          <w:lang w:val="el-GR" w:eastAsia="el-GR"/>
        </w:rPr>
      </w:pPr>
    </w:p>
    <w:p w:rsidR="00906210" w:rsidRDefault="00906210" w:rsidP="00F470AD">
      <w:pPr>
        <w:tabs>
          <w:tab w:val="left" w:pos="1005"/>
        </w:tabs>
        <w:jc w:val="center"/>
        <w:rPr>
          <w:rFonts w:ascii="Times New Roman" w:hAnsi="Times New Roman"/>
          <w:sz w:val="24"/>
          <w:szCs w:val="24"/>
          <w:lang w:val="el-GR" w:eastAsia="el-GR"/>
        </w:rPr>
      </w:pPr>
    </w:p>
    <w:p w:rsidR="00906210" w:rsidRDefault="00906210" w:rsidP="00F470AD">
      <w:pPr>
        <w:tabs>
          <w:tab w:val="left" w:pos="1005"/>
        </w:tabs>
        <w:jc w:val="center"/>
        <w:rPr>
          <w:rFonts w:ascii="Times New Roman" w:hAnsi="Times New Roman"/>
          <w:sz w:val="24"/>
          <w:szCs w:val="24"/>
          <w:lang w:val="el-GR" w:eastAsia="el-GR"/>
        </w:rPr>
      </w:pPr>
    </w:p>
    <w:p w:rsidR="00906210" w:rsidRDefault="00906210" w:rsidP="00F470AD">
      <w:pPr>
        <w:tabs>
          <w:tab w:val="left" w:pos="1005"/>
        </w:tabs>
        <w:jc w:val="center"/>
        <w:rPr>
          <w:rFonts w:ascii="Times New Roman" w:hAnsi="Times New Roman"/>
          <w:sz w:val="24"/>
          <w:szCs w:val="24"/>
          <w:lang w:val="el-GR" w:eastAsia="el-GR"/>
        </w:rPr>
      </w:pPr>
    </w:p>
    <w:p w:rsidR="004069CD" w:rsidRPr="00F470AD" w:rsidRDefault="00DD470A" w:rsidP="00F470AD">
      <w:pPr>
        <w:tabs>
          <w:tab w:val="left" w:pos="1005"/>
        </w:tabs>
        <w:jc w:val="center"/>
        <w:rPr>
          <w:rFonts w:ascii="Times New Roman" w:hAnsi="Times New Roman"/>
          <w:sz w:val="24"/>
          <w:szCs w:val="24"/>
          <w:lang w:val="el-GR" w:eastAsia="el-GR"/>
        </w:rPr>
      </w:pPr>
      <w:r>
        <w:rPr>
          <w:rFonts w:ascii="Times New Roman" w:hAnsi="Times New Roman"/>
          <w:sz w:val="24"/>
          <w:szCs w:val="24"/>
          <w:lang w:val="el-GR" w:eastAsia="el-GR"/>
        </w:rPr>
        <w:t>ΣΥΓΓΡΑΦΗ ΥΠΟΧΡΕΩΣΕΩΝ</w:t>
      </w:r>
    </w:p>
    <w:p w:rsidR="00DD470A" w:rsidRPr="00645B44" w:rsidRDefault="00DD470A" w:rsidP="00DD470A">
      <w:pPr>
        <w:spacing w:after="0" w:line="240" w:lineRule="auto"/>
        <w:jc w:val="both"/>
        <w:rPr>
          <w:rFonts w:ascii="Times New Roman" w:hAnsi="Times New Roman"/>
          <w:b/>
          <w:lang w:val="el-GR"/>
        </w:rPr>
      </w:pPr>
      <w:r w:rsidRPr="00645B44">
        <w:rPr>
          <w:rFonts w:ascii="Times New Roman" w:hAnsi="Times New Roman"/>
          <w:b/>
          <w:lang w:val="el-GR"/>
        </w:rPr>
        <w:t xml:space="preserve">Άρθρο 1ο : </w:t>
      </w:r>
      <w:r w:rsidR="00B021DA" w:rsidRPr="00645B44">
        <w:rPr>
          <w:rFonts w:ascii="Times New Roman" w:hAnsi="Times New Roman"/>
          <w:b/>
          <w:lang w:val="el-GR"/>
        </w:rPr>
        <w:t>Αντικείμενο</w:t>
      </w:r>
      <w:r w:rsidRPr="00645B44">
        <w:rPr>
          <w:rFonts w:ascii="Times New Roman" w:hAnsi="Times New Roman"/>
          <w:b/>
          <w:lang w:val="el-GR"/>
        </w:rPr>
        <w:t xml:space="preserve"> </w:t>
      </w:r>
      <w:r w:rsidR="00CF5518">
        <w:rPr>
          <w:rFonts w:ascii="Times New Roman" w:hAnsi="Times New Roman"/>
          <w:b/>
          <w:lang w:val="el-GR"/>
        </w:rPr>
        <w:t>προμήθειας</w:t>
      </w:r>
    </w:p>
    <w:p w:rsidR="00DD470A" w:rsidRPr="00DD470A" w:rsidRDefault="00DD470A" w:rsidP="00DD470A">
      <w:pPr>
        <w:spacing w:after="0" w:line="240" w:lineRule="auto"/>
        <w:jc w:val="both"/>
        <w:rPr>
          <w:rFonts w:ascii="Times New Roman" w:hAnsi="Times New Roman"/>
          <w:lang w:val="el-GR"/>
        </w:rPr>
      </w:pPr>
    </w:p>
    <w:p w:rsidR="006D1903" w:rsidRPr="00B021DA" w:rsidRDefault="006D1903" w:rsidP="00B021DA">
      <w:pPr>
        <w:spacing w:line="360" w:lineRule="auto"/>
        <w:jc w:val="both"/>
        <w:rPr>
          <w:rFonts w:cs="Calibri"/>
          <w:lang w:val="el-GR"/>
        </w:rPr>
      </w:pPr>
      <w:r w:rsidRPr="00B021DA">
        <w:rPr>
          <w:rFonts w:cs="Calibri"/>
          <w:lang w:val="el-GR"/>
        </w:rPr>
        <w:t xml:space="preserve">Η προμήθεια αφορά εξοπλισμό στα πλαίσια προσαρμογής που   προβλέπεται  στους Α’ και Β’ Προσοτσάνης, Πετρούσας, </w:t>
      </w:r>
      <w:proofErr w:type="spellStart"/>
      <w:r w:rsidRPr="00B021DA">
        <w:rPr>
          <w:rFonts w:cs="Calibri"/>
          <w:lang w:val="el-GR"/>
        </w:rPr>
        <w:t>Μικρόπολης</w:t>
      </w:r>
      <w:proofErr w:type="spellEnd"/>
      <w:r w:rsidRPr="00B021DA">
        <w:rPr>
          <w:rFonts w:cs="Calibri"/>
          <w:lang w:val="el-GR"/>
        </w:rPr>
        <w:t xml:space="preserve">, Σιταγρών και Φωτολίβους του ΝΠΔΔ Δήμου Προσοτσάνης στις διατάξεις του Π.Δ 99/2017. </w:t>
      </w:r>
    </w:p>
    <w:p w:rsidR="00B021DA" w:rsidRPr="00B021DA" w:rsidRDefault="00DD470A" w:rsidP="00B021DA">
      <w:pPr>
        <w:tabs>
          <w:tab w:val="left" w:pos="8080"/>
          <w:tab w:val="left" w:pos="8364"/>
          <w:tab w:val="left" w:pos="8789"/>
          <w:tab w:val="left" w:pos="9072"/>
          <w:tab w:val="left" w:pos="9356"/>
        </w:tabs>
        <w:autoSpaceDE w:val="0"/>
        <w:autoSpaceDN w:val="0"/>
        <w:adjustRightInd w:val="0"/>
        <w:spacing w:line="360" w:lineRule="auto"/>
        <w:ind w:right="-58"/>
        <w:rPr>
          <w:rFonts w:cs="Calibri"/>
          <w:b/>
          <w:lang w:val="el-GR"/>
        </w:rPr>
      </w:pPr>
      <w:r w:rsidRPr="00B021DA">
        <w:rPr>
          <w:rFonts w:cs="Calibri"/>
          <w:b/>
          <w:lang w:val="el-GR"/>
        </w:rPr>
        <w:t xml:space="preserve">Άρθρο 2ο : </w:t>
      </w:r>
      <w:r w:rsidR="00B021DA" w:rsidRPr="00B021DA">
        <w:rPr>
          <w:rFonts w:cs="Calibri"/>
          <w:b/>
          <w:lang w:val="el-GR"/>
        </w:rPr>
        <w:t xml:space="preserve">Απαιτήσεις  ασφάλειας , πρότυπα και  </w:t>
      </w:r>
      <w:r w:rsidR="00AC60DF">
        <w:rPr>
          <w:rFonts w:cs="Calibri"/>
          <w:b/>
          <w:lang w:val="el-GR"/>
        </w:rPr>
        <w:t xml:space="preserve">πιστοποιήσεις εξοπλισμού </w:t>
      </w:r>
      <w:r w:rsidR="00B021DA" w:rsidRPr="00B021DA">
        <w:rPr>
          <w:rFonts w:cs="Calibri"/>
          <w:b/>
          <w:lang w:val="el-GR"/>
        </w:rPr>
        <w:t xml:space="preserve"> </w:t>
      </w:r>
    </w:p>
    <w:p w:rsidR="00B021DA" w:rsidRPr="00B021DA" w:rsidRDefault="00B021DA" w:rsidP="00AC60DF">
      <w:pPr>
        <w:tabs>
          <w:tab w:val="left" w:pos="8080"/>
          <w:tab w:val="left" w:pos="8364"/>
          <w:tab w:val="left" w:pos="8789"/>
          <w:tab w:val="left" w:pos="9072"/>
          <w:tab w:val="left" w:pos="9356"/>
        </w:tabs>
        <w:autoSpaceDE w:val="0"/>
        <w:autoSpaceDN w:val="0"/>
        <w:adjustRightInd w:val="0"/>
        <w:spacing w:line="360" w:lineRule="auto"/>
        <w:ind w:right="-58"/>
        <w:jc w:val="both"/>
        <w:rPr>
          <w:rFonts w:cs="Calibri"/>
          <w:lang w:val="el-GR"/>
        </w:rPr>
      </w:pPr>
      <w:r w:rsidRPr="00B021DA">
        <w:rPr>
          <w:rFonts w:cs="Calibri"/>
          <w:lang w:val="el-GR"/>
        </w:rPr>
        <w:t>Ο εξοπλισμός θα πρέπει να είναι σύμφωνος με τα πρότυπα της Ευρωπαϊκής Ένωσης  όπου απαιτείται από τις τεχνικές προδιαγραφές της μελέτης. Για το λόγο αυτό, οι προμηθευτές που συμμετέχουν στην εν λόγω προμήθεια θα πρέπει να προσκομίσουν επί ποινή αποκλεισμού πιστοποιητικό συμμόρφωσης από αναγνωρισμένο φορέα πιστοποίησης, με το οποίο να αποδεικνύεται η συμμόρφωσή τους με τις απαιτήσεις ασφαλείας της σειράς προτύπων:</w:t>
      </w:r>
    </w:p>
    <w:p w:rsidR="00B021DA" w:rsidRPr="00280BC6" w:rsidRDefault="00B021DA" w:rsidP="00B021DA">
      <w:pPr>
        <w:pStyle w:val="a8"/>
        <w:rPr>
          <w:rFonts w:ascii="Arial Narrow" w:hAnsi="Arial Narrow"/>
          <w:sz w:val="20"/>
          <w:szCs w:val="20"/>
        </w:rPr>
      </w:pPr>
    </w:p>
    <w:p w:rsidR="00B021DA" w:rsidRPr="00AC60DF" w:rsidRDefault="00B021DA" w:rsidP="00B021DA">
      <w:pPr>
        <w:pStyle w:val="a8"/>
        <w:numPr>
          <w:ilvl w:val="0"/>
          <w:numId w:val="17"/>
        </w:numPr>
        <w:suppressAutoHyphens/>
        <w:jc w:val="both"/>
        <w:rPr>
          <w:rFonts w:cs="Calibri"/>
          <w:bCs/>
        </w:rPr>
      </w:pPr>
      <w:r w:rsidRPr="00AC60DF">
        <w:rPr>
          <w:rFonts w:cs="Calibri"/>
          <w:b/>
          <w:bCs/>
        </w:rPr>
        <w:t xml:space="preserve">ΕΝ 1176 </w:t>
      </w:r>
      <w:r w:rsidRPr="00AC60DF">
        <w:rPr>
          <w:rFonts w:cs="Calibri"/>
          <w:bCs/>
        </w:rPr>
        <w:t xml:space="preserve">(σχετικά με την ασφάλεια του εξοπλισμού παιδικών χαρών και </w:t>
      </w:r>
      <w:proofErr w:type="spellStart"/>
      <w:r w:rsidRPr="00AC60DF">
        <w:rPr>
          <w:rFonts w:cs="Calibri"/>
          <w:bCs/>
        </w:rPr>
        <w:t>παιδοτόπων</w:t>
      </w:r>
      <w:proofErr w:type="spellEnd"/>
      <w:r w:rsidRPr="00AC60DF">
        <w:rPr>
          <w:rFonts w:cs="Calibri"/>
          <w:bCs/>
        </w:rPr>
        <w:t>) του κατασκευαστή</w:t>
      </w:r>
    </w:p>
    <w:p w:rsidR="00B021DA" w:rsidRPr="00280BC6" w:rsidRDefault="00B021DA" w:rsidP="00B021DA">
      <w:pPr>
        <w:pStyle w:val="a8"/>
        <w:ind w:left="720"/>
        <w:rPr>
          <w:rFonts w:ascii="Arial Narrow" w:hAnsi="Arial Narrow"/>
          <w:bCs/>
          <w:sz w:val="20"/>
          <w:szCs w:val="20"/>
        </w:rPr>
      </w:pPr>
    </w:p>
    <w:p w:rsidR="00B021DA" w:rsidRPr="00AC60DF" w:rsidRDefault="00B021DA" w:rsidP="00B021DA">
      <w:pPr>
        <w:pStyle w:val="a8"/>
        <w:numPr>
          <w:ilvl w:val="0"/>
          <w:numId w:val="17"/>
        </w:numPr>
        <w:suppressAutoHyphens/>
        <w:jc w:val="both"/>
        <w:rPr>
          <w:rFonts w:cs="Calibri"/>
          <w:bCs/>
        </w:rPr>
      </w:pPr>
      <w:r w:rsidRPr="00AC60DF">
        <w:rPr>
          <w:rFonts w:cs="Calibri"/>
          <w:bCs/>
        </w:rPr>
        <w:t xml:space="preserve">Πιστοποιητικό διασφάλισης ποιότητας </w:t>
      </w:r>
      <w:r w:rsidRPr="00AC60DF">
        <w:rPr>
          <w:rFonts w:cs="Calibri"/>
          <w:b/>
          <w:bCs/>
        </w:rPr>
        <w:t>ISO 9001</w:t>
      </w:r>
      <w:r w:rsidRPr="00AC60DF">
        <w:rPr>
          <w:rFonts w:cs="Calibri"/>
          <w:bCs/>
        </w:rPr>
        <w:t xml:space="preserve"> και περιβαλλοντικής διαχείρισης </w:t>
      </w:r>
      <w:r w:rsidRPr="00AC60DF">
        <w:rPr>
          <w:rFonts w:cs="Calibri"/>
          <w:b/>
          <w:bCs/>
        </w:rPr>
        <w:t>ISO 14001</w:t>
      </w:r>
      <w:r w:rsidRPr="00AC60DF">
        <w:rPr>
          <w:rFonts w:cs="Calibri"/>
          <w:bCs/>
        </w:rPr>
        <w:t xml:space="preserve"> του προμηθευτή   του εξοπλισμού των παιχνιδιών  και του αστικού εξοπλισμού</w:t>
      </w:r>
    </w:p>
    <w:p w:rsidR="00B021DA" w:rsidRPr="00280BC6" w:rsidRDefault="00B021DA" w:rsidP="00B021DA">
      <w:pPr>
        <w:pStyle w:val="a8"/>
        <w:ind w:left="720"/>
        <w:rPr>
          <w:rFonts w:ascii="Arial Narrow" w:hAnsi="Arial Narrow"/>
          <w:bCs/>
          <w:sz w:val="20"/>
          <w:szCs w:val="20"/>
        </w:rPr>
      </w:pPr>
    </w:p>
    <w:p w:rsidR="00B021DA" w:rsidRPr="00AC60DF" w:rsidRDefault="00B021DA" w:rsidP="00B021DA">
      <w:pPr>
        <w:pStyle w:val="a8"/>
        <w:numPr>
          <w:ilvl w:val="0"/>
          <w:numId w:val="17"/>
        </w:numPr>
        <w:suppressAutoHyphens/>
        <w:jc w:val="both"/>
        <w:rPr>
          <w:rFonts w:cs="Calibri"/>
          <w:bCs/>
        </w:rPr>
      </w:pPr>
      <w:r w:rsidRPr="00AC60DF">
        <w:rPr>
          <w:rFonts w:cs="Calibri"/>
        </w:rPr>
        <w:lastRenderedPageBreak/>
        <w:t xml:space="preserve">Πιστοποιητικό διασφάλισης ποιότητας </w:t>
      </w:r>
      <w:r w:rsidRPr="00AC60DF">
        <w:rPr>
          <w:rFonts w:cs="Calibri"/>
          <w:b/>
        </w:rPr>
        <w:t xml:space="preserve">ISO 9001 </w:t>
      </w:r>
      <w:r w:rsidRPr="00AC60DF">
        <w:rPr>
          <w:rFonts w:cs="Calibri"/>
        </w:rPr>
        <w:t xml:space="preserve">του υπευθύνου που θα αναλάβει, βάσει σχετικής επί ποινή αποκλεισμού υπεύθυνης δήλωσης του συμμετέχοντος, την εγκατάσταση των προσφερόμενων εξοπλισμών, σχετικά με εγκατάσταση και τεχνική υποστήριξη εξοπλισμού παιδικής χαράς, και αστικού εξοπλισμού. </w:t>
      </w:r>
    </w:p>
    <w:p w:rsidR="00B021DA" w:rsidRPr="00AC60DF" w:rsidRDefault="00B021DA" w:rsidP="00B021DA">
      <w:pPr>
        <w:pStyle w:val="a8"/>
        <w:ind w:left="720"/>
        <w:rPr>
          <w:rFonts w:cs="Calibri"/>
          <w:bCs/>
        </w:rPr>
      </w:pPr>
    </w:p>
    <w:p w:rsidR="00B021DA" w:rsidRPr="00AC60DF" w:rsidRDefault="00B021DA" w:rsidP="006E29EA">
      <w:pPr>
        <w:pStyle w:val="Default"/>
        <w:spacing w:line="360" w:lineRule="auto"/>
        <w:ind w:right="-58" w:firstLine="360"/>
        <w:jc w:val="both"/>
        <w:rPr>
          <w:rFonts w:ascii="Calibri" w:hAnsi="Calibri" w:cs="Calibri"/>
          <w:color w:val="auto"/>
          <w:sz w:val="22"/>
          <w:szCs w:val="22"/>
          <w:lang w:eastAsia="zh-CN"/>
        </w:rPr>
      </w:pPr>
      <w:r w:rsidRPr="00AC60DF">
        <w:rPr>
          <w:rFonts w:ascii="Calibri" w:hAnsi="Calibri" w:cs="Calibri"/>
          <w:color w:val="auto"/>
          <w:sz w:val="22"/>
          <w:szCs w:val="22"/>
        </w:rPr>
        <w:t xml:space="preserve">Επίσης </w:t>
      </w:r>
      <w:r w:rsidRPr="00AC60DF">
        <w:rPr>
          <w:rFonts w:ascii="Calibri" w:hAnsi="Calibri" w:cs="Calibri"/>
          <w:color w:val="auto"/>
          <w:sz w:val="22"/>
          <w:szCs w:val="22"/>
          <w:lang w:eastAsia="zh-CN"/>
        </w:rPr>
        <w:t xml:space="preserve"> ο υπεύθυνος που θα  αναλάβει την εγκατάσταση του εξοπλισμού θα πρέπει, επί ποινή αποκλεισμού να διαθέτει τουλάχιστον δύο (2) άτομα εξειδικευμένα στην επιθεώρηση και συντήρηση βάση του ΕΝ1176 παιδικών χαρών. Τα άτομα αυτά θα δηλώνονται σε σχετική κατάσταση εργαζομένων του υπευθύνου που θα αναλάβει την εγκατάσταση,  η οποία θα προσκομίζεται και η παραπάνω εξειδίκευση θα αποδεικνύεται με ονομαστικό πιστοποιητικό επάρκειας από αναγνωρισμένο φορέα πιστοποίησης παιδικών χαρών με το οποίο ο κάτοχος πιστοποιείται ονομαστικά.</w:t>
      </w:r>
    </w:p>
    <w:p w:rsidR="00B021DA" w:rsidRPr="00AC60DF" w:rsidRDefault="00B021DA" w:rsidP="00B021DA">
      <w:pPr>
        <w:pStyle w:val="Default"/>
        <w:spacing w:line="360" w:lineRule="auto"/>
        <w:ind w:right="-58"/>
        <w:rPr>
          <w:rFonts w:ascii="Calibri" w:hAnsi="Calibri" w:cs="Calibri"/>
          <w:color w:val="auto"/>
          <w:sz w:val="22"/>
          <w:szCs w:val="22"/>
          <w:lang w:eastAsia="zh-CN"/>
        </w:rPr>
      </w:pPr>
      <w:r w:rsidRPr="00AC60DF">
        <w:rPr>
          <w:rFonts w:ascii="Calibri" w:hAnsi="Calibri" w:cs="Calibri"/>
          <w:color w:val="auto"/>
          <w:sz w:val="22"/>
          <w:szCs w:val="22"/>
          <w:lang w:eastAsia="zh-CN"/>
        </w:rPr>
        <w:t>Εάν το συνεργείο που θα αναλάβει την εγκατάσταση του εξοπλισμού δεν ανήκει στο προσωπικό του συμμετέχοντος  θα προσκομιστεί υπεύθυνη δήλωση  από τον  συμμετέχοντα στην οποία θα αναγράφονται όλα τα στοιχεία της εταιρίας που αναλάβει την εγκατάσταση της εν λόγω προμήθειας.</w:t>
      </w:r>
    </w:p>
    <w:p w:rsidR="00B021DA" w:rsidRPr="00AC60DF" w:rsidRDefault="00B021DA" w:rsidP="00B021DA">
      <w:pPr>
        <w:pStyle w:val="Default"/>
        <w:spacing w:line="360" w:lineRule="auto"/>
        <w:ind w:right="-58"/>
        <w:rPr>
          <w:rFonts w:ascii="Calibri" w:hAnsi="Calibri" w:cs="Calibri"/>
          <w:color w:val="auto"/>
          <w:sz w:val="22"/>
          <w:szCs w:val="22"/>
          <w:lang w:eastAsia="zh-CN"/>
        </w:rPr>
      </w:pPr>
    </w:p>
    <w:p w:rsidR="00B021DA" w:rsidRPr="00AC60DF" w:rsidRDefault="00B021DA" w:rsidP="006E29EA">
      <w:pPr>
        <w:spacing w:after="0" w:line="360" w:lineRule="auto"/>
        <w:ind w:right="-58" w:firstLine="720"/>
        <w:jc w:val="both"/>
        <w:rPr>
          <w:rFonts w:cs="Calibri"/>
          <w:lang w:val="el-GR"/>
        </w:rPr>
      </w:pPr>
      <w:r w:rsidRPr="00AC60DF">
        <w:rPr>
          <w:rFonts w:cs="Calibri"/>
          <w:lang w:val="el-GR"/>
        </w:rPr>
        <w:t xml:space="preserve">Επιτρέπεται η συμμόρφωση προς άλλα πρότυπα ή προδιαγραφές ασφαλείας πέραν των αναφερόμενων στην παρούσα, υπό τον όρο ότι αυτά θα είναι τουλάχιστον ισοδύναμα προς τα αναφερόμενα. Η ισοδυναμία αυτή θα τεκμαίρεται από αναλυτική τεχνική έκθεση, η οποία πρέπει να βρίσκεται στη διάθεση των αρμοδίων αρχών και των αναφερόμενων στο άρθρο 11 της </w:t>
      </w:r>
      <w:r w:rsidRPr="00AC60DF">
        <w:rPr>
          <w:rFonts w:cs="Calibri"/>
        </w:rPr>
        <w:t>Y</w:t>
      </w:r>
      <w:r w:rsidRPr="00AC60DF">
        <w:rPr>
          <w:rFonts w:cs="Calibri"/>
          <w:lang w:val="el-GR"/>
        </w:rPr>
        <w:t>.</w:t>
      </w:r>
      <w:r w:rsidRPr="00AC60DF">
        <w:rPr>
          <w:rFonts w:cs="Calibri"/>
        </w:rPr>
        <w:t>A</w:t>
      </w:r>
      <w:r w:rsidRPr="00AC60DF">
        <w:rPr>
          <w:rFonts w:cs="Calibri"/>
          <w:lang w:val="el-GR"/>
        </w:rPr>
        <w:t>. 28492/11-05-2009 (ΦΕΚ Β 931/18-05-2009, όπως τροποποιήθηκε και ισχύει) αναγνωρισμένων φορέων ελέγχου.</w:t>
      </w:r>
    </w:p>
    <w:p w:rsidR="00B021DA" w:rsidRDefault="00B021DA" w:rsidP="00B021DA">
      <w:pPr>
        <w:spacing w:after="0" w:line="360" w:lineRule="auto"/>
        <w:ind w:right="-58"/>
        <w:jc w:val="both"/>
        <w:rPr>
          <w:rFonts w:cs="Calibri"/>
          <w:lang w:val="el-GR"/>
        </w:rPr>
      </w:pPr>
      <w:r w:rsidRPr="00AC60DF">
        <w:rPr>
          <w:rFonts w:cs="Calibri"/>
          <w:lang w:val="el-GR"/>
        </w:rPr>
        <w:t>Η τήρηση των απαιτήσεων των προαναφερόμενων προτύπων ή προδιαγραφών ασφαλείας πιστοποιείται από αναγνωρισμένους φορείς για τον σκοπό αυτό, μέσω διενέργειας περιοδικών, ανά διετία, ελέγχων και την έκδοση αντίστοιχων πιστοποιητικών ελέγχου ανά παιδική χαρά.</w:t>
      </w:r>
    </w:p>
    <w:p w:rsidR="00D851A1" w:rsidRDefault="00D851A1" w:rsidP="00B021DA">
      <w:pPr>
        <w:spacing w:after="0" w:line="360" w:lineRule="auto"/>
        <w:ind w:right="-58"/>
        <w:jc w:val="both"/>
        <w:rPr>
          <w:rFonts w:cs="Calibri"/>
          <w:lang w:val="el-GR"/>
        </w:rPr>
      </w:pPr>
    </w:p>
    <w:p w:rsidR="00D851A1" w:rsidRPr="006E29EA" w:rsidRDefault="00D851A1" w:rsidP="006E29EA">
      <w:pPr>
        <w:pStyle w:val="5"/>
        <w:shd w:val="clear" w:color="auto" w:fill="auto"/>
        <w:spacing w:line="360" w:lineRule="auto"/>
        <w:ind w:firstLine="720"/>
        <w:jc w:val="both"/>
        <w:rPr>
          <w:rFonts w:ascii="Calibri" w:hAnsi="Calibri" w:cs="Calibri"/>
        </w:rPr>
      </w:pPr>
      <w:r w:rsidRPr="006E29EA">
        <w:rPr>
          <w:rFonts w:ascii="Calibri" w:hAnsi="Calibri" w:cs="Calibri"/>
        </w:rPr>
        <w:t xml:space="preserve">Με την υποβολή της τεχνικής προσφοράς, ο διαγωνιζόμενος θα πρέπει να υποβάλλει και τα εξής: </w:t>
      </w:r>
    </w:p>
    <w:p w:rsidR="00D851A1" w:rsidRPr="006E29EA" w:rsidRDefault="00D851A1" w:rsidP="00D851A1">
      <w:pPr>
        <w:pStyle w:val="5"/>
        <w:shd w:val="clear" w:color="auto" w:fill="auto"/>
        <w:spacing w:line="360" w:lineRule="auto"/>
        <w:ind w:firstLine="0"/>
        <w:jc w:val="both"/>
        <w:rPr>
          <w:rFonts w:ascii="Calibri" w:hAnsi="Calibri" w:cs="Calibri"/>
        </w:rPr>
      </w:pPr>
      <w:r w:rsidRPr="006E29EA">
        <w:rPr>
          <w:rFonts w:ascii="Calibri" w:hAnsi="Calibri" w:cs="Calibri"/>
          <w:b/>
        </w:rPr>
        <w:t>Δείγματα:</w:t>
      </w:r>
      <w:r w:rsidRPr="006E29EA">
        <w:rPr>
          <w:rFonts w:ascii="Calibri" w:hAnsi="Calibri" w:cs="Calibri"/>
        </w:rPr>
        <w:t xml:space="preserve"> </w:t>
      </w:r>
    </w:p>
    <w:p w:rsidR="00D851A1" w:rsidRPr="006E29EA" w:rsidRDefault="00D851A1" w:rsidP="00D851A1">
      <w:pPr>
        <w:pStyle w:val="5"/>
        <w:numPr>
          <w:ilvl w:val="0"/>
          <w:numId w:val="19"/>
        </w:numPr>
        <w:spacing w:line="360" w:lineRule="auto"/>
        <w:jc w:val="both"/>
        <w:rPr>
          <w:rFonts w:ascii="Calibri" w:hAnsi="Calibri" w:cs="Calibri"/>
        </w:rPr>
      </w:pPr>
      <w:r w:rsidRPr="006E29EA">
        <w:rPr>
          <w:rFonts w:ascii="Calibri" w:hAnsi="Calibri" w:cs="Calibri"/>
        </w:rPr>
        <w:t>Σύνδεσμο χυτού αλουμινίου (σύνδεση μέσω σφιγκτήρων )</w:t>
      </w:r>
    </w:p>
    <w:p w:rsidR="00D851A1" w:rsidRPr="006E29EA" w:rsidRDefault="00D851A1" w:rsidP="00D851A1">
      <w:pPr>
        <w:pStyle w:val="5"/>
        <w:numPr>
          <w:ilvl w:val="0"/>
          <w:numId w:val="19"/>
        </w:numPr>
        <w:spacing w:line="360" w:lineRule="auto"/>
        <w:jc w:val="both"/>
        <w:rPr>
          <w:rFonts w:ascii="Calibri" w:hAnsi="Calibri" w:cs="Calibri"/>
        </w:rPr>
      </w:pPr>
      <w:r w:rsidRPr="006E29EA">
        <w:rPr>
          <w:rFonts w:ascii="Calibri" w:hAnsi="Calibri" w:cs="Calibri"/>
        </w:rPr>
        <w:t>Τμήμα έγχρωμου πάνελ HPL πάχους 12mm και 18mm</w:t>
      </w:r>
    </w:p>
    <w:p w:rsidR="00D851A1" w:rsidRPr="006E29EA" w:rsidRDefault="00D851A1" w:rsidP="00D851A1">
      <w:pPr>
        <w:pStyle w:val="5"/>
        <w:spacing w:line="360" w:lineRule="auto"/>
        <w:ind w:left="1080" w:firstLine="0"/>
        <w:jc w:val="both"/>
        <w:rPr>
          <w:rFonts w:ascii="Calibri" w:hAnsi="Calibri" w:cs="Calibri"/>
          <w:b/>
        </w:rPr>
      </w:pPr>
    </w:p>
    <w:p w:rsidR="00D851A1" w:rsidRPr="006E29EA" w:rsidRDefault="00D851A1" w:rsidP="00D851A1">
      <w:pPr>
        <w:pStyle w:val="5"/>
        <w:shd w:val="clear" w:color="auto" w:fill="auto"/>
        <w:spacing w:line="360" w:lineRule="auto"/>
        <w:ind w:firstLine="0"/>
        <w:jc w:val="both"/>
        <w:rPr>
          <w:rFonts w:ascii="Calibri" w:hAnsi="Calibri" w:cs="Calibri"/>
        </w:rPr>
      </w:pPr>
      <w:r w:rsidRPr="006E29EA">
        <w:rPr>
          <w:rFonts w:ascii="Calibri" w:hAnsi="Calibri" w:cs="Calibri"/>
        </w:rPr>
        <w:t xml:space="preserve">τοποθετημένα σε συσκευασία σφραγισμένη με ευκρινώς αναφερόμενα τα στοιχεία του διαγωνιζομένου. Η Υπηρεσία έχει δικαίωμα να απορρίψει όποια δείγματα δεν είναι επαρκή για την αντιπροσώπευση του προσφερόμενου εξοπλισμού είτε δεν ανταποκρίνονται στις προδιαγραφές. </w:t>
      </w:r>
    </w:p>
    <w:p w:rsidR="00D851A1" w:rsidRPr="006E29EA" w:rsidRDefault="00D851A1" w:rsidP="00D851A1">
      <w:pPr>
        <w:pStyle w:val="5"/>
        <w:shd w:val="clear" w:color="auto" w:fill="auto"/>
        <w:spacing w:line="360" w:lineRule="auto"/>
        <w:ind w:firstLine="0"/>
        <w:jc w:val="both"/>
        <w:rPr>
          <w:rFonts w:ascii="Calibri" w:hAnsi="Calibri" w:cs="Calibri"/>
        </w:rPr>
      </w:pPr>
      <w:r w:rsidRPr="006E29EA">
        <w:rPr>
          <w:rFonts w:ascii="Calibri" w:hAnsi="Calibri" w:cs="Calibri"/>
        </w:rPr>
        <w:t xml:space="preserve">Η Υπηρεσία είναι ο μόνος αρμόδιος για την αποδοχή των δειγμάτων. Η αξία των δειγμάτων που κατατίθενται στην επιτροπή αξιολόγησης του διαγωνισμού βαρύνει τους συμμετέχοντες και δεν καταβάλλεται. </w:t>
      </w:r>
    </w:p>
    <w:p w:rsidR="00D851A1" w:rsidRPr="006E29EA" w:rsidRDefault="00D851A1" w:rsidP="00D851A1">
      <w:pPr>
        <w:pStyle w:val="5"/>
        <w:shd w:val="clear" w:color="auto" w:fill="auto"/>
        <w:spacing w:line="360" w:lineRule="auto"/>
        <w:ind w:firstLine="0"/>
        <w:jc w:val="both"/>
        <w:rPr>
          <w:rFonts w:ascii="Calibri" w:hAnsi="Calibri" w:cs="Calibri"/>
        </w:rPr>
      </w:pPr>
      <w:r w:rsidRPr="006E29EA">
        <w:rPr>
          <w:rFonts w:ascii="Calibri" w:hAnsi="Calibri" w:cs="Calibri"/>
        </w:rPr>
        <w:t>Αντίγραφο δελτίου αποστολής των κατατεθειμένων δειγμάτων προς το Δήμο, καθώς και αριθμός Πρωτοκόλλου κατάθεσης αυτών, πρέπει επί ποινή αποκλεισμού να υποβληθεί με την τεχνική προσφορά.</w:t>
      </w:r>
    </w:p>
    <w:p w:rsidR="00D851A1" w:rsidRPr="006E29EA" w:rsidRDefault="00D851A1" w:rsidP="00D851A1">
      <w:pPr>
        <w:pStyle w:val="5"/>
        <w:shd w:val="clear" w:color="auto" w:fill="auto"/>
        <w:spacing w:line="360" w:lineRule="auto"/>
        <w:ind w:firstLine="0"/>
        <w:jc w:val="both"/>
        <w:rPr>
          <w:rFonts w:ascii="Calibri" w:hAnsi="Calibri" w:cs="Calibri"/>
        </w:rPr>
      </w:pPr>
      <w:r w:rsidRPr="006E29EA">
        <w:rPr>
          <w:rFonts w:ascii="Calibri" w:hAnsi="Calibri" w:cs="Calibri"/>
        </w:rPr>
        <w:t>Τα δείγματα  μπορούν να επιστραφούν με έξοδα του αναδόχου μετά την κατακύρωση του διαγωνισμού .</w:t>
      </w:r>
    </w:p>
    <w:p w:rsidR="00DD470A" w:rsidRPr="004F7756" w:rsidRDefault="00DD470A" w:rsidP="00DD470A">
      <w:pPr>
        <w:spacing w:after="0" w:line="240" w:lineRule="auto"/>
        <w:jc w:val="both"/>
        <w:rPr>
          <w:rFonts w:ascii="Times New Roman" w:hAnsi="Times New Roman"/>
          <w:lang w:val="el-GR"/>
        </w:rPr>
      </w:pPr>
    </w:p>
    <w:p w:rsidR="00DD470A" w:rsidRPr="004252E8" w:rsidRDefault="00DD470A" w:rsidP="00DD470A">
      <w:pPr>
        <w:spacing w:after="0" w:line="240" w:lineRule="auto"/>
        <w:jc w:val="both"/>
        <w:rPr>
          <w:rFonts w:cs="Calibri"/>
          <w:b/>
          <w:lang w:val="el-GR"/>
        </w:rPr>
      </w:pPr>
      <w:r w:rsidRPr="004252E8">
        <w:rPr>
          <w:rFonts w:cs="Calibri"/>
          <w:b/>
          <w:lang w:val="el-GR"/>
        </w:rPr>
        <w:t xml:space="preserve">Άρθρο 3ο : Ευθύνη αναδόχου και αθέτηση όρων </w:t>
      </w:r>
      <w:proofErr w:type="spellStart"/>
      <w:r w:rsidRPr="004252E8">
        <w:rPr>
          <w:rFonts w:cs="Calibri"/>
          <w:b/>
          <w:lang w:val="el-GR"/>
        </w:rPr>
        <w:t>συµφωνίας</w:t>
      </w:r>
      <w:proofErr w:type="spellEnd"/>
    </w:p>
    <w:p w:rsidR="00DD470A" w:rsidRPr="00645B44" w:rsidRDefault="00DD470A" w:rsidP="00DD470A">
      <w:pPr>
        <w:spacing w:after="0" w:line="240" w:lineRule="auto"/>
        <w:jc w:val="both"/>
        <w:rPr>
          <w:rFonts w:ascii="Times New Roman" w:hAnsi="Times New Roman"/>
          <w:b/>
          <w:lang w:val="el-GR"/>
        </w:rPr>
      </w:pPr>
    </w:p>
    <w:p w:rsidR="00DD470A" w:rsidRPr="004252E8" w:rsidRDefault="00DD470A" w:rsidP="004252E8">
      <w:pPr>
        <w:spacing w:after="0"/>
        <w:jc w:val="both"/>
        <w:rPr>
          <w:rFonts w:cs="Calibri"/>
          <w:lang w:val="el-GR"/>
        </w:rPr>
      </w:pPr>
      <w:r w:rsidRPr="004252E8">
        <w:rPr>
          <w:rFonts w:cs="Calibri"/>
          <w:lang w:val="el-GR"/>
        </w:rPr>
        <w:t xml:space="preserve">Εφόσον υπάρξει αδικαιολόγητη υπέρβαση της </w:t>
      </w:r>
      <w:proofErr w:type="spellStart"/>
      <w:r w:rsidRPr="004252E8">
        <w:rPr>
          <w:rFonts w:cs="Calibri"/>
          <w:lang w:val="el-GR"/>
        </w:rPr>
        <w:t>συµβατικής</w:t>
      </w:r>
      <w:proofErr w:type="spellEnd"/>
      <w:r w:rsidRPr="004252E8">
        <w:rPr>
          <w:rFonts w:cs="Calibri"/>
          <w:lang w:val="el-GR"/>
        </w:rPr>
        <w:t xml:space="preserve"> </w:t>
      </w:r>
      <w:proofErr w:type="spellStart"/>
      <w:r w:rsidRPr="004252E8">
        <w:rPr>
          <w:rFonts w:cs="Calibri"/>
          <w:lang w:val="el-GR"/>
        </w:rPr>
        <w:t>προθεσµίας</w:t>
      </w:r>
      <w:proofErr w:type="spellEnd"/>
      <w:r w:rsidRPr="004252E8">
        <w:rPr>
          <w:rFonts w:cs="Calibri"/>
          <w:lang w:val="el-GR"/>
        </w:rPr>
        <w:t xml:space="preserve"> εκτέλεσης της υπηρεσίας ή ο </w:t>
      </w:r>
      <w:r w:rsidRPr="004252E8">
        <w:rPr>
          <w:rFonts w:cs="Calibri"/>
          <w:lang w:val="el-GR"/>
        </w:rPr>
        <w:lastRenderedPageBreak/>
        <w:t xml:space="preserve">ανάδοχος  δεν  </w:t>
      </w:r>
      <w:proofErr w:type="spellStart"/>
      <w:r w:rsidRPr="004252E8">
        <w:rPr>
          <w:rFonts w:cs="Calibri"/>
          <w:lang w:val="el-GR"/>
        </w:rPr>
        <w:t>συµµορφώνεται</w:t>
      </w:r>
      <w:proofErr w:type="spellEnd"/>
      <w:r w:rsidRPr="004252E8">
        <w:rPr>
          <w:rFonts w:cs="Calibri"/>
          <w:lang w:val="el-GR"/>
        </w:rPr>
        <w:t xml:space="preserve">  προς  τις  κάθε  είδους  υποχρεώσεις  του,  µ</w:t>
      </w:r>
      <w:proofErr w:type="spellStart"/>
      <w:r w:rsidRPr="004252E8">
        <w:rPr>
          <w:rFonts w:cs="Calibri"/>
          <w:lang w:val="el-GR"/>
        </w:rPr>
        <w:t>πορεί</w:t>
      </w:r>
      <w:proofErr w:type="spellEnd"/>
      <w:r w:rsidRPr="004252E8">
        <w:rPr>
          <w:rFonts w:cs="Calibri"/>
          <w:lang w:val="el-GR"/>
        </w:rPr>
        <w:t xml:space="preserve">  να  κηρυχθεί  έκπτωτος </w:t>
      </w:r>
      <w:proofErr w:type="spellStart"/>
      <w:r w:rsidRPr="004252E8">
        <w:rPr>
          <w:rFonts w:cs="Calibri"/>
          <w:lang w:val="el-GR"/>
        </w:rPr>
        <w:t>σύµφωνα</w:t>
      </w:r>
      <w:proofErr w:type="spellEnd"/>
      <w:r w:rsidRPr="004252E8">
        <w:rPr>
          <w:rFonts w:cs="Calibri"/>
          <w:lang w:val="el-GR"/>
        </w:rPr>
        <w:t xml:space="preserve"> µ</w:t>
      </w:r>
      <w:r w:rsidR="00F470AD" w:rsidRPr="004252E8">
        <w:rPr>
          <w:rFonts w:cs="Calibri"/>
          <w:lang w:val="el-GR"/>
        </w:rPr>
        <w:t>ε τις διατάξεις του Ν. 4412/16.</w:t>
      </w:r>
    </w:p>
    <w:p w:rsidR="00DD470A" w:rsidRPr="004252E8" w:rsidRDefault="00DD470A" w:rsidP="004252E8">
      <w:pPr>
        <w:spacing w:after="0"/>
        <w:jc w:val="both"/>
        <w:rPr>
          <w:rFonts w:cs="Calibri"/>
          <w:lang w:val="el-GR"/>
        </w:rPr>
      </w:pPr>
      <w:r w:rsidRPr="004252E8">
        <w:rPr>
          <w:rFonts w:cs="Calibri"/>
          <w:lang w:val="el-GR"/>
        </w:rPr>
        <w:t xml:space="preserve">Με την ίδια διαδικασία κηρύσσεται υποχρεωτικά έκπτωτος από τη </w:t>
      </w:r>
      <w:proofErr w:type="spellStart"/>
      <w:r w:rsidRPr="004252E8">
        <w:rPr>
          <w:rFonts w:cs="Calibri"/>
          <w:lang w:val="el-GR"/>
        </w:rPr>
        <w:t>σύµβαση</w:t>
      </w:r>
      <w:proofErr w:type="spellEnd"/>
      <w:r w:rsidRPr="004252E8">
        <w:rPr>
          <w:rFonts w:cs="Calibri"/>
          <w:lang w:val="el-GR"/>
        </w:rPr>
        <w:t xml:space="preserve">, εφόσον υπάρξει αθέτηση ή µη πλήρης </w:t>
      </w:r>
      <w:proofErr w:type="spellStart"/>
      <w:r w:rsidRPr="004252E8">
        <w:rPr>
          <w:rFonts w:cs="Calibri"/>
          <w:lang w:val="el-GR"/>
        </w:rPr>
        <w:t>συµµόρφωσή</w:t>
      </w:r>
      <w:proofErr w:type="spellEnd"/>
      <w:r w:rsidRPr="004252E8">
        <w:rPr>
          <w:rFonts w:cs="Calibri"/>
          <w:lang w:val="el-GR"/>
        </w:rPr>
        <w:t xml:space="preserve"> του προς οποιοδήποτε όρου του παρόντος </w:t>
      </w:r>
      <w:proofErr w:type="spellStart"/>
      <w:r w:rsidRPr="004252E8">
        <w:rPr>
          <w:rFonts w:cs="Calibri"/>
          <w:lang w:val="el-GR"/>
        </w:rPr>
        <w:t>διαγωνισµού</w:t>
      </w:r>
      <w:proofErr w:type="spellEnd"/>
      <w:r w:rsidRPr="004252E8">
        <w:rPr>
          <w:rFonts w:cs="Calibri"/>
          <w:lang w:val="el-GR"/>
        </w:rPr>
        <w:t xml:space="preserve"> και της </w:t>
      </w:r>
      <w:proofErr w:type="spellStart"/>
      <w:r w:rsidRPr="004252E8">
        <w:rPr>
          <w:rFonts w:cs="Calibri"/>
          <w:lang w:val="el-GR"/>
        </w:rPr>
        <w:t>σύµβασης</w:t>
      </w:r>
      <w:proofErr w:type="spellEnd"/>
      <w:r w:rsidRPr="004252E8">
        <w:rPr>
          <w:rFonts w:cs="Calibri"/>
          <w:lang w:val="el-GR"/>
        </w:rPr>
        <w:t xml:space="preserve">. Κατά τα λοιπά σε περίπτωση που ο ανάδοχος κηρύσσεται έκπτωτος, επιβάλλονται σ' αυτόν κυρώσεις </w:t>
      </w:r>
      <w:proofErr w:type="spellStart"/>
      <w:r w:rsidRPr="004252E8">
        <w:rPr>
          <w:rFonts w:cs="Calibri"/>
          <w:lang w:val="el-GR"/>
        </w:rPr>
        <w:t>σύµφωνα</w:t>
      </w:r>
      <w:proofErr w:type="spellEnd"/>
      <w:r w:rsidRPr="004252E8">
        <w:rPr>
          <w:rFonts w:cs="Calibri"/>
          <w:lang w:val="el-GR"/>
        </w:rPr>
        <w:t xml:space="preserve"> µε τις διατάξεις του Ν. 4412/16. Η έκπτωση </w:t>
      </w:r>
      <w:r w:rsidR="00F470AD" w:rsidRPr="004252E8">
        <w:rPr>
          <w:rFonts w:cs="Calibri"/>
          <w:lang w:val="el-GR"/>
        </w:rPr>
        <w:t>του αναδόχου έχει σαν συνέπεια:</w:t>
      </w:r>
    </w:p>
    <w:p w:rsidR="00DD470A" w:rsidRPr="004252E8" w:rsidRDefault="00DD470A" w:rsidP="004252E8">
      <w:pPr>
        <w:spacing w:after="0"/>
        <w:jc w:val="both"/>
        <w:rPr>
          <w:rFonts w:cs="Calibri"/>
          <w:lang w:val="el-GR"/>
        </w:rPr>
      </w:pPr>
      <w:r w:rsidRPr="004252E8">
        <w:rPr>
          <w:rFonts w:cs="Calibri"/>
          <w:lang w:val="el-GR"/>
        </w:rPr>
        <w:t xml:space="preserve">Α) Την απώλεια υπέρ του </w:t>
      </w:r>
      <w:proofErr w:type="spellStart"/>
      <w:r w:rsidRPr="004252E8">
        <w:rPr>
          <w:rFonts w:cs="Calibri"/>
          <w:lang w:val="el-GR"/>
        </w:rPr>
        <w:t>∆ήµου</w:t>
      </w:r>
      <w:proofErr w:type="spellEnd"/>
      <w:r w:rsidRPr="004252E8">
        <w:rPr>
          <w:rFonts w:cs="Calibri"/>
          <w:lang w:val="el-GR"/>
        </w:rPr>
        <w:t xml:space="preserve">, λόγω ποινικής ρήτρας ολοκλήρου του ποσού </w:t>
      </w:r>
      <w:r w:rsidR="00645B44" w:rsidRPr="004252E8">
        <w:rPr>
          <w:rFonts w:cs="Calibri"/>
          <w:lang w:val="el-GR"/>
        </w:rPr>
        <w:t xml:space="preserve">της </w:t>
      </w:r>
      <w:proofErr w:type="spellStart"/>
      <w:r w:rsidR="00645B44" w:rsidRPr="004252E8">
        <w:rPr>
          <w:rFonts w:cs="Calibri"/>
          <w:lang w:val="el-GR"/>
        </w:rPr>
        <w:t>κατατιθέµενης</w:t>
      </w:r>
      <w:proofErr w:type="spellEnd"/>
      <w:r w:rsidR="00645B44" w:rsidRPr="004252E8">
        <w:rPr>
          <w:rFonts w:cs="Calibri"/>
          <w:lang w:val="el-GR"/>
        </w:rPr>
        <w:t xml:space="preserve"> εγγύησης του.</w:t>
      </w:r>
    </w:p>
    <w:p w:rsidR="00DD470A" w:rsidRPr="004252E8" w:rsidRDefault="00DD470A" w:rsidP="004252E8">
      <w:pPr>
        <w:spacing w:after="0"/>
        <w:jc w:val="both"/>
        <w:rPr>
          <w:rFonts w:cs="Calibri"/>
          <w:lang w:val="el-GR"/>
        </w:rPr>
      </w:pPr>
      <w:r w:rsidRPr="004252E8">
        <w:rPr>
          <w:rFonts w:cs="Calibri"/>
          <w:lang w:val="el-GR"/>
        </w:rPr>
        <w:t xml:space="preserve">Β) Την υποχρέωση του να </w:t>
      </w:r>
      <w:proofErr w:type="spellStart"/>
      <w:r w:rsidRPr="004252E8">
        <w:rPr>
          <w:rFonts w:cs="Calibri"/>
          <w:lang w:val="el-GR"/>
        </w:rPr>
        <w:t>αποζηµιώσει</w:t>
      </w:r>
      <w:proofErr w:type="spellEnd"/>
      <w:r w:rsidRPr="004252E8">
        <w:rPr>
          <w:rFonts w:cs="Calibri"/>
          <w:lang w:val="el-GR"/>
        </w:rPr>
        <w:t xml:space="preserve"> το </w:t>
      </w:r>
      <w:proofErr w:type="spellStart"/>
      <w:r w:rsidRPr="004252E8">
        <w:rPr>
          <w:rFonts w:cs="Calibri"/>
          <w:lang w:val="el-GR"/>
        </w:rPr>
        <w:t>∆ήµο</w:t>
      </w:r>
      <w:proofErr w:type="spellEnd"/>
      <w:r w:rsidRPr="004252E8">
        <w:rPr>
          <w:rFonts w:cs="Calibri"/>
          <w:lang w:val="el-GR"/>
        </w:rPr>
        <w:t xml:space="preserve"> για κάθε </w:t>
      </w:r>
      <w:proofErr w:type="spellStart"/>
      <w:r w:rsidRPr="004252E8">
        <w:rPr>
          <w:rFonts w:cs="Calibri"/>
          <w:lang w:val="el-GR"/>
        </w:rPr>
        <w:t>ζηµία</w:t>
      </w:r>
      <w:proofErr w:type="spellEnd"/>
      <w:r w:rsidRPr="004252E8">
        <w:rPr>
          <w:rFonts w:cs="Calibri"/>
          <w:lang w:val="el-GR"/>
        </w:rPr>
        <w:t xml:space="preserve"> θετική ή αποθετική που τυχόν θα υποστεί ο</w:t>
      </w:r>
    </w:p>
    <w:p w:rsidR="00DD470A" w:rsidRPr="004252E8" w:rsidRDefault="00DD470A" w:rsidP="004252E8">
      <w:pPr>
        <w:spacing w:after="0"/>
        <w:jc w:val="both"/>
        <w:rPr>
          <w:rFonts w:cs="Calibri"/>
          <w:lang w:val="el-GR"/>
        </w:rPr>
      </w:pPr>
      <w:proofErr w:type="spellStart"/>
      <w:r w:rsidRPr="004252E8">
        <w:rPr>
          <w:rFonts w:cs="Calibri"/>
          <w:lang w:val="el-GR"/>
        </w:rPr>
        <w:t>∆ήµος</w:t>
      </w:r>
      <w:proofErr w:type="spellEnd"/>
      <w:r w:rsidRPr="004252E8">
        <w:rPr>
          <w:rFonts w:cs="Calibri"/>
          <w:lang w:val="el-GR"/>
        </w:rPr>
        <w:t xml:space="preserve"> από την µη εκτέλεση της </w:t>
      </w:r>
      <w:proofErr w:type="spellStart"/>
      <w:r w:rsidRPr="004252E8">
        <w:rPr>
          <w:rFonts w:cs="Calibri"/>
          <w:lang w:val="el-GR"/>
        </w:rPr>
        <w:t>σύµβασης</w:t>
      </w:r>
      <w:proofErr w:type="spellEnd"/>
      <w:r w:rsidRPr="004252E8">
        <w:rPr>
          <w:rFonts w:cs="Calibri"/>
          <w:lang w:val="el-GR"/>
        </w:rPr>
        <w:t>.</w:t>
      </w:r>
    </w:p>
    <w:p w:rsidR="00DD470A" w:rsidRPr="004F7756" w:rsidRDefault="00DD470A" w:rsidP="00DD470A">
      <w:pPr>
        <w:spacing w:after="0" w:line="240" w:lineRule="auto"/>
        <w:jc w:val="both"/>
        <w:rPr>
          <w:rFonts w:ascii="Times New Roman" w:hAnsi="Times New Roman"/>
          <w:lang w:val="el-GR"/>
        </w:rPr>
      </w:pPr>
    </w:p>
    <w:p w:rsidR="00DD470A" w:rsidRPr="004252E8" w:rsidRDefault="00DD470A" w:rsidP="00DD470A">
      <w:pPr>
        <w:spacing w:after="0" w:line="240" w:lineRule="auto"/>
        <w:jc w:val="both"/>
        <w:rPr>
          <w:rFonts w:cs="Calibri"/>
          <w:b/>
          <w:lang w:val="el-GR"/>
        </w:rPr>
      </w:pPr>
      <w:r w:rsidRPr="004252E8">
        <w:rPr>
          <w:rFonts w:cs="Calibri"/>
          <w:b/>
          <w:lang w:val="el-GR"/>
        </w:rPr>
        <w:t xml:space="preserve">Άρθρο 4ο : Εκτέλεση της </w:t>
      </w:r>
      <w:proofErr w:type="spellStart"/>
      <w:r w:rsidRPr="004252E8">
        <w:rPr>
          <w:rFonts w:cs="Calibri"/>
          <w:b/>
          <w:lang w:val="el-GR"/>
        </w:rPr>
        <w:t>σύµβασης</w:t>
      </w:r>
      <w:proofErr w:type="spellEnd"/>
    </w:p>
    <w:p w:rsidR="00DD470A" w:rsidRPr="004F7756" w:rsidRDefault="00DD470A" w:rsidP="00DD470A">
      <w:pPr>
        <w:spacing w:after="0" w:line="240" w:lineRule="auto"/>
        <w:jc w:val="both"/>
        <w:rPr>
          <w:rFonts w:ascii="Times New Roman" w:hAnsi="Times New Roman"/>
          <w:lang w:val="el-GR"/>
        </w:rPr>
      </w:pPr>
    </w:p>
    <w:p w:rsidR="00CB0FE0" w:rsidRPr="004252E8" w:rsidRDefault="00DD470A" w:rsidP="004252E8">
      <w:pPr>
        <w:pStyle w:val="a7"/>
        <w:spacing w:line="276" w:lineRule="auto"/>
        <w:ind w:right="-24"/>
        <w:jc w:val="both"/>
        <w:rPr>
          <w:rFonts w:cs="Calibri"/>
        </w:rPr>
      </w:pPr>
      <w:r w:rsidRPr="004252E8">
        <w:rPr>
          <w:rFonts w:cs="Calibri"/>
        </w:rPr>
        <w:t>Τόπος εργασίας του αναδόχου είναι οι</w:t>
      </w:r>
      <w:r w:rsidR="00CB0FE0" w:rsidRPr="004252E8">
        <w:rPr>
          <w:rFonts w:cs="Calibri"/>
        </w:rPr>
        <w:t xml:space="preserve"> παρακάτω παιδικοί σταθμοί: </w:t>
      </w:r>
    </w:p>
    <w:p w:rsidR="00CB0FE0" w:rsidRPr="004252E8" w:rsidRDefault="00DD470A" w:rsidP="004252E8">
      <w:pPr>
        <w:pStyle w:val="a7"/>
        <w:numPr>
          <w:ilvl w:val="0"/>
          <w:numId w:val="15"/>
        </w:numPr>
        <w:spacing w:line="276" w:lineRule="auto"/>
        <w:ind w:right="-24"/>
        <w:jc w:val="both"/>
        <w:rPr>
          <w:rFonts w:cs="Calibri"/>
        </w:rPr>
      </w:pPr>
      <w:r w:rsidRPr="004252E8">
        <w:rPr>
          <w:rFonts w:cs="Calibri"/>
        </w:rPr>
        <w:t xml:space="preserve"> </w:t>
      </w:r>
      <w:proofErr w:type="spellStart"/>
      <w:r w:rsidR="00CB0FE0" w:rsidRPr="004252E8">
        <w:rPr>
          <w:rFonts w:cs="Calibri"/>
        </w:rPr>
        <w:t>Α΄παιδικός</w:t>
      </w:r>
      <w:proofErr w:type="spellEnd"/>
      <w:r w:rsidR="00CB0FE0" w:rsidRPr="004252E8">
        <w:rPr>
          <w:rFonts w:cs="Calibri"/>
        </w:rPr>
        <w:t xml:space="preserve"> Σταθμός Προσοτσάνης </w:t>
      </w:r>
    </w:p>
    <w:p w:rsidR="00CB0FE0" w:rsidRPr="004252E8" w:rsidRDefault="00CB0FE0" w:rsidP="004252E8">
      <w:pPr>
        <w:pStyle w:val="a7"/>
        <w:numPr>
          <w:ilvl w:val="0"/>
          <w:numId w:val="15"/>
        </w:numPr>
        <w:spacing w:line="276" w:lineRule="auto"/>
        <w:ind w:right="-24"/>
        <w:jc w:val="both"/>
        <w:rPr>
          <w:rFonts w:cs="Calibri"/>
        </w:rPr>
      </w:pPr>
      <w:proofErr w:type="spellStart"/>
      <w:r w:rsidRPr="004252E8">
        <w:rPr>
          <w:rFonts w:cs="Calibri"/>
        </w:rPr>
        <w:t>Β΄παιδικός</w:t>
      </w:r>
      <w:proofErr w:type="spellEnd"/>
      <w:r w:rsidRPr="004252E8">
        <w:rPr>
          <w:rFonts w:cs="Calibri"/>
        </w:rPr>
        <w:t xml:space="preserve"> Σταθμός Προσοτσάνης </w:t>
      </w:r>
    </w:p>
    <w:p w:rsidR="00CB0FE0" w:rsidRPr="004252E8" w:rsidRDefault="00CB0FE0" w:rsidP="004252E8">
      <w:pPr>
        <w:pStyle w:val="a7"/>
        <w:numPr>
          <w:ilvl w:val="0"/>
          <w:numId w:val="15"/>
        </w:numPr>
        <w:spacing w:line="276" w:lineRule="auto"/>
        <w:ind w:right="-24"/>
        <w:jc w:val="both"/>
        <w:rPr>
          <w:rFonts w:cs="Calibri"/>
        </w:rPr>
      </w:pPr>
      <w:r w:rsidRPr="004252E8">
        <w:rPr>
          <w:rFonts w:cs="Calibri"/>
        </w:rPr>
        <w:t xml:space="preserve">παιδικός Σταθμός Σιταγρών </w:t>
      </w:r>
    </w:p>
    <w:p w:rsidR="00CB0FE0" w:rsidRPr="004252E8" w:rsidRDefault="00CB0FE0" w:rsidP="004252E8">
      <w:pPr>
        <w:pStyle w:val="a7"/>
        <w:numPr>
          <w:ilvl w:val="0"/>
          <w:numId w:val="15"/>
        </w:numPr>
        <w:spacing w:line="276" w:lineRule="auto"/>
        <w:ind w:right="-24"/>
        <w:jc w:val="both"/>
        <w:rPr>
          <w:rFonts w:cs="Calibri"/>
        </w:rPr>
      </w:pPr>
      <w:r w:rsidRPr="004252E8">
        <w:rPr>
          <w:rFonts w:cs="Calibri"/>
        </w:rPr>
        <w:t xml:space="preserve">παιδικός Σταθμός Φωτολίβους </w:t>
      </w:r>
    </w:p>
    <w:p w:rsidR="00CB0FE0" w:rsidRPr="004252E8" w:rsidRDefault="00CB0FE0" w:rsidP="004252E8">
      <w:pPr>
        <w:pStyle w:val="a7"/>
        <w:numPr>
          <w:ilvl w:val="0"/>
          <w:numId w:val="15"/>
        </w:numPr>
        <w:spacing w:line="276" w:lineRule="auto"/>
        <w:ind w:right="-24"/>
        <w:jc w:val="both"/>
        <w:rPr>
          <w:rFonts w:cs="Calibri"/>
        </w:rPr>
      </w:pPr>
      <w:r w:rsidRPr="004252E8">
        <w:rPr>
          <w:rFonts w:cs="Calibri"/>
        </w:rPr>
        <w:t xml:space="preserve">παιδικός Σταθμός Πετρούσας </w:t>
      </w:r>
    </w:p>
    <w:p w:rsidR="00CB0FE0" w:rsidRPr="004252E8" w:rsidRDefault="00CB0FE0" w:rsidP="004252E8">
      <w:pPr>
        <w:pStyle w:val="a7"/>
        <w:numPr>
          <w:ilvl w:val="0"/>
          <w:numId w:val="15"/>
        </w:numPr>
        <w:spacing w:line="276" w:lineRule="auto"/>
        <w:ind w:right="-24"/>
        <w:jc w:val="both"/>
        <w:rPr>
          <w:rFonts w:cs="Calibri"/>
        </w:rPr>
      </w:pPr>
      <w:r w:rsidRPr="004252E8">
        <w:rPr>
          <w:rFonts w:cs="Calibri"/>
        </w:rPr>
        <w:t xml:space="preserve">παιδικός Σταθμός </w:t>
      </w:r>
      <w:proofErr w:type="spellStart"/>
      <w:r w:rsidRPr="004252E8">
        <w:rPr>
          <w:rFonts w:cs="Calibri"/>
        </w:rPr>
        <w:t>Μικρόπολης</w:t>
      </w:r>
      <w:proofErr w:type="spellEnd"/>
      <w:r w:rsidRPr="004252E8">
        <w:rPr>
          <w:rFonts w:cs="Calibri"/>
        </w:rPr>
        <w:t xml:space="preserve"> </w:t>
      </w:r>
    </w:p>
    <w:p w:rsidR="00DD470A" w:rsidRPr="004252E8" w:rsidRDefault="00DD470A" w:rsidP="00DD470A">
      <w:pPr>
        <w:spacing w:after="0" w:line="240" w:lineRule="auto"/>
        <w:jc w:val="both"/>
        <w:rPr>
          <w:rFonts w:cs="Calibri"/>
          <w:b/>
          <w:lang w:val="el-GR"/>
        </w:rPr>
      </w:pPr>
      <w:r w:rsidRPr="004252E8">
        <w:rPr>
          <w:rFonts w:cs="Calibri"/>
          <w:b/>
          <w:lang w:val="el-GR"/>
        </w:rPr>
        <w:t xml:space="preserve">Άρθρο 5ο : </w:t>
      </w:r>
      <w:proofErr w:type="spellStart"/>
      <w:r w:rsidRPr="004252E8">
        <w:rPr>
          <w:rFonts w:cs="Calibri"/>
          <w:b/>
          <w:lang w:val="el-GR"/>
        </w:rPr>
        <w:t>∆απάνες</w:t>
      </w:r>
      <w:proofErr w:type="spellEnd"/>
      <w:r w:rsidRPr="004252E8">
        <w:rPr>
          <w:rFonts w:cs="Calibri"/>
          <w:b/>
          <w:lang w:val="el-GR"/>
        </w:rPr>
        <w:t xml:space="preserve"> αναδόχου - Ευθύνη µ</w:t>
      </w:r>
      <w:proofErr w:type="spellStart"/>
      <w:r w:rsidRPr="004252E8">
        <w:rPr>
          <w:rFonts w:cs="Calibri"/>
          <w:b/>
          <w:lang w:val="el-GR"/>
        </w:rPr>
        <w:t>έχρι</w:t>
      </w:r>
      <w:proofErr w:type="spellEnd"/>
      <w:r w:rsidRPr="004252E8">
        <w:rPr>
          <w:rFonts w:cs="Calibri"/>
          <w:b/>
          <w:lang w:val="el-GR"/>
        </w:rPr>
        <w:t xml:space="preserve"> παραδόσεως</w:t>
      </w:r>
    </w:p>
    <w:p w:rsidR="00DD470A" w:rsidRPr="00DD470A" w:rsidRDefault="00DD470A" w:rsidP="00DD470A">
      <w:pPr>
        <w:spacing w:after="0" w:line="240" w:lineRule="auto"/>
        <w:jc w:val="both"/>
        <w:rPr>
          <w:rFonts w:ascii="Times New Roman" w:hAnsi="Times New Roman"/>
          <w:lang w:val="el-GR"/>
        </w:rPr>
      </w:pPr>
    </w:p>
    <w:p w:rsidR="00DD470A" w:rsidRPr="004252E8" w:rsidRDefault="00DD470A" w:rsidP="004252E8">
      <w:pPr>
        <w:spacing w:after="0"/>
        <w:jc w:val="both"/>
        <w:rPr>
          <w:rFonts w:cs="Calibri"/>
          <w:lang w:val="el-GR"/>
        </w:rPr>
      </w:pPr>
      <w:r w:rsidRPr="004252E8">
        <w:rPr>
          <w:rFonts w:cs="Calibri"/>
          <w:lang w:val="el-GR"/>
        </w:rPr>
        <w:t>Όλα γενικά τα έξοδα µ</w:t>
      </w:r>
      <w:proofErr w:type="spellStart"/>
      <w:r w:rsidRPr="004252E8">
        <w:rPr>
          <w:rFonts w:cs="Calibri"/>
          <w:lang w:val="el-GR"/>
        </w:rPr>
        <w:t>έχρι</w:t>
      </w:r>
      <w:proofErr w:type="spellEnd"/>
      <w:r w:rsidRPr="004252E8">
        <w:rPr>
          <w:rFonts w:cs="Calibri"/>
          <w:lang w:val="el-GR"/>
        </w:rPr>
        <w:t xml:space="preserve"> περαίωσης της εργασίας, βαρύνουν τον ανάδοχο. Επίσης ο ανάδοχος ευθύνεται, για οτιδήποτε ήθελε </w:t>
      </w:r>
      <w:proofErr w:type="spellStart"/>
      <w:r w:rsidRPr="004252E8">
        <w:rPr>
          <w:rFonts w:cs="Calibri"/>
          <w:lang w:val="el-GR"/>
        </w:rPr>
        <w:t>συµβεί</w:t>
      </w:r>
      <w:proofErr w:type="spellEnd"/>
      <w:r w:rsidRPr="004252E8">
        <w:rPr>
          <w:rFonts w:cs="Calibri"/>
          <w:lang w:val="el-GR"/>
        </w:rPr>
        <w:t xml:space="preserve"> στο είδος της εργασίας, µ</w:t>
      </w:r>
      <w:proofErr w:type="spellStart"/>
      <w:r w:rsidRPr="004252E8">
        <w:rPr>
          <w:rFonts w:cs="Calibri"/>
          <w:lang w:val="el-GR"/>
        </w:rPr>
        <w:t>έχρι</w:t>
      </w:r>
      <w:proofErr w:type="spellEnd"/>
      <w:r w:rsidRPr="004252E8">
        <w:rPr>
          <w:rFonts w:cs="Calibri"/>
          <w:lang w:val="el-GR"/>
        </w:rPr>
        <w:t xml:space="preserve"> της παράδοσης αυτής στον </w:t>
      </w:r>
      <w:proofErr w:type="spellStart"/>
      <w:r w:rsidRPr="004252E8">
        <w:rPr>
          <w:rFonts w:cs="Calibri"/>
          <w:lang w:val="el-GR"/>
        </w:rPr>
        <w:t>προαναφερόµενο</w:t>
      </w:r>
      <w:proofErr w:type="spellEnd"/>
      <w:r w:rsidRPr="004252E8">
        <w:rPr>
          <w:rFonts w:cs="Calibri"/>
          <w:lang w:val="el-GR"/>
        </w:rPr>
        <w:t xml:space="preserve"> τόπο και χώρο.</w:t>
      </w:r>
      <w:r w:rsidR="00776F0D" w:rsidRPr="004252E8">
        <w:rPr>
          <w:rFonts w:cs="Calibri"/>
          <w:lang w:val="el-GR"/>
        </w:rPr>
        <w:t xml:space="preserve"> Τέλος ο ανάδοχος είναι υποχρεωμένος για την έκδοση πιστοποιητικού συμμόρφωσης της παιδικής χαράς.</w:t>
      </w:r>
    </w:p>
    <w:p w:rsidR="00DD470A" w:rsidRPr="004252E8" w:rsidRDefault="00DD470A" w:rsidP="00DD470A">
      <w:pPr>
        <w:spacing w:after="0" w:line="240" w:lineRule="auto"/>
        <w:jc w:val="both"/>
        <w:rPr>
          <w:rFonts w:cs="Calibri"/>
          <w:b/>
          <w:lang w:val="el-GR"/>
        </w:rPr>
      </w:pPr>
      <w:r w:rsidRPr="004252E8">
        <w:rPr>
          <w:rFonts w:cs="Calibri"/>
          <w:b/>
          <w:lang w:val="el-GR"/>
        </w:rPr>
        <w:t xml:space="preserve">Άρθρο 6ο : Τρόπος </w:t>
      </w:r>
      <w:proofErr w:type="spellStart"/>
      <w:r w:rsidRPr="004252E8">
        <w:rPr>
          <w:rFonts w:cs="Calibri"/>
          <w:b/>
          <w:lang w:val="el-GR"/>
        </w:rPr>
        <w:t>πληρωµής</w:t>
      </w:r>
      <w:proofErr w:type="spellEnd"/>
    </w:p>
    <w:p w:rsidR="00DD470A" w:rsidRPr="00DD470A" w:rsidRDefault="00DD470A" w:rsidP="00DD470A">
      <w:pPr>
        <w:spacing w:after="0" w:line="240" w:lineRule="auto"/>
        <w:jc w:val="both"/>
        <w:rPr>
          <w:rFonts w:ascii="Times New Roman" w:hAnsi="Times New Roman"/>
          <w:lang w:val="el-GR"/>
        </w:rPr>
      </w:pPr>
    </w:p>
    <w:p w:rsidR="00DD470A" w:rsidRPr="004252E8" w:rsidRDefault="00DD470A" w:rsidP="004252E8">
      <w:pPr>
        <w:spacing w:after="0"/>
        <w:jc w:val="both"/>
        <w:rPr>
          <w:rFonts w:cs="Calibri"/>
          <w:lang w:val="el-GR"/>
        </w:rPr>
      </w:pPr>
      <w:r w:rsidRPr="004252E8">
        <w:rPr>
          <w:rFonts w:cs="Calibri"/>
          <w:lang w:val="el-GR"/>
        </w:rPr>
        <w:t xml:space="preserve">Η </w:t>
      </w:r>
      <w:proofErr w:type="spellStart"/>
      <w:r w:rsidRPr="004252E8">
        <w:rPr>
          <w:rFonts w:cs="Calibri"/>
          <w:lang w:val="el-GR"/>
        </w:rPr>
        <w:t>αποζηµίωση</w:t>
      </w:r>
      <w:proofErr w:type="spellEnd"/>
      <w:r w:rsidRPr="004252E8">
        <w:rPr>
          <w:rFonts w:cs="Calibri"/>
          <w:lang w:val="el-GR"/>
        </w:rPr>
        <w:t xml:space="preserve"> του αναδόχου καταβάλλεται µε Χ.Ε. </w:t>
      </w:r>
      <w:proofErr w:type="spellStart"/>
      <w:r w:rsidRPr="004252E8">
        <w:rPr>
          <w:rFonts w:cs="Calibri"/>
          <w:lang w:val="el-GR"/>
        </w:rPr>
        <w:t>πληρωµής</w:t>
      </w:r>
      <w:proofErr w:type="spellEnd"/>
      <w:r w:rsidRPr="004252E8">
        <w:rPr>
          <w:rFonts w:cs="Calibri"/>
          <w:lang w:val="el-GR"/>
        </w:rPr>
        <w:t xml:space="preserve"> ποσού ίσου ακριβώς µε το κόστος των </w:t>
      </w:r>
      <w:r w:rsidR="00E674F8" w:rsidRPr="004252E8">
        <w:rPr>
          <w:rFonts w:cs="Calibri"/>
          <w:lang w:val="el-GR"/>
        </w:rPr>
        <w:t>εργασιών</w:t>
      </w:r>
      <w:r w:rsidRPr="004252E8">
        <w:rPr>
          <w:rFonts w:cs="Calibri"/>
          <w:lang w:val="el-GR"/>
        </w:rPr>
        <w:t xml:space="preserve"> που παρείχε. </w:t>
      </w:r>
    </w:p>
    <w:p w:rsidR="00DD470A" w:rsidRPr="004252E8" w:rsidRDefault="00DD470A" w:rsidP="00DD470A">
      <w:pPr>
        <w:spacing w:after="0" w:line="240" w:lineRule="auto"/>
        <w:jc w:val="both"/>
        <w:rPr>
          <w:rFonts w:cs="Calibri"/>
          <w:b/>
          <w:lang w:val="el-GR"/>
        </w:rPr>
      </w:pPr>
      <w:r w:rsidRPr="004252E8">
        <w:rPr>
          <w:rFonts w:cs="Calibri"/>
          <w:b/>
          <w:lang w:val="el-GR"/>
        </w:rPr>
        <w:t>Άρθρο 7ο : Φόροι, τέλη, κρατήσεις</w:t>
      </w:r>
    </w:p>
    <w:p w:rsidR="00DD470A" w:rsidRPr="004252E8" w:rsidRDefault="00DD470A" w:rsidP="004252E8">
      <w:pPr>
        <w:spacing w:after="0"/>
        <w:jc w:val="both"/>
        <w:rPr>
          <w:rFonts w:cs="Calibri"/>
          <w:lang w:val="el-GR"/>
        </w:rPr>
      </w:pPr>
      <w:r w:rsidRPr="004252E8">
        <w:rPr>
          <w:rFonts w:cs="Calibri"/>
          <w:lang w:val="el-GR"/>
        </w:rPr>
        <w:t xml:space="preserve">Ο ανάδοχος </w:t>
      </w:r>
      <w:proofErr w:type="spellStart"/>
      <w:r w:rsidRPr="004252E8">
        <w:rPr>
          <w:rFonts w:cs="Calibri"/>
          <w:lang w:val="el-GR"/>
        </w:rPr>
        <w:t>σύµφωνα</w:t>
      </w:r>
      <w:proofErr w:type="spellEnd"/>
      <w:r w:rsidRPr="004252E8">
        <w:rPr>
          <w:rFonts w:cs="Calibri"/>
          <w:lang w:val="el-GR"/>
        </w:rPr>
        <w:t xml:space="preserve"> µε τις ισχύουσες διατάξεις βαρύνεται µε όλους ανεξαιρέτως τους φόρους, τέλη, </w:t>
      </w:r>
      <w:proofErr w:type="spellStart"/>
      <w:r w:rsidRPr="004252E8">
        <w:rPr>
          <w:rFonts w:cs="Calibri"/>
          <w:lang w:val="el-GR"/>
        </w:rPr>
        <w:t>δασµούς</w:t>
      </w:r>
      <w:proofErr w:type="spellEnd"/>
      <w:r w:rsidRPr="004252E8">
        <w:rPr>
          <w:rFonts w:cs="Calibri"/>
          <w:lang w:val="el-GR"/>
        </w:rPr>
        <w:t xml:space="preserve"> και εισφορές υπέρ του </w:t>
      </w:r>
      <w:proofErr w:type="spellStart"/>
      <w:r w:rsidRPr="004252E8">
        <w:rPr>
          <w:rFonts w:cs="Calibri"/>
          <w:lang w:val="el-GR"/>
        </w:rPr>
        <w:t>δηµοσίου</w:t>
      </w:r>
      <w:proofErr w:type="spellEnd"/>
      <w:r w:rsidRPr="004252E8">
        <w:rPr>
          <w:rFonts w:cs="Calibri"/>
          <w:lang w:val="el-GR"/>
        </w:rPr>
        <w:t xml:space="preserve">, </w:t>
      </w:r>
      <w:proofErr w:type="spellStart"/>
      <w:r w:rsidRPr="004252E8">
        <w:rPr>
          <w:rFonts w:cs="Calibri"/>
          <w:lang w:val="el-GR"/>
        </w:rPr>
        <w:t>δήµων</w:t>
      </w:r>
      <w:proofErr w:type="spellEnd"/>
      <w:r w:rsidRPr="004252E8">
        <w:rPr>
          <w:rFonts w:cs="Calibri"/>
          <w:lang w:val="el-GR"/>
        </w:rPr>
        <w:t xml:space="preserve"> και κοινοτήτων ή τρίτων που ισχύουν </w:t>
      </w:r>
      <w:r w:rsidR="00F470AD" w:rsidRPr="004252E8">
        <w:rPr>
          <w:rFonts w:cs="Calibri"/>
          <w:lang w:val="el-GR"/>
        </w:rPr>
        <w:t xml:space="preserve">κατά την </w:t>
      </w:r>
      <w:proofErr w:type="spellStart"/>
      <w:r w:rsidR="00F470AD" w:rsidRPr="004252E8">
        <w:rPr>
          <w:rFonts w:cs="Calibri"/>
          <w:lang w:val="el-GR"/>
        </w:rPr>
        <w:t>ηµέρα</w:t>
      </w:r>
      <w:proofErr w:type="spellEnd"/>
      <w:r w:rsidR="00F470AD" w:rsidRPr="004252E8">
        <w:rPr>
          <w:rFonts w:cs="Calibri"/>
          <w:lang w:val="el-GR"/>
        </w:rPr>
        <w:t xml:space="preserve"> του </w:t>
      </w:r>
      <w:proofErr w:type="spellStart"/>
      <w:r w:rsidR="00F470AD" w:rsidRPr="004252E8">
        <w:rPr>
          <w:rFonts w:cs="Calibri"/>
          <w:lang w:val="el-GR"/>
        </w:rPr>
        <w:t>διαγωνισµού</w:t>
      </w:r>
      <w:proofErr w:type="spellEnd"/>
      <w:r w:rsidR="00F470AD" w:rsidRPr="004252E8">
        <w:rPr>
          <w:rFonts w:cs="Calibri"/>
          <w:lang w:val="el-GR"/>
        </w:rPr>
        <w:t>.</w:t>
      </w:r>
    </w:p>
    <w:p w:rsidR="00DD470A" w:rsidRPr="004252E8" w:rsidRDefault="00DD470A" w:rsidP="00DD470A">
      <w:pPr>
        <w:spacing w:after="0" w:line="240" w:lineRule="auto"/>
        <w:jc w:val="both"/>
        <w:rPr>
          <w:rFonts w:cs="Calibri"/>
          <w:b/>
          <w:lang w:val="el-GR"/>
        </w:rPr>
      </w:pPr>
      <w:r w:rsidRPr="004252E8">
        <w:rPr>
          <w:rFonts w:cs="Calibri"/>
          <w:b/>
          <w:lang w:val="el-GR"/>
        </w:rPr>
        <w:t xml:space="preserve">Άρθρο 8ο : Αναθεώρηση </w:t>
      </w:r>
      <w:proofErr w:type="spellStart"/>
      <w:r w:rsidRPr="004252E8">
        <w:rPr>
          <w:rFonts w:cs="Calibri"/>
          <w:b/>
          <w:lang w:val="el-GR"/>
        </w:rPr>
        <w:t>τιµών</w:t>
      </w:r>
      <w:proofErr w:type="spellEnd"/>
      <w:r w:rsidRPr="004252E8">
        <w:rPr>
          <w:rFonts w:cs="Calibri"/>
          <w:b/>
          <w:lang w:val="el-GR"/>
        </w:rPr>
        <w:t xml:space="preserve"> προσφοράς</w:t>
      </w:r>
    </w:p>
    <w:p w:rsidR="00DD470A" w:rsidRPr="004252E8" w:rsidRDefault="00DD470A" w:rsidP="004252E8">
      <w:pPr>
        <w:spacing w:after="0"/>
        <w:jc w:val="both"/>
        <w:rPr>
          <w:rFonts w:cs="Calibri"/>
          <w:lang w:val="el-GR"/>
        </w:rPr>
      </w:pPr>
      <w:r w:rsidRPr="004252E8">
        <w:rPr>
          <w:rFonts w:cs="Calibri"/>
          <w:lang w:val="el-GR"/>
        </w:rPr>
        <w:t xml:space="preserve">Οι </w:t>
      </w:r>
      <w:proofErr w:type="spellStart"/>
      <w:r w:rsidRPr="004252E8">
        <w:rPr>
          <w:rFonts w:cs="Calibri"/>
          <w:lang w:val="el-GR"/>
        </w:rPr>
        <w:t>τιµές</w:t>
      </w:r>
      <w:proofErr w:type="spellEnd"/>
      <w:r w:rsidRPr="004252E8">
        <w:rPr>
          <w:rFonts w:cs="Calibri"/>
          <w:lang w:val="el-GR"/>
        </w:rPr>
        <w:t xml:space="preserve"> προσφοράς δεν υπόκεινται σε </w:t>
      </w:r>
      <w:proofErr w:type="spellStart"/>
      <w:r w:rsidRPr="004252E8">
        <w:rPr>
          <w:rFonts w:cs="Calibri"/>
          <w:lang w:val="el-GR"/>
        </w:rPr>
        <w:t>καµία</w:t>
      </w:r>
      <w:proofErr w:type="spellEnd"/>
      <w:r w:rsidRPr="004252E8">
        <w:rPr>
          <w:rFonts w:cs="Calibri"/>
          <w:lang w:val="el-GR"/>
        </w:rPr>
        <w:t xml:space="preserve"> αναθεώρηση για οποιονδήποτε λόγο ή αιτία, αλλά </w:t>
      </w:r>
      <w:proofErr w:type="spellStart"/>
      <w:r w:rsidRPr="004252E8">
        <w:rPr>
          <w:rFonts w:cs="Calibri"/>
          <w:lang w:val="el-GR"/>
        </w:rPr>
        <w:t>παραµένουν</w:t>
      </w:r>
      <w:proofErr w:type="spellEnd"/>
      <w:r w:rsidRPr="004252E8">
        <w:rPr>
          <w:rFonts w:cs="Calibri"/>
          <w:lang w:val="el-GR"/>
        </w:rPr>
        <w:t xml:space="preserve"> σταθερές και </w:t>
      </w:r>
      <w:proofErr w:type="spellStart"/>
      <w:r w:rsidRPr="004252E8">
        <w:rPr>
          <w:rFonts w:cs="Calibri"/>
          <w:lang w:val="el-GR"/>
        </w:rPr>
        <w:t>αµετάβλητες</w:t>
      </w:r>
      <w:proofErr w:type="spellEnd"/>
      <w:r w:rsidRPr="004252E8">
        <w:rPr>
          <w:rFonts w:cs="Calibri"/>
          <w:lang w:val="el-GR"/>
        </w:rPr>
        <w:t xml:space="preserve"> µ</w:t>
      </w:r>
      <w:proofErr w:type="spellStart"/>
      <w:r w:rsidRPr="004252E8">
        <w:rPr>
          <w:rFonts w:cs="Calibri"/>
          <w:lang w:val="el-GR"/>
        </w:rPr>
        <w:t>έ</w:t>
      </w:r>
      <w:r w:rsidR="00F470AD" w:rsidRPr="004252E8">
        <w:rPr>
          <w:rFonts w:cs="Calibri"/>
          <w:lang w:val="el-GR"/>
        </w:rPr>
        <w:t>χρι</w:t>
      </w:r>
      <w:proofErr w:type="spellEnd"/>
      <w:r w:rsidR="00F470AD" w:rsidRPr="004252E8">
        <w:rPr>
          <w:rFonts w:cs="Calibri"/>
          <w:lang w:val="el-GR"/>
        </w:rPr>
        <w:t xml:space="preserve"> της περαίωσης της εργασίας.</w:t>
      </w:r>
    </w:p>
    <w:p w:rsidR="00A91EE1" w:rsidRDefault="00A91EE1" w:rsidP="00DD470A">
      <w:pPr>
        <w:spacing w:after="0" w:line="240" w:lineRule="auto"/>
        <w:jc w:val="both"/>
        <w:rPr>
          <w:rFonts w:ascii="Times New Roman" w:hAnsi="Times New Roman"/>
          <w:b/>
          <w:lang w:val="el-GR"/>
        </w:rPr>
      </w:pPr>
    </w:p>
    <w:p w:rsidR="00F470AD" w:rsidRPr="004252E8" w:rsidRDefault="00F470AD" w:rsidP="00DD470A">
      <w:pPr>
        <w:spacing w:after="0" w:line="240" w:lineRule="auto"/>
        <w:jc w:val="both"/>
        <w:rPr>
          <w:rFonts w:cs="Calibri"/>
          <w:b/>
          <w:lang w:val="el-GR"/>
        </w:rPr>
      </w:pPr>
      <w:r w:rsidRPr="004252E8">
        <w:rPr>
          <w:rFonts w:cs="Calibri"/>
          <w:b/>
          <w:lang w:val="el-GR"/>
        </w:rPr>
        <w:t>Άρθρο 9ο: Επίλυση διαφορών</w:t>
      </w:r>
    </w:p>
    <w:p w:rsidR="00F470AD" w:rsidRPr="004252E8" w:rsidRDefault="00F470AD" w:rsidP="004252E8">
      <w:pPr>
        <w:spacing w:after="0"/>
        <w:jc w:val="both"/>
        <w:rPr>
          <w:rFonts w:cs="Calibri"/>
          <w:lang w:val="el-GR"/>
        </w:rPr>
      </w:pPr>
      <w:r w:rsidRPr="004252E8">
        <w:rPr>
          <w:rFonts w:cs="Calibri"/>
          <w:lang w:val="el-GR"/>
        </w:rPr>
        <w:t>Οι διαφορές που θα εμφανιστούν κατά την εφαρμογή της σύμβασης, επιλύονται σύμφωνα με τις ισχύουσες διατάξεις του Ν. 4412/2016</w:t>
      </w:r>
    </w:p>
    <w:p w:rsidR="00A91EE1" w:rsidRDefault="00A91EE1" w:rsidP="008D2F06">
      <w:pPr>
        <w:autoSpaceDE w:val="0"/>
        <w:autoSpaceDN w:val="0"/>
        <w:adjustRightInd w:val="0"/>
        <w:spacing w:after="296" w:line="240" w:lineRule="auto"/>
        <w:ind w:right="-24"/>
        <w:jc w:val="center"/>
        <w:rPr>
          <w:rFonts w:ascii="Arial-BoldMT" w:hAnsi="Arial-BoldMT" w:cs="Arial-BoldMT"/>
          <w:b/>
          <w:bCs/>
          <w:u w:val="single"/>
          <w:lang w:val="el-GR"/>
        </w:rPr>
      </w:pPr>
    </w:p>
    <w:p w:rsidR="00A91EE1" w:rsidRPr="00B31FB8" w:rsidRDefault="00A91EE1" w:rsidP="00A91EE1">
      <w:pPr>
        <w:pStyle w:val="a3"/>
        <w:spacing w:line="240" w:lineRule="auto"/>
        <w:jc w:val="center"/>
        <w:rPr>
          <w:rFonts w:ascii="Calibri" w:hAnsi="Calibri" w:cs="Calibri"/>
          <w:bCs/>
          <w:sz w:val="22"/>
          <w:szCs w:val="22"/>
          <w:lang w:val="el-GR"/>
        </w:rPr>
      </w:pPr>
      <w:r w:rsidRPr="00156ADF">
        <w:rPr>
          <w:bCs/>
          <w:color w:val="FF0000"/>
          <w:sz w:val="24"/>
          <w:szCs w:val="24"/>
          <w:lang w:val="el-GR"/>
        </w:rPr>
        <w:tab/>
      </w:r>
      <w:r w:rsidRPr="00156ADF">
        <w:rPr>
          <w:rFonts w:ascii="Calibri" w:hAnsi="Calibri" w:cs="Calibri"/>
          <w:bCs/>
          <w:sz w:val="22"/>
          <w:szCs w:val="22"/>
          <w:lang w:val="el-GR"/>
        </w:rPr>
        <w:t xml:space="preserve">                                                                                 </w:t>
      </w:r>
      <w:r w:rsidR="004252E8">
        <w:rPr>
          <w:rFonts w:ascii="Calibri" w:hAnsi="Calibri" w:cs="Calibri"/>
          <w:bCs/>
          <w:sz w:val="22"/>
          <w:szCs w:val="22"/>
          <w:lang w:val="el-GR"/>
        </w:rPr>
        <w:t xml:space="preserve"> </w:t>
      </w:r>
      <w:r w:rsidRPr="00156ADF">
        <w:rPr>
          <w:rFonts w:ascii="Calibri" w:hAnsi="Calibri" w:cs="Calibri"/>
          <w:bCs/>
          <w:sz w:val="22"/>
          <w:szCs w:val="22"/>
          <w:lang w:val="el-GR"/>
        </w:rPr>
        <w:t xml:space="preserve">  </w:t>
      </w:r>
    </w:p>
    <w:p w:rsidR="00A91EE1" w:rsidRPr="00EA6D87" w:rsidRDefault="00A91EE1" w:rsidP="00A91EE1">
      <w:pPr>
        <w:pStyle w:val="a3"/>
        <w:spacing w:line="240" w:lineRule="auto"/>
        <w:rPr>
          <w:rFonts w:ascii="Calibri" w:hAnsi="Calibri" w:cs="Calibri"/>
          <w:b/>
          <w:bCs/>
          <w:sz w:val="22"/>
          <w:szCs w:val="22"/>
          <w:lang w:val="el-GR"/>
        </w:rPr>
      </w:pPr>
      <w:r w:rsidRPr="00EA6D87">
        <w:rPr>
          <w:rFonts w:ascii="Calibri" w:hAnsi="Calibri" w:cs="Calibri"/>
          <w:b/>
          <w:bCs/>
          <w:sz w:val="22"/>
          <w:szCs w:val="22"/>
          <w:lang w:val="el-GR"/>
        </w:rPr>
        <w:t xml:space="preserve">                             Συντάχθηκε</w:t>
      </w:r>
      <w:r w:rsidRPr="00EA6D87">
        <w:rPr>
          <w:rFonts w:ascii="Calibri" w:hAnsi="Calibri" w:cs="Calibri"/>
          <w:b/>
          <w:bCs/>
          <w:sz w:val="22"/>
          <w:szCs w:val="22"/>
          <w:lang w:val="el-GR"/>
        </w:rPr>
        <w:tab/>
      </w:r>
      <w:r w:rsidRPr="00EA6D87">
        <w:rPr>
          <w:rFonts w:ascii="Calibri" w:hAnsi="Calibri" w:cs="Calibri"/>
          <w:b/>
          <w:bCs/>
          <w:sz w:val="22"/>
          <w:szCs w:val="22"/>
          <w:lang w:val="el-GR"/>
        </w:rPr>
        <w:tab/>
      </w:r>
      <w:r w:rsidRPr="00EA6D87">
        <w:rPr>
          <w:rFonts w:ascii="Calibri" w:hAnsi="Calibri" w:cs="Calibri"/>
          <w:b/>
          <w:bCs/>
          <w:sz w:val="22"/>
          <w:szCs w:val="22"/>
          <w:lang w:val="el-GR"/>
        </w:rPr>
        <w:tab/>
        <w:t xml:space="preserve">                                         </w:t>
      </w:r>
      <w:r w:rsidR="004252E8" w:rsidRPr="00EA6D87">
        <w:rPr>
          <w:rFonts w:ascii="Calibri" w:hAnsi="Calibri" w:cs="Calibri"/>
          <w:b/>
          <w:bCs/>
          <w:sz w:val="22"/>
          <w:szCs w:val="22"/>
          <w:lang w:val="el-GR"/>
        </w:rPr>
        <w:t xml:space="preserve">          </w:t>
      </w:r>
      <w:r w:rsidRPr="00EA6D87">
        <w:rPr>
          <w:rFonts w:ascii="Calibri" w:hAnsi="Calibri" w:cs="Calibri"/>
          <w:b/>
          <w:bCs/>
          <w:sz w:val="22"/>
          <w:szCs w:val="22"/>
          <w:lang w:val="el-GR"/>
        </w:rPr>
        <w:t xml:space="preserve">     Θεωρήθηκε </w:t>
      </w:r>
    </w:p>
    <w:p w:rsidR="00A91EE1" w:rsidRPr="00EA6D87" w:rsidRDefault="00A91EE1" w:rsidP="00A91EE1">
      <w:pPr>
        <w:pStyle w:val="a3"/>
        <w:spacing w:line="240" w:lineRule="auto"/>
        <w:jc w:val="both"/>
        <w:rPr>
          <w:rFonts w:ascii="Calibri" w:hAnsi="Calibri" w:cs="Calibri"/>
          <w:b/>
          <w:bCs/>
          <w:sz w:val="22"/>
          <w:szCs w:val="22"/>
          <w:lang w:val="el-GR"/>
        </w:rPr>
      </w:pPr>
    </w:p>
    <w:p w:rsidR="00A91EE1" w:rsidRPr="00EA6D87" w:rsidRDefault="00A91EE1" w:rsidP="00A91EE1">
      <w:pPr>
        <w:pStyle w:val="a3"/>
        <w:tabs>
          <w:tab w:val="left" w:pos="6576"/>
        </w:tabs>
        <w:spacing w:line="240" w:lineRule="auto"/>
        <w:rPr>
          <w:rFonts w:ascii="Calibri" w:hAnsi="Calibri" w:cs="Calibri"/>
          <w:b/>
          <w:bCs/>
          <w:sz w:val="22"/>
          <w:szCs w:val="22"/>
          <w:lang w:val="el-GR"/>
        </w:rPr>
      </w:pPr>
      <w:r w:rsidRPr="00EA6D87">
        <w:rPr>
          <w:rFonts w:ascii="Calibri" w:hAnsi="Calibri" w:cs="Calibri"/>
          <w:b/>
          <w:bCs/>
          <w:sz w:val="22"/>
          <w:szCs w:val="22"/>
          <w:lang w:val="el-GR"/>
        </w:rPr>
        <w:t xml:space="preserve">                         Δούκα Μαρία </w:t>
      </w:r>
      <w:r w:rsidRPr="00EA6D87">
        <w:rPr>
          <w:rFonts w:ascii="Calibri" w:hAnsi="Calibri" w:cs="Calibri"/>
          <w:b/>
          <w:bCs/>
          <w:sz w:val="22"/>
          <w:szCs w:val="22"/>
          <w:lang w:val="el-GR"/>
        </w:rPr>
        <w:tab/>
        <w:t xml:space="preserve"> </w:t>
      </w:r>
      <w:proofErr w:type="spellStart"/>
      <w:r w:rsidRPr="00EA6D87">
        <w:rPr>
          <w:rFonts w:ascii="Calibri" w:hAnsi="Calibri" w:cs="Calibri"/>
          <w:b/>
          <w:bCs/>
          <w:sz w:val="22"/>
          <w:szCs w:val="22"/>
          <w:lang w:val="el-GR"/>
        </w:rPr>
        <w:t>Μαρτιάδης</w:t>
      </w:r>
      <w:proofErr w:type="spellEnd"/>
      <w:r w:rsidRPr="00EA6D87">
        <w:rPr>
          <w:rFonts w:ascii="Calibri" w:hAnsi="Calibri" w:cs="Calibri"/>
          <w:b/>
          <w:bCs/>
          <w:sz w:val="22"/>
          <w:szCs w:val="22"/>
          <w:lang w:val="el-GR"/>
        </w:rPr>
        <w:t xml:space="preserve"> Γεώργιος </w:t>
      </w:r>
    </w:p>
    <w:p w:rsidR="00A91EE1" w:rsidRPr="00EA6D87" w:rsidRDefault="00A91EE1" w:rsidP="00A91EE1">
      <w:pPr>
        <w:pStyle w:val="a3"/>
        <w:tabs>
          <w:tab w:val="left" w:pos="6576"/>
        </w:tabs>
        <w:spacing w:line="240" w:lineRule="auto"/>
        <w:rPr>
          <w:rFonts w:ascii="Calibri" w:hAnsi="Calibri" w:cs="Calibri"/>
          <w:b/>
          <w:bCs/>
          <w:sz w:val="22"/>
          <w:szCs w:val="22"/>
          <w:lang w:val="el-GR"/>
        </w:rPr>
      </w:pPr>
      <w:r w:rsidRPr="00EA6D87">
        <w:rPr>
          <w:rFonts w:ascii="Calibri" w:hAnsi="Calibri" w:cs="Calibri"/>
          <w:b/>
          <w:bCs/>
          <w:sz w:val="22"/>
          <w:szCs w:val="22"/>
          <w:lang w:val="el-GR"/>
        </w:rPr>
        <w:t xml:space="preserve">             ΤΕ Γεωπόνος – Ανθοκομίας </w:t>
      </w:r>
      <w:r w:rsidRPr="00EA6D87">
        <w:rPr>
          <w:rFonts w:ascii="Calibri" w:hAnsi="Calibri" w:cs="Calibri"/>
          <w:b/>
          <w:bCs/>
          <w:sz w:val="22"/>
          <w:szCs w:val="22"/>
          <w:lang w:val="el-GR"/>
        </w:rPr>
        <w:tab/>
        <w:t xml:space="preserve"> Πολιτικός Μηχανικός</w:t>
      </w:r>
    </w:p>
    <w:p w:rsidR="00A91EE1" w:rsidRPr="00EA6D87" w:rsidRDefault="00A91EE1" w:rsidP="00EA6D87">
      <w:pPr>
        <w:pStyle w:val="a3"/>
        <w:tabs>
          <w:tab w:val="left" w:pos="6576"/>
        </w:tabs>
        <w:spacing w:line="240" w:lineRule="auto"/>
        <w:rPr>
          <w:rFonts w:ascii="Arial-BoldMT" w:hAnsi="Arial-BoldMT" w:cs="Arial-BoldMT"/>
          <w:b/>
          <w:bCs/>
          <w:u w:val="single"/>
          <w:lang w:val="el-GR"/>
        </w:rPr>
      </w:pPr>
      <w:r w:rsidRPr="00EA6D87">
        <w:rPr>
          <w:rFonts w:ascii="Calibri" w:hAnsi="Calibri" w:cs="Calibri"/>
          <w:b/>
          <w:bCs/>
          <w:sz w:val="22"/>
          <w:szCs w:val="22"/>
          <w:lang w:val="el-GR"/>
        </w:rPr>
        <w:t xml:space="preserve">              &amp; Αρχιτεκτονικής Τοπίου</w:t>
      </w:r>
      <w:r w:rsidRPr="00EA6D87">
        <w:rPr>
          <w:rFonts w:ascii="Calibri" w:hAnsi="Calibri" w:cs="Calibri"/>
          <w:b/>
          <w:bCs/>
          <w:sz w:val="22"/>
          <w:szCs w:val="22"/>
          <w:lang w:val="el-GR"/>
        </w:rPr>
        <w:tab/>
      </w:r>
    </w:p>
    <w:sectPr w:rsidR="00A91EE1" w:rsidRPr="00EA6D87" w:rsidSect="002F15A8">
      <w:pgSz w:w="11900" w:h="16840"/>
      <w:pgMar w:top="426" w:right="1020" w:bottom="1080" w:left="1020" w:header="0" w:footer="897"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4B" w:rsidRDefault="00873C4B" w:rsidP="00000D5B">
      <w:pPr>
        <w:spacing w:after="0" w:line="240" w:lineRule="auto"/>
      </w:pPr>
      <w:r>
        <w:separator/>
      </w:r>
    </w:p>
  </w:endnote>
  <w:endnote w:type="continuationSeparator" w:id="0">
    <w:p w:rsidR="00873C4B" w:rsidRDefault="00873C4B" w:rsidP="00000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8" w:csb1="00000000"/>
  </w:font>
  <w:font w:name="Arial Narrow">
    <w:panose1 w:val="020B0606020202030204"/>
    <w:charset w:val="A1"/>
    <w:family w:val="swiss"/>
    <w:pitch w:val="variable"/>
    <w:sig w:usb0="00000287" w:usb1="00000800" w:usb2="00000000" w:usb3="00000000" w:csb0="0000009F" w:csb1="00000000"/>
  </w:font>
  <w:font w:name="Arial-BoldMT">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4B" w:rsidRDefault="00873C4B" w:rsidP="00000D5B">
      <w:pPr>
        <w:spacing w:after="0" w:line="240" w:lineRule="auto"/>
      </w:pPr>
      <w:r>
        <w:separator/>
      </w:r>
    </w:p>
  </w:footnote>
  <w:footnote w:type="continuationSeparator" w:id="0">
    <w:p w:rsidR="00873C4B" w:rsidRDefault="00873C4B" w:rsidP="00000D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7BF"/>
    <w:multiLevelType w:val="hybridMultilevel"/>
    <w:tmpl w:val="7272FA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67599A"/>
    <w:multiLevelType w:val="hybridMultilevel"/>
    <w:tmpl w:val="1C1E21A4"/>
    <w:lvl w:ilvl="0" w:tplc="D1BEF770">
      <w:start w:val="1"/>
      <w:numFmt w:val="decimal"/>
      <w:lvlText w:val="%1."/>
      <w:lvlJc w:val="left"/>
      <w:pPr>
        <w:ind w:left="720" w:hanging="360"/>
      </w:pPr>
      <w:rPr>
        <w:rFonts w:ascii="Times New Roman" w:hAnsi="Times New Roman" w:cs="Times New Roman"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D503D9"/>
    <w:multiLevelType w:val="hybridMultilevel"/>
    <w:tmpl w:val="BF8616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1035A9"/>
    <w:multiLevelType w:val="multilevel"/>
    <w:tmpl w:val="981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7D1443"/>
    <w:multiLevelType w:val="hybridMultilevel"/>
    <w:tmpl w:val="041CFFB4"/>
    <w:lvl w:ilvl="0" w:tplc="04080005">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5">
    <w:nsid w:val="0FD76C25"/>
    <w:multiLevelType w:val="hybridMultilevel"/>
    <w:tmpl w:val="29E23F4A"/>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start w:val="1"/>
      <w:numFmt w:val="bullet"/>
      <w:lvlText w:val="o"/>
      <w:lvlJc w:val="left"/>
      <w:pPr>
        <w:ind w:left="3650" w:hanging="360"/>
      </w:pPr>
      <w:rPr>
        <w:rFonts w:ascii="Courier New" w:hAnsi="Courier New" w:cs="Courier New" w:hint="default"/>
      </w:rPr>
    </w:lvl>
    <w:lvl w:ilvl="5" w:tplc="04080005">
      <w:start w:val="1"/>
      <w:numFmt w:val="bullet"/>
      <w:lvlText w:val=""/>
      <w:lvlJc w:val="left"/>
      <w:pPr>
        <w:ind w:left="4370" w:hanging="360"/>
      </w:pPr>
      <w:rPr>
        <w:rFonts w:ascii="Wingdings" w:hAnsi="Wingdings" w:hint="default"/>
      </w:rPr>
    </w:lvl>
    <w:lvl w:ilvl="6" w:tplc="04080001">
      <w:start w:val="1"/>
      <w:numFmt w:val="bullet"/>
      <w:lvlText w:val=""/>
      <w:lvlJc w:val="left"/>
      <w:pPr>
        <w:ind w:left="5090" w:hanging="360"/>
      </w:pPr>
      <w:rPr>
        <w:rFonts w:ascii="Symbol" w:hAnsi="Symbol" w:hint="default"/>
      </w:rPr>
    </w:lvl>
    <w:lvl w:ilvl="7" w:tplc="04080003">
      <w:start w:val="1"/>
      <w:numFmt w:val="bullet"/>
      <w:lvlText w:val="o"/>
      <w:lvlJc w:val="left"/>
      <w:pPr>
        <w:ind w:left="5810" w:hanging="360"/>
      </w:pPr>
      <w:rPr>
        <w:rFonts w:ascii="Courier New" w:hAnsi="Courier New" w:cs="Courier New" w:hint="default"/>
      </w:rPr>
    </w:lvl>
    <w:lvl w:ilvl="8" w:tplc="04080005">
      <w:start w:val="1"/>
      <w:numFmt w:val="bullet"/>
      <w:lvlText w:val=""/>
      <w:lvlJc w:val="left"/>
      <w:pPr>
        <w:ind w:left="6530" w:hanging="360"/>
      </w:pPr>
      <w:rPr>
        <w:rFonts w:ascii="Wingdings" w:hAnsi="Wingdings" w:hint="default"/>
      </w:rPr>
    </w:lvl>
  </w:abstractNum>
  <w:abstractNum w:abstractNumId="6">
    <w:nsid w:val="136B29B5"/>
    <w:multiLevelType w:val="multilevel"/>
    <w:tmpl w:val="6ABA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54077"/>
    <w:multiLevelType w:val="multilevel"/>
    <w:tmpl w:val="85A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824F8"/>
    <w:multiLevelType w:val="hybridMultilevel"/>
    <w:tmpl w:val="06B00B00"/>
    <w:lvl w:ilvl="0" w:tplc="04080005">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9">
    <w:nsid w:val="35663C12"/>
    <w:multiLevelType w:val="hybridMultilevel"/>
    <w:tmpl w:val="0EAC25DA"/>
    <w:lvl w:ilvl="0" w:tplc="805A8AD0">
      <w:start w:val="1"/>
      <w:numFmt w:val="decimal"/>
      <w:lvlText w:val="%1."/>
      <w:lvlJc w:val="left"/>
      <w:pPr>
        <w:ind w:left="780" w:hanging="360"/>
      </w:pPr>
      <w:rPr>
        <w:b w:val="0"/>
        <w:i w:val="0"/>
        <w:sz w:val="24"/>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10">
    <w:nsid w:val="37347A5B"/>
    <w:multiLevelType w:val="hybridMultilevel"/>
    <w:tmpl w:val="EF2E3CEC"/>
    <w:lvl w:ilvl="0" w:tplc="A838145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6D4769B"/>
    <w:multiLevelType w:val="hybridMultilevel"/>
    <w:tmpl w:val="E87ECE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80A65E5"/>
    <w:multiLevelType w:val="hybridMultilevel"/>
    <w:tmpl w:val="279048C6"/>
    <w:lvl w:ilvl="0" w:tplc="05444AFC">
      <w:start w:val="1"/>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AD14C70"/>
    <w:multiLevelType w:val="hybridMultilevel"/>
    <w:tmpl w:val="7272FA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3951946"/>
    <w:multiLevelType w:val="hybridMultilevel"/>
    <w:tmpl w:val="572A7670"/>
    <w:lvl w:ilvl="0" w:tplc="01E6340E">
      <w:start w:val="1"/>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86B1921"/>
    <w:multiLevelType w:val="hybridMultilevel"/>
    <w:tmpl w:val="2CD8B898"/>
    <w:lvl w:ilvl="0" w:tplc="4BFC5B8A">
      <w:start w:val="1"/>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D273EDE"/>
    <w:multiLevelType w:val="hybridMultilevel"/>
    <w:tmpl w:val="CBE0DFC6"/>
    <w:lvl w:ilvl="0" w:tplc="04080001">
      <w:start w:val="1"/>
      <w:numFmt w:val="bullet"/>
      <w:lvlText w:val=""/>
      <w:lvlJc w:val="left"/>
      <w:pPr>
        <w:ind w:left="720" w:hanging="360"/>
      </w:pPr>
      <w:rPr>
        <w:rFonts w:ascii="Symbol" w:hAnsi="Symbol" w:hint="default"/>
      </w:rPr>
    </w:lvl>
    <w:lvl w:ilvl="1" w:tplc="57DC2B16">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FF5C57"/>
    <w:multiLevelType w:val="hybridMultilevel"/>
    <w:tmpl w:val="0EAC25DA"/>
    <w:lvl w:ilvl="0" w:tplc="805A8AD0">
      <w:start w:val="1"/>
      <w:numFmt w:val="decimal"/>
      <w:lvlText w:val="%1."/>
      <w:lvlJc w:val="left"/>
      <w:pPr>
        <w:ind w:left="780" w:hanging="360"/>
      </w:pPr>
      <w:rPr>
        <w:b w:val="0"/>
        <w:i w:val="0"/>
        <w:sz w:val="24"/>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7"/>
  </w:num>
  <w:num w:numId="3">
    <w:abstractNumId w:val="9"/>
  </w:num>
  <w:num w:numId="4">
    <w:abstractNumId w:val="13"/>
  </w:num>
  <w:num w:numId="5">
    <w:abstractNumId w:val="14"/>
  </w:num>
  <w:num w:numId="6">
    <w:abstractNumId w:val="15"/>
  </w:num>
  <w:num w:numId="7">
    <w:abstractNumId w:val="12"/>
  </w:num>
  <w:num w:numId="8">
    <w:abstractNumId w:val="16"/>
  </w:num>
  <w:num w:numId="9">
    <w:abstractNumId w:val="5"/>
  </w:num>
  <w:num w:numId="10">
    <w:abstractNumId w:val="4"/>
  </w:num>
  <w:num w:numId="11">
    <w:abstractNumId w:val="8"/>
  </w:num>
  <w:num w:numId="12">
    <w:abstractNumId w:val="7"/>
  </w:num>
  <w:num w:numId="13">
    <w:abstractNumId w:val="6"/>
  </w:num>
  <w:num w:numId="14">
    <w:abstractNumId w:val="3"/>
  </w:num>
  <w:num w:numId="15">
    <w:abstractNumId w:val="0"/>
  </w:num>
  <w:num w:numId="16">
    <w:abstractNumId w:val="1"/>
  </w:num>
  <w:num w:numId="17">
    <w:abstractNumId w:val="2"/>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70F9C"/>
    <w:rsid w:val="00000D5B"/>
    <w:rsid w:val="000235FF"/>
    <w:rsid w:val="00023797"/>
    <w:rsid w:val="00041B3F"/>
    <w:rsid w:val="00044E78"/>
    <w:rsid w:val="00046391"/>
    <w:rsid w:val="00050A90"/>
    <w:rsid w:val="00051C61"/>
    <w:rsid w:val="0006508D"/>
    <w:rsid w:val="00071062"/>
    <w:rsid w:val="00096371"/>
    <w:rsid w:val="000B1CF3"/>
    <w:rsid w:val="000B3291"/>
    <w:rsid w:val="000C1400"/>
    <w:rsid w:val="000D505B"/>
    <w:rsid w:val="00112A31"/>
    <w:rsid w:val="0011635D"/>
    <w:rsid w:val="00122B2B"/>
    <w:rsid w:val="00124B23"/>
    <w:rsid w:val="00156ADF"/>
    <w:rsid w:val="00167327"/>
    <w:rsid w:val="00180B8A"/>
    <w:rsid w:val="00181313"/>
    <w:rsid w:val="00185C5F"/>
    <w:rsid w:val="001A5137"/>
    <w:rsid w:val="001C3DBC"/>
    <w:rsid w:val="001D3ACC"/>
    <w:rsid w:val="00207423"/>
    <w:rsid w:val="00216A02"/>
    <w:rsid w:val="00217613"/>
    <w:rsid w:val="00227C5A"/>
    <w:rsid w:val="00263580"/>
    <w:rsid w:val="002A46C3"/>
    <w:rsid w:val="002B1670"/>
    <w:rsid w:val="002C1228"/>
    <w:rsid w:val="002C2A91"/>
    <w:rsid w:val="002C6CE8"/>
    <w:rsid w:val="002F15A8"/>
    <w:rsid w:val="00302BE3"/>
    <w:rsid w:val="003138A2"/>
    <w:rsid w:val="0035649E"/>
    <w:rsid w:val="003A0756"/>
    <w:rsid w:val="003A1EF8"/>
    <w:rsid w:val="003C0880"/>
    <w:rsid w:val="003C540A"/>
    <w:rsid w:val="003E662E"/>
    <w:rsid w:val="004069CD"/>
    <w:rsid w:val="004174A0"/>
    <w:rsid w:val="004252E8"/>
    <w:rsid w:val="0045005A"/>
    <w:rsid w:val="00472A3D"/>
    <w:rsid w:val="00480054"/>
    <w:rsid w:val="00485F99"/>
    <w:rsid w:val="004B6F56"/>
    <w:rsid w:val="004C10F8"/>
    <w:rsid w:val="004F7756"/>
    <w:rsid w:val="00534CA6"/>
    <w:rsid w:val="0057357C"/>
    <w:rsid w:val="00580951"/>
    <w:rsid w:val="00586B0D"/>
    <w:rsid w:val="00586B3F"/>
    <w:rsid w:val="00592CD0"/>
    <w:rsid w:val="005A345A"/>
    <w:rsid w:val="00601703"/>
    <w:rsid w:val="0061650B"/>
    <w:rsid w:val="006227E5"/>
    <w:rsid w:val="00637A88"/>
    <w:rsid w:val="00637CAB"/>
    <w:rsid w:val="00645B44"/>
    <w:rsid w:val="00662236"/>
    <w:rsid w:val="00671768"/>
    <w:rsid w:val="006A0F35"/>
    <w:rsid w:val="006B73D5"/>
    <w:rsid w:val="006C15B3"/>
    <w:rsid w:val="006C2478"/>
    <w:rsid w:val="006D1903"/>
    <w:rsid w:val="006E29EA"/>
    <w:rsid w:val="006F015C"/>
    <w:rsid w:val="0070630C"/>
    <w:rsid w:val="007125BB"/>
    <w:rsid w:val="007213BD"/>
    <w:rsid w:val="00743203"/>
    <w:rsid w:val="00776F0D"/>
    <w:rsid w:val="00777745"/>
    <w:rsid w:val="007956FA"/>
    <w:rsid w:val="007D3632"/>
    <w:rsid w:val="007D462E"/>
    <w:rsid w:val="007E0684"/>
    <w:rsid w:val="007E53C1"/>
    <w:rsid w:val="007F47C0"/>
    <w:rsid w:val="007F6AAB"/>
    <w:rsid w:val="00801085"/>
    <w:rsid w:val="0082203F"/>
    <w:rsid w:val="008429C8"/>
    <w:rsid w:val="008721E2"/>
    <w:rsid w:val="00873C4B"/>
    <w:rsid w:val="00884C41"/>
    <w:rsid w:val="008C204E"/>
    <w:rsid w:val="008D2F06"/>
    <w:rsid w:val="008D4046"/>
    <w:rsid w:val="008E6FB2"/>
    <w:rsid w:val="008F1F17"/>
    <w:rsid w:val="008F25C7"/>
    <w:rsid w:val="00906210"/>
    <w:rsid w:val="009133BE"/>
    <w:rsid w:val="009648E0"/>
    <w:rsid w:val="00970E25"/>
    <w:rsid w:val="0097498D"/>
    <w:rsid w:val="009968F1"/>
    <w:rsid w:val="009D506F"/>
    <w:rsid w:val="009F1E6B"/>
    <w:rsid w:val="009F3D8E"/>
    <w:rsid w:val="009F44BC"/>
    <w:rsid w:val="00A07AB7"/>
    <w:rsid w:val="00A34DAF"/>
    <w:rsid w:val="00A70F9C"/>
    <w:rsid w:val="00A732CD"/>
    <w:rsid w:val="00A91EE1"/>
    <w:rsid w:val="00AA6E41"/>
    <w:rsid w:val="00AC60DF"/>
    <w:rsid w:val="00AD4DAC"/>
    <w:rsid w:val="00AE658D"/>
    <w:rsid w:val="00AF04D1"/>
    <w:rsid w:val="00B021DA"/>
    <w:rsid w:val="00B14342"/>
    <w:rsid w:val="00B22FC4"/>
    <w:rsid w:val="00B31FB8"/>
    <w:rsid w:val="00B45483"/>
    <w:rsid w:val="00B5070E"/>
    <w:rsid w:val="00B634F1"/>
    <w:rsid w:val="00B7121C"/>
    <w:rsid w:val="00B875FD"/>
    <w:rsid w:val="00BD300B"/>
    <w:rsid w:val="00BD517C"/>
    <w:rsid w:val="00BE1E2C"/>
    <w:rsid w:val="00BF43DD"/>
    <w:rsid w:val="00C14114"/>
    <w:rsid w:val="00C5565A"/>
    <w:rsid w:val="00C861C7"/>
    <w:rsid w:val="00C87982"/>
    <w:rsid w:val="00CB0FE0"/>
    <w:rsid w:val="00CB67BF"/>
    <w:rsid w:val="00CC717C"/>
    <w:rsid w:val="00CE2D7F"/>
    <w:rsid w:val="00CF5518"/>
    <w:rsid w:val="00CF75B0"/>
    <w:rsid w:val="00D22468"/>
    <w:rsid w:val="00D27D89"/>
    <w:rsid w:val="00D3006F"/>
    <w:rsid w:val="00D304C5"/>
    <w:rsid w:val="00D537F2"/>
    <w:rsid w:val="00D63E63"/>
    <w:rsid w:val="00D71707"/>
    <w:rsid w:val="00D7302E"/>
    <w:rsid w:val="00D851A1"/>
    <w:rsid w:val="00DC4C04"/>
    <w:rsid w:val="00DD311D"/>
    <w:rsid w:val="00DD41C2"/>
    <w:rsid w:val="00DD470A"/>
    <w:rsid w:val="00DF1EE4"/>
    <w:rsid w:val="00DF55A3"/>
    <w:rsid w:val="00E00D11"/>
    <w:rsid w:val="00E35539"/>
    <w:rsid w:val="00E367B5"/>
    <w:rsid w:val="00E41927"/>
    <w:rsid w:val="00E4383E"/>
    <w:rsid w:val="00E4462F"/>
    <w:rsid w:val="00E674F8"/>
    <w:rsid w:val="00E933EA"/>
    <w:rsid w:val="00E95A3B"/>
    <w:rsid w:val="00E961B5"/>
    <w:rsid w:val="00EA6D87"/>
    <w:rsid w:val="00ED6A84"/>
    <w:rsid w:val="00EE0653"/>
    <w:rsid w:val="00EF0340"/>
    <w:rsid w:val="00EF28F7"/>
    <w:rsid w:val="00F46FCF"/>
    <w:rsid w:val="00F470AD"/>
    <w:rsid w:val="00F64173"/>
    <w:rsid w:val="00F66551"/>
    <w:rsid w:val="00F722F3"/>
    <w:rsid w:val="00FA39A5"/>
    <w:rsid w:val="00FC2E9C"/>
    <w:rsid w:val="00FD5247"/>
    <w:rsid w:val="00FE4F32"/>
    <w:rsid w:val="00FF74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15C"/>
    <w:pPr>
      <w:widowControl w:val="0"/>
      <w:spacing w:after="200" w:line="276" w:lineRule="auto"/>
    </w:pPr>
    <w:rPr>
      <w:sz w:val="22"/>
      <w:szCs w:val="22"/>
      <w:lang w:val="en-US" w:eastAsia="en-US"/>
    </w:rPr>
  </w:style>
  <w:style w:type="paragraph" w:styleId="1">
    <w:name w:val="heading 1"/>
    <w:basedOn w:val="a"/>
    <w:next w:val="a"/>
    <w:link w:val="1Char"/>
    <w:qFormat/>
    <w:rsid w:val="00E933EA"/>
    <w:pPr>
      <w:keepNext/>
      <w:widowControl/>
      <w:spacing w:after="0" w:line="240" w:lineRule="auto"/>
      <w:outlineLvl w:val="0"/>
    </w:pPr>
    <w:rPr>
      <w:rFonts w:ascii="Times New Roman" w:eastAsia="Times New Roman" w:hAnsi="Times New Roman"/>
      <w:sz w:val="24"/>
      <w:szCs w:val="20"/>
      <w:u w:val="single"/>
      <w:lang w:val="el-GR" w:eastAsia="el-GR"/>
    </w:rPr>
  </w:style>
  <w:style w:type="paragraph" w:styleId="3">
    <w:name w:val="heading 3"/>
    <w:basedOn w:val="a"/>
    <w:next w:val="a"/>
    <w:link w:val="3Char"/>
    <w:uiPriority w:val="9"/>
    <w:unhideWhenUsed/>
    <w:qFormat/>
    <w:rsid w:val="00263580"/>
    <w:pPr>
      <w:keepNext/>
      <w:widowControl/>
      <w:spacing w:before="240" w:after="60" w:line="270" w:lineRule="atLeast"/>
      <w:jc w:val="both"/>
      <w:outlineLvl w:val="2"/>
    </w:pPr>
    <w:rPr>
      <w:rFonts w:ascii="Cambria" w:eastAsia="Times New Roman" w:hAnsi="Cambria"/>
      <w:b/>
      <w:bCs/>
      <w:color w:val="000000"/>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235FF"/>
    <w:pPr>
      <w:widowControl/>
      <w:spacing w:after="0" w:line="360" w:lineRule="auto"/>
    </w:pPr>
    <w:rPr>
      <w:rFonts w:ascii="Times New Roman" w:eastAsia="Times New Roman" w:hAnsi="Times New Roman"/>
      <w:sz w:val="28"/>
      <w:szCs w:val="20"/>
      <w:lang w:eastAsia="el-GR"/>
    </w:rPr>
  </w:style>
  <w:style w:type="character" w:customStyle="1" w:styleId="Char">
    <w:name w:val="Σώμα κειμένου Char"/>
    <w:link w:val="a3"/>
    <w:rsid w:val="000235FF"/>
    <w:rPr>
      <w:rFonts w:ascii="Times New Roman" w:eastAsia="Times New Roman" w:hAnsi="Times New Roman" w:cs="Times New Roman"/>
      <w:sz w:val="28"/>
      <w:szCs w:val="20"/>
      <w:lang w:eastAsia="el-GR"/>
    </w:rPr>
  </w:style>
  <w:style w:type="table" w:styleId="a4">
    <w:name w:val="Table Grid"/>
    <w:basedOn w:val="a1"/>
    <w:uiPriority w:val="39"/>
    <w:rsid w:val="009F1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nhideWhenUsed/>
    <w:rsid w:val="00000D5B"/>
    <w:pPr>
      <w:tabs>
        <w:tab w:val="center" w:pos="4153"/>
        <w:tab w:val="right" w:pos="8306"/>
      </w:tabs>
      <w:spacing w:after="0" w:line="240" w:lineRule="auto"/>
    </w:pPr>
    <w:rPr>
      <w:sz w:val="20"/>
      <w:szCs w:val="20"/>
    </w:rPr>
  </w:style>
  <w:style w:type="character" w:customStyle="1" w:styleId="Char0">
    <w:name w:val="Κεφαλίδα Char"/>
    <w:link w:val="a5"/>
    <w:rsid w:val="00000D5B"/>
    <w:rPr>
      <w:lang w:val="en-US"/>
    </w:rPr>
  </w:style>
  <w:style w:type="paragraph" w:styleId="a6">
    <w:name w:val="footer"/>
    <w:basedOn w:val="a"/>
    <w:link w:val="Char1"/>
    <w:uiPriority w:val="99"/>
    <w:unhideWhenUsed/>
    <w:rsid w:val="00000D5B"/>
    <w:pPr>
      <w:tabs>
        <w:tab w:val="center" w:pos="4153"/>
        <w:tab w:val="right" w:pos="8306"/>
      </w:tabs>
      <w:spacing w:after="0" w:line="240" w:lineRule="auto"/>
    </w:pPr>
    <w:rPr>
      <w:sz w:val="20"/>
      <w:szCs w:val="20"/>
    </w:rPr>
  </w:style>
  <w:style w:type="character" w:customStyle="1" w:styleId="Char1">
    <w:name w:val="Υποσέλιδο Char"/>
    <w:link w:val="a6"/>
    <w:uiPriority w:val="99"/>
    <w:rsid w:val="00000D5B"/>
    <w:rPr>
      <w:lang w:val="en-US"/>
    </w:rPr>
  </w:style>
  <w:style w:type="paragraph" w:styleId="a7">
    <w:name w:val="List Paragraph"/>
    <w:basedOn w:val="a"/>
    <w:uiPriority w:val="34"/>
    <w:qFormat/>
    <w:rsid w:val="008721E2"/>
    <w:pPr>
      <w:widowControl/>
      <w:spacing w:after="160" w:line="259" w:lineRule="auto"/>
      <w:ind w:left="720"/>
      <w:contextualSpacing/>
    </w:pPr>
    <w:rPr>
      <w:lang w:val="el-GR"/>
    </w:rPr>
  </w:style>
  <w:style w:type="paragraph" w:customStyle="1" w:styleId="Default">
    <w:name w:val="Default"/>
    <w:rsid w:val="00227C5A"/>
    <w:pPr>
      <w:autoSpaceDE w:val="0"/>
      <w:autoSpaceDN w:val="0"/>
      <w:adjustRightInd w:val="0"/>
    </w:pPr>
    <w:rPr>
      <w:rFonts w:ascii="Garamond" w:hAnsi="Garamond" w:cs="Garamond"/>
      <w:color w:val="000000"/>
      <w:sz w:val="24"/>
      <w:szCs w:val="24"/>
      <w:lang w:eastAsia="en-US"/>
    </w:rPr>
  </w:style>
  <w:style w:type="paragraph" w:styleId="a8">
    <w:name w:val="No Spacing"/>
    <w:qFormat/>
    <w:rsid w:val="003A0756"/>
    <w:rPr>
      <w:rFonts w:eastAsia="Times New Roman"/>
      <w:sz w:val="22"/>
      <w:szCs w:val="22"/>
    </w:rPr>
  </w:style>
  <w:style w:type="character" w:styleId="a9">
    <w:name w:val="Placeholder Text"/>
    <w:uiPriority w:val="99"/>
    <w:semiHidden/>
    <w:rsid w:val="00B875FD"/>
    <w:rPr>
      <w:color w:val="808080"/>
    </w:rPr>
  </w:style>
  <w:style w:type="character" w:customStyle="1" w:styleId="FontStyle16">
    <w:name w:val="Font Style16"/>
    <w:rsid w:val="007125BB"/>
    <w:rPr>
      <w:rFonts w:ascii="Century Gothic" w:hAnsi="Century Gothic" w:cs="Century Gothic"/>
      <w:b/>
      <w:bCs/>
      <w:sz w:val="18"/>
      <w:szCs w:val="18"/>
    </w:rPr>
  </w:style>
  <w:style w:type="character" w:customStyle="1" w:styleId="FontStyle18">
    <w:name w:val="Font Style18"/>
    <w:rsid w:val="007125BB"/>
    <w:rPr>
      <w:rFonts w:ascii="Century Gothic" w:hAnsi="Century Gothic" w:cs="Century Gothic"/>
      <w:sz w:val="18"/>
      <w:szCs w:val="18"/>
    </w:rPr>
  </w:style>
  <w:style w:type="paragraph" w:customStyle="1" w:styleId="10">
    <w:name w:val="1"/>
    <w:basedOn w:val="a"/>
    <w:next w:val="a3"/>
    <w:rsid w:val="00050A90"/>
    <w:pPr>
      <w:widowControl/>
      <w:spacing w:after="0" w:line="360" w:lineRule="auto"/>
      <w:jc w:val="both"/>
    </w:pPr>
    <w:rPr>
      <w:rFonts w:ascii="Times New Roman" w:eastAsia="Times New Roman" w:hAnsi="Times New Roman"/>
      <w:sz w:val="24"/>
      <w:szCs w:val="20"/>
      <w:lang w:val="el-GR" w:eastAsia="el-GR"/>
    </w:rPr>
  </w:style>
  <w:style w:type="character" w:customStyle="1" w:styleId="1Char">
    <w:name w:val="Επικεφαλίδα 1 Char"/>
    <w:basedOn w:val="a0"/>
    <w:link w:val="1"/>
    <w:rsid w:val="00E933EA"/>
    <w:rPr>
      <w:rFonts w:ascii="Times New Roman" w:eastAsia="Times New Roman" w:hAnsi="Times New Roman"/>
      <w:sz w:val="24"/>
      <w:u w:val="single"/>
    </w:rPr>
  </w:style>
  <w:style w:type="paragraph" w:styleId="aa">
    <w:name w:val="Title"/>
    <w:basedOn w:val="a"/>
    <w:link w:val="Char2"/>
    <w:qFormat/>
    <w:rsid w:val="00E933EA"/>
    <w:pPr>
      <w:widowControl/>
      <w:shd w:val="pct5" w:color="auto" w:fill="FFFFFF"/>
      <w:spacing w:after="0" w:line="240" w:lineRule="auto"/>
      <w:jc w:val="center"/>
    </w:pPr>
    <w:rPr>
      <w:rFonts w:ascii="Times New Roman" w:eastAsia="Times New Roman" w:hAnsi="Times New Roman"/>
      <w:b/>
      <w:sz w:val="28"/>
      <w:szCs w:val="20"/>
      <w:lang w:val="el-GR" w:eastAsia="el-GR"/>
    </w:rPr>
  </w:style>
  <w:style w:type="character" w:customStyle="1" w:styleId="Char2">
    <w:name w:val="Τίτλος Char"/>
    <w:basedOn w:val="a0"/>
    <w:link w:val="aa"/>
    <w:rsid w:val="00E933EA"/>
    <w:rPr>
      <w:rFonts w:ascii="Times New Roman" w:eastAsia="Times New Roman" w:hAnsi="Times New Roman"/>
      <w:b/>
      <w:sz w:val="28"/>
      <w:shd w:val="pct5" w:color="auto" w:fill="FFFFFF"/>
    </w:rPr>
  </w:style>
  <w:style w:type="character" w:customStyle="1" w:styleId="3Char">
    <w:name w:val="Επικεφαλίδα 3 Char"/>
    <w:basedOn w:val="a0"/>
    <w:link w:val="3"/>
    <w:uiPriority w:val="9"/>
    <w:rsid w:val="00263580"/>
    <w:rPr>
      <w:rFonts w:ascii="Cambria" w:eastAsia="Times New Roman" w:hAnsi="Cambria"/>
      <w:b/>
      <w:bCs/>
      <w:color w:val="000000"/>
      <w:sz w:val="26"/>
      <w:szCs w:val="26"/>
      <w:lang w:eastAsia="en-US"/>
    </w:rPr>
  </w:style>
  <w:style w:type="character" w:styleId="ab">
    <w:name w:val="Strong"/>
    <w:basedOn w:val="a0"/>
    <w:uiPriority w:val="22"/>
    <w:qFormat/>
    <w:rsid w:val="00263580"/>
    <w:rPr>
      <w:b/>
      <w:bCs/>
    </w:rPr>
  </w:style>
  <w:style w:type="paragraph" w:styleId="Web">
    <w:name w:val="Normal (Web)"/>
    <w:basedOn w:val="a"/>
    <w:uiPriority w:val="99"/>
    <w:unhideWhenUsed/>
    <w:rsid w:val="00E00D11"/>
    <w:pPr>
      <w:widowControl/>
      <w:spacing w:before="100" w:beforeAutospacing="1" w:after="100" w:afterAutospacing="1" w:line="240" w:lineRule="auto"/>
    </w:pPr>
    <w:rPr>
      <w:rFonts w:ascii="Times New Roman" w:eastAsia="Times New Roman" w:hAnsi="Times New Roman"/>
      <w:sz w:val="24"/>
      <w:szCs w:val="24"/>
      <w:lang w:val="el-GR" w:eastAsia="el-GR"/>
    </w:rPr>
  </w:style>
  <w:style w:type="character" w:styleId="-">
    <w:name w:val="Hyperlink"/>
    <w:basedOn w:val="a0"/>
    <w:uiPriority w:val="99"/>
    <w:semiHidden/>
    <w:unhideWhenUsed/>
    <w:rsid w:val="00E00D11"/>
    <w:rPr>
      <w:color w:val="0000FF"/>
      <w:u w:val="single"/>
    </w:rPr>
  </w:style>
  <w:style w:type="paragraph" w:customStyle="1" w:styleId="5">
    <w:name w:val="Σώμα κειμένου5"/>
    <w:basedOn w:val="a"/>
    <w:rsid w:val="00D851A1"/>
    <w:pPr>
      <w:shd w:val="clear" w:color="auto" w:fill="FFFFFF"/>
      <w:spacing w:after="0" w:line="240" w:lineRule="atLeast"/>
      <w:ind w:hanging="360"/>
      <w:jc w:val="right"/>
    </w:pPr>
    <w:rPr>
      <w:rFonts w:ascii="Arial Unicode MS" w:eastAsia="Arial Unicode MS" w:hAnsi="Arial Unicode MS" w:cs="Arial Unicode MS"/>
      <w:lang w:val="el-GR"/>
    </w:rPr>
  </w:style>
</w:styles>
</file>

<file path=word/webSettings.xml><?xml version="1.0" encoding="utf-8"?>
<w:webSettings xmlns:r="http://schemas.openxmlformats.org/officeDocument/2006/relationships" xmlns:w="http://schemas.openxmlformats.org/wordprocessingml/2006/main">
  <w:divs>
    <w:div w:id="39597813">
      <w:bodyDiv w:val="1"/>
      <w:marLeft w:val="0"/>
      <w:marRight w:val="0"/>
      <w:marTop w:val="0"/>
      <w:marBottom w:val="0"/>
      <w:divBdr>
        <w:top w:val="none" w:sz="0" w:space="0" w:color="auto"/>
        <w:left w:val="none" w:sz="0" w:space="0" w:color="auto"/>
        <w:bottom w:val="none" w:sz="0" w:space="0" w:color="auto"/>
        <w:right w:val="none" w:sz="0" w:space="0" w:color="auto"/>
      </w:divBdr>
    </w:div>
    <w:div w:id="54204290">
      <w:bodyDiv w:val="1"/>
      <w:marLeft w:val="0"/>
      <w:marRight w:val="0"/>
      <w:marTop w:val="0"/>
      <w:marBottom w:val="0"/>
      <w:divBdr>
        <w:top w:val="none" w:sz="0" w:space="0" w:color="auto"/>
        <w:left w:val="none" w:sz="0" w:space="0" w:color="auto"/>
        <w:bottom w:val="none" w:sz="0" w:space="0" w:color="auto"/>
        <w:right w:val="none" w:sz="0" w:space="0" w:color="auto"/>
      </w:divBdr>
    </w:div>
    <w:div w:id="90275832">
      <w:bodyDiv w:val="1"/>
      <w:marLeft w:val="0"/>
      <w:marRight w:val="0"/>
      <w:marTop w:val="0"/>
      <w:marBottom w:val="0"/>
      <w:divBdr>
        <w:top w:val="none" w:sz="0" w:space="0" w:color="auto"/>
        <w:left w:val="none" w:sz="0" w:space="0" w:color="auto"/>
        <w:bottom w:val="none" w:sz="0" w:space="0" w:color="auto"/>
        <w:right w:val="none" w:sz="0" w:space="0" w:color="auto"/>
      </w:divBdr>
    </w:div>
    <w:div w:id="297692113">
      <w:bodyDiv w:val="1"/>
      <w:marLeft w:val="0"/>
      <w:marRight w:val="0"/>
      <w:marTop w:val="0"/>
      <w:marBottom w:val="0"/>
      <w:divBdr>
        <w:top w:val="none" w:sz="0" w:space="0" w:color="auto"/>
        <w:left w:val="none" w:sz="0" w:space="0" w:color="auto"/>
        <w:bottom w:val="none" w:sz="0" w:space="0" w:color="auto"/>
        <w:right w:val="none" w:sz="0" w:space="0" w:color="auto"/>
      </w:divBdr>
    </w:div>
    <w:div w:id="398525353">
      <w:bodyDiv w:val="1"/>
      <w:marLeft w:val="0"/>
      <w:marRight w:val="0"/>
      <w:marTop w:val="0"/>
      <w:marBottom w:val="0"/>
      <w:divBdr>
        <w:top w:val="none" w:sz="0" w:space="0" w:color="auto"/>
        <w:left w:val="none" w:sz="0" w:space="0" w:color="auto"/>
        <w:bottom w:val="none" w:sz="0" w:space="0" w:color="auto"/>
        <w:right w:val="none" w:sz="0" w:space="0" w:color="auto"/>
      </w:divBdr>
    </w:div>
    <w:div w:id="414128613">
      <w:bodyDiv w:val="1"/>
      <w:marLeft w:val="0"/>
      <w:marRight w:val="0"/>
      <w:marTop w:val="0"/>
      <w:marBottom w:val="0"/>
      <w:divBdr>
        <w:top w:val="none" w:sz="0" w:space="0" w:color="auto"/>
        <w:left w:val="none" w:sz="0" w:space="0" w:color="auto"/>
        <w:bottom w:val="none" w:sz="0" w:space="0" w:color="auto"/>
        <w:right w:val="none" w:sz="0" w:space="0" w:color="auto"/>
      </w:divBdr>
    </w:div>
    <w:div w:id="449588474">
      <w:bodyDiv w:val="1"/>
      <w:marLeft w:val="0"/>
      <w:marRight w:val="0"/>
      <w:marTop w:val="0"/>
      <w:marBottom w:val="0"/>
      <w:divBdr>
        <w:top w:val="none" w:sz="0" w:space="0" w:color="auto"/>
        <w:left w:val="none" w:sz="0" w:space="0" w:color="auto"/>
        <w:bottom w:val="none" w:sz="0" w:space="0" w:color="auto"/>
        <w:right w:val="none" w:sz="0" w:space="0" w:color="auto"/>
      </w:divBdr>
    </w:div>
    <w:div w:id="526797688">
      <w:bodyDiv w:val="1"/>
      <w:marLeft w:val="0"/>
      <w:marRight w:val="0"/>
      <w:marTop w:val="0"/>
      <w:marBottom w:val="0"/>
      <w:divBdr>
        <w:top w:val="none" w:sz="0" w:space="0" w:color="auto"/>
        <w:left w:val="none" w:sz="0" w:space="0" w:color="auto"/>
        <w:bottom w:val="none" w:sz="0" w:space="0" w:color="auto"/>
        <w:right w:val="none" w:sz="0" w:space="0" w:color="auto"/>
      </w:divBdr>
    </w:div>
    <w:div w:id="607810161">
      <w:bodyDiv w:val="1"/>
      <w:marLeft w:val="0"/>
      <w:marRight w:val="0"/>
      <w:marTop w:val="0"/>
      <w:marBottom w:val="0"/>
      <w:divBdr>
        <w:top w:val="none" w:sz="0" w:space="0" w:color="auto"/>
        <w:left w:val="none" w:sz="0" w:space="0" w:color="auto"/>
        <w:bottom w:val="none" w:sz="0" w:space="0" w:color="auto"/>
        <w:right w:val="none" w:sz="0" w:space="0" w:color="auto"/>
      </w:divBdr>
    </w:div>
    <w:div w:id="664670539">
      <w:bodyDiv w:val="1"/>
      <w:marLeft w:val="0"/>
      <w:marRight w:val="0"/>
      <w:marTop w:val="0"/>
      <w:marBottom w:val="0"/>
      <w:divBdr>
        <w:top w:val="none" w:sz="0" w:space="0" w:color="auto"/>
        <w:left w:val="none" w:sz="0" w:space="0" w:color="auto"/>
        <w:bottom w:val="none" w:sz="0" w:space="0" w:color="auto"/>
        <w:right w:val="none" w:sz="0" w:space="0" w:color="auto"/>
      </w:divBdr>
    </w:div>
    <w:div w:id="664867972">
      <w:bodyDiv w:val="1"/>
      <w:marLeft w:val="0"/>
      <w:marRight w:val="0"/>
      <w:marTop w:val="0"/>
      <w:marBottom w:val="0"/>
      <w:divBdr>
        <w:top w:val="none" w:sz="0" w:space="0" w:color="auto"/>
        <w:left w:val="none" w:sz="0" w:space="0" w:color="auto"/>
        <w:bottom w:val="none" w:sz="0" w:space="0" w:color="auto"/>
        <w:right w:val="none" w:sz="0" w:space="0" w:color="auto"/>
      </w:divBdr>
    </w:div>
    <w:div w:id="711925086">
      <w:bodyDiv w:val="1"/>
      <w:marLeft w:val="0"/>
      <w:marRight w:val="0"/>
      <w:marTop w:val="0"/>
      <w:marBottom w:val="0"/>
      <w:divBdr>
        <w:top w:val="none" w:sz="0" w:space="0" w:color="auto"/>
        <w:left w:val="none" w:sz="0" w:space="0" w:color="auto"/>
        <w:bottom w:val="none" w:sz="0" w:space="0" w:color="auto"/>
        <w:right w:val="none" w:sz="0" w:space="0" w:color="auto"/>
      </w:divBdr>
    </w:div>
    <w:div w:id="826632655">
      <w:bodyDiv w:val="1"/>
      <w:marLeft w:val="0"/>
      <w:marRight w:val="0"/>
      <w:marTop w:val="0"/>
      <w:marBottom w:val="0"/>
      <w:divBdr>
        <w:top w:val="none" w:sz="0" w:space="0" w:color="auto"/>
        <w:left w:val="none" w:sz="0" w:space="0" w:color="auto"/>
        <w:bottom w:val="none" w:sz="0" w:space="0" w:color="auto"/>
        <w:right w:val="none" w:sz="0" w:space="0" w:color="auto"/>
      </w:divBdr>
    </w:div>
    <w:div w:id="837691708">
      <w:bodyDiv w:val="1"/>
      <w:marLeft w:val="0"/>
      <w:marRight w:val="0"/>
      <w:marTop w:val="0"/>
      <w:marBottom w:val="0"/>
      <w:divBdr>
        <w:top w:val="none" w:sz="0" w:space="0" w:color="auto"/>
        <w:left w:val="none" w:sz="0" w:space="0" w:color="auto"/>
        <w:bottom w:val="none" w:sz="0" w:space="0" w:color="auto"/>
        <w:right w:val="none" w:sz="0" w:space="0" w:color="auto"/>
      </w:divBdr>
    </w:div>
    <w:div w:id="905147526">
      <w:bodyDiv w:val="1"/>
      <w:marLeft w:val="0"/>
      <w:marRight w:val="0"/>
      <w:marTop w:val="0"/>
      <w:marBottom w:val="0"/>
      <w:divBdr>
        <w:top w:val="none" w:sz="0" w:space="0" w:color="auto"/>
        <w:left w:val="none" w:sz="0" w:space="0" w:color="auto"/>
        <w:bottom w:val="none" w:sz="0" w:space="0" w:color="auto"/>
        <w:right w:val="none" w:sz="0" w:space="0" w:color="auto"/>
      </w:divBdr>
    </w:div>
    <w:div w:id="950866435">
      <w:bodyDiv w:val="1"/>
      <w:marLeft w:val="0"/>
      <w:marRight w:val="0"/>
      <w:marTop w:val="0"/>
      <w:marBottom w:val="0"/>
      <w:divBdr>
        <w:top w:val="none" w:sz="0" w:space="0" w:color="auto"/>
        <w:left w:val="none" w:sz="0" w:space="0" w:color="auto"/>
        <w:bottom w:val="none" w:sz="0" w:space="0" w:color="auto"/>
        <w:right w:val="none" w:sz="0" w:space="0" w:color="auto"/>
      </w:divBdr>
    </w:div>
    <w:div w:id="984773902">
      <w:bodyDiv w:val="1"/>
      <w:marLeft w:val="0"/>
      <w:marRight w:val="0"/>
      <w:marTop w:val="0"/>
      <w:marBottom w:val="0"/>
      <w:divBdr>
        <w:top w:val="none" w:sz="0" w:space="0" w:color="auto"/>
        <w:left w:val="none" w:sz="0" w:space="0" w:color="auto"/>
        <w:bottom w:val="none" w:sz="0" w:space="0" w:color="auto"/>
        <w:right w:val="none" w:sz="0" w:space="0" w:color="auto"/>
      </w:divBdr>
    </w:div>
    <w:div w:id="1111818578">
      <w:bodyDiv w:val="1"/>
      <w:marLeft w:val="0"/>
      <w:marRight w:val="0"/>
      <w:marTop w:val="0"/>
      <w:marBottom w:val="0"/>
      <w:divBdr>
        <w:top w:val="none" w:sz="0" w:space="0" w:color="auto"/>
        <w:left w:val="none" w:sz="0" w:space="0" w:color="auto"/>
        <w:bottom w:val="none" w:sz="0" w:space="0" w:color="auto"/>
        <w:right w:val="none" w:sz="0" w:space="0" w:color="auto"/>
      </w:divBdr>
    </w:div>
    <w:div w:id="1119841943">
      <w:bodyDiv w:val="1"/>
      <w:marLeft w:val="0"/>
      <w:marRight w:val="0"/>
      <w:marTop w:val="0"/>
      <w:marBottom w:val="0"/>
      <w:divBdr>
        <w:top w:val="none" w:sz="0" w:space="0" w:color="auto"/>
        <w:left w:val="none" w:sz="0" w:space="0" w:color="auto"/>
        <w:bottom w:val="none" w:sz="0" w:space="0" w:color="auto"/>
        <w:right w:val="none" w:sz="0" w:space="0" w:color="auto"/>
      </w:divBdr>
    </w:div>
    <w:div w:id="1193877916">
      <w:bodyDiv w:val="1"/>
      <w:marLeft w:val="0"/>
      <w:marRight w:val="0"/>
      <w:marTop w:val="0"/>
      <w:marBottom w:val="0"/>
      <w:divBdr>
        <w:top w:val="none" w:sz="0" w:space="0" w:color="auto"/>
        <w:left w:val="none" w:sz="0" w:space="0" w:color="auto"/>
        <w:bottom w:val="none" w:sz="0" w:space="0" w:color="auto"/>
        <w:right w:val="none" w:sz="0" w:space="0" w:color="auto"/>
      </w:divBdr>
    </w:div>
    <w:div w:id="1222906010">
      <w:bodyDiv w:val="1"/>
      <w:marLeft w:val="0"/>
      <w:marRight w:val="0"/>
      <w:marTop w:val="0"/>
      <w:marBottom w:val="0"/>
      <w:divBdr>
        <w:top w:val="none" w:sz="0" w:space="0" w:color="auto"/>
        <w:left w:val="none" w:sz="0" w:space="0" w:color="auto"/>
        <w:bottom w:val="none" w:sz="0" w:space="0" w:color="auto"/>
        <w:right w:val="none" w:sz="0" w:space="0" w:color="auto"/>
      </w:divBdr>
    </w:div>
    <w:div w:id="1241984628">
      <w:bodyDiv w:val="1"/>
      <w:marLeft w:val="0"/>
      <w:marRight w:val="0"/>
      <w:marTop w:val="0"/>
      <w:marBottom w:val="0"/>
      <w:divBdr>
        <w:top w:val="none" w:sz="0" w:space="0" w:color="auto"/>
        <w:left w:val="none" w:sz="0" w:space="0" w:color="auto"/>
        <w:bottom w:val="none" w:sz="0" w:space="0" w:color="auto"/>
        <w:right w:val="none" w:sz="0" w:space="0" w:color="auto"/>
      </w:divBdr>
    </w:div>
    <w:div w:id="1482234960">
      <w:bodyDiv w:val="1"/>
      <w:marLeft w:val="0"/>
      <w:marRight w:val="0"/>
      <w:marTop w:val="0"/>
      <w:marBottom w:val="0"/>
      <w:divBdr>
        <w:top w:val="none" w:sz="0" w:space="0" w:color="auto"/>
        <w:left w:val="none" w:sz="0" w:space="0" w:color="auto"/>
        <w:bottom w:val="none" w:sz="0" w:space="0" w:color="auto"/>
        <w:right w:val="none" w:sz="0" w:space="0" w:color="auto"/>
      </w:divBdr>
    </w:div>
    <w:div w:id="1612399849">
      <w:bodyDiv w:val="1"/>
      <w:marLeft w:val="0"/>
      <w:marRight w:val="0"/>
      <w:marTop w:val="0"/>
      <w:marBottom w:val="0"/>
      <w:divBdr>
        <w:top w:val="none" w:sz="0" w:space="0" w:color="auto"/>
        <w:left w:val="none" w:sz="0" w:space="0" w:color="auto"/>
        <w:bottom w:val="none" w:sz="0" w:space="0" w:color="auto"/>
        <w:right w:val="none" w:sz="0" w:space="0" w:color="auto"/>
      </w:divBdr>
    </w:div>
    <w:div w:id="1630278900">
      <w:bodyDiv w:val="1"/>
      <w:marLeft w:val="0"/>
      <w:marRight w:val="0"/>
      <w:marTop w:val="0"/>
      <w:marBottom w:val="0"/>
      <w:divBdr>
        <w:top w:val="none" w:sz="0" w:space="0" w:color="auto"/>
        <w:left w:val="none" w:sz="0" w:space="0" w:color="auto"/>
        <w:bottom w:val="none" w:sz="0" w:space="0" w:color="auto"/>
        <w:right w:val="none" w:sz="0" w:space="0" w:color="auto"/>
      </w:divBdr>
    </w:div>
    <w:div w:id="1663435201">
      <w:bodyDiv w:val="1"/>
      <w:marLeft w:val="0"/>
      <w:marRight w:val="0"/>
      <w:marTop w:val="0"/>
      <w:marBottom w:val="0"/>
      <w:divBdr>
        <w:top w:val="none" w:sz="0" w:space="0" w:color="auto"/>
        <w:left w:val="none" w:sz="0" w:space="0" w:color="auto"/>
        <w:bottom w:val="none" w:sz="0" w:space="0" w:color="auto"/>
        <w:right w:val="none" w:sz="0" w:space="0" w:color="auto"/>
      </w:divBdr>
    </w:div>
    <w:div w:id="1743021534">
      <w:bodyDiv w:val="1"/>
      <w:marLeft w:val="0"/>
      <w:marRight w:val="0"/>
      <w:marTop w:val="0"/>
      <w:marBottom w:val="0"/>
      <w:divBdr>
        <w:top w:val="none" w:sz="0" w:space="0" w:color="auto"/>
        <w:left w:val="none" w:sz="0" w:space="0" w:color="auto"/>
        <w:bottom w:val="none" w:sz="0" w:space="0" w:color="auto"/>
        <w:right w:val="none" w:sz="0" w:space="0" w:color="auto"/>
      </w:divBdr>
    </w:div>
    <w:div w:id="1752502258">
      <w:bodyDiv w:val="1"/>
      <w:marLeft w:val="0"/>
      <w:marRight w:val="0"/>
      <w:marTop w:val="0"/>
      <w:marBottom w:val="0"/>
      <w:divBdr>
        <w:top w:val="none" w:sz="0" w:space="0" w:color="auto"/>
        <w:left w:val="none" w:sz="0" w:space="0" w:color="auto"/>
        <w:bottom w:val="none" w:sz="0" w:space="0" w:color="auto"/>
        <w:right w:val="none" w:sz="0" w:space="0" w:color="auto"/>
      </w:divBdr>
    </w:div>
    <w:div w:id="1764570441">
      <w:bodyDiv w:val="1"/>
      <w:marLeft w:val="0"/>
      <w:marRight w:val="0"/>
      <w:marTop w:val="0"/>
      <w:marBottom w:val="0"/>
      <w:divBdr>
        <w:top w:val="none" w:sz="0" w:space="0" w:color="auto"/>
        <w:left w:val="none" w:sz="0" w:space="0" w:color="auto"/>
        <w:bottom w:val="none" w:sz="0" w:space="0" w:color="auto"/>
        <w:right w:val="none" w:sz="0" w:space="0" w:color="auto"/>
      </w:divBdr>
    </w:div>
    <w:div w:id="1840585441">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27319452">
      <w:bodyDiv w:val="1"/>
      <w:marLeft w:val="0"/>
      <w:marRight w:val="0"/>
      <w:marTop w:val="0"/>
      <w:marBottom w:val="0"/>
      <w:divBdr>
        <w:top w:val="none" w:sz="0" w:space="0" w:color="auto"/>
        <w:left w:val="none" w:sz="0" w:space="0" w:color="auto"/>
        <w:bottom w:val="none" w:sz="0" w:space="0" w:color="auto"/>
        <w:right w:val="none" w:sz="0" w:space="0" w:color="auto"/>
      </w:divBdr>
    </w:div>
    <w:div w:id="21115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kids.gr/gender/%ce%ba%ce%bf%cf%81%ce%b9%cf%84%cf%83%ce%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kids.gr/gender/ago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kids.gr/type-2/tipopoiime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kids.gr/material/fisiko-xilo-pefkou/" TargetMode="External"/><Relationship Id="rId4" Type="http://schemas.openxmlformats.org/officeDocument/2006/relationships/settings" Target="settings.xml"/><Relationship Id="rId9" Type="http://schemas.openxmlformats.org/officeDocument/2006/relationships/hyperlink" Target="https://www.gokids.gr/color/lefko/"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C79E-B3D7-43F4-A7E5-C44392FD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8287</Words>
  <Characters>44753</Characters>
  <Application>Microsoft Office Word</Application>
  <DocSecurity>0</DocSecurity>
  <Lines>372</Lines>
  <Paragraphs>105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52935</CharactersWithSpaces>
  <SharedDoc>false</SharedDoc>
  <HLinks>
    <vt:vector size="30" baseType="variant">
      <vt:variant>
        <vt:i4>5374016</vt:i4>
      </vt:variant>
      <vt:variant>
        <vt:i4>12</vt:i4>
      </vt:variant>
      <vt:variant>
        <vt:i4>0</vt:i4>
      </vt:variant>
      <vt:variant>
        <vt:i4>5</vt:i4>
      </vt:variant>
      <vt:variant>
        <vt:lpwstr>https://www.gokids.gr/gender/%ce%ba%ce%bf%cf%81%ce%b9%cf%84%cf%83%ce%b9/</vt:lpwstr>
      </vt:variant>
      <vt:variant>
        <vt:lpwstr/>
      </vt:variant>
      <vt:variant>
        <vt:i4>6357026</vt:i4>
      </vt:variant>
      <vt:variant>
        <vt:i4>9</vt:i4>
      </vt:variant>
      <vt:variant>
        <vt:i4>0</vt:i4>
      </vt:variant>
      <vt:variant>
        <vt:i4>5</vt:i4>
      </vt:variant>
      <vt:variant>
        <vt:lpwstr>https://www.gokids.gr/gender/agori/</vt:lpwstr>
      </vt:variant>
      <vt:variant>
        <vt:lpwstr/>
      </vt:variant>
      <vt:variant>
        <vt:i4>6946936</vt:i4>
      </vt:variant>
      <vt:variant>
        <vt:i4>6</vt:i4>
      </vt:variant>
      <vt:variant>
        <vt:i4>0</vt:i4>
      </vt:variant>
      <vt:variant>
        <vt:i4>5</vt:i4>
      </vt:variant>
      <vt:variant>
        <vt:lpwstr>https://www.gokids.gr/type-2/tipopoiimeno/</vt:lpwstr>
      </vt:variant>
      <vt:variant>
        <vt:lpwstr/>
      </vt:variant>
      <vt:variant>
        <vt:i4>7798908</vt:i4>
      </vt:variant>
      <vt:variant>
        <vt:i4>3</vt:i4>
      </vt:variant>
      <vt:variant>
        <vt:i4>0</vt:i4>
      </vt:variant>
      <vt:variant>
        <vt:i4>5</vt:i4>
      </vt:variant>
      <vt:variant>
        <vt:lpwstr>https://www.gokids.gr/material/fisiko-xilo-pefkou/</vt:lpwstr>
      </vt:variant>
      <vt:variant>
        <vt:lpwstr/>
      </vt:variant>
      <vt:variant>
        <vt:i4>8061036</vt:i4>
      </vt:variant>
      <vt:variant>
        <vt:i4>0</vt:i4>
      </vt:variant>
      <vt:variant>
        <vt:i4>0</vt:i4>
      </vt:variant>
      <vt:variant>
        <vt:i4>5</vt:i4>
      </vt:variant>
      <vt:variant>
        <vt:lpwstr>https://www.gokids.gr/color/lefko/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SasaM</cp:lastModifiedBy>
  <cp:revision>8</cp:revision>
  <cp:lastPrinted>2021-02-03T09:06:00Z</cp:lastPrinted>
  <dcterms:created xsi:type="dcterms:W3CDTF">2021-02-03T08:00:00Z</dcterms:created>
  <dcterms:modified xsi:type="dcterms:W3CDTF">2021-02-03T11:34:00Z</dcterms:modified>
</cp:coreProperties>
</file>